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3BF" w:rsidRDefault="0062072B" w:rsidP="00F313BF">
      <w:pPr>
        <w:pStyle w:val="a0"/>
        <w:rPr>
          <w:b/>
          <w:sz w:val="32"/>
          <w:szCs w:val="32"/>
        </w:rPr>
      </w:pPr>
      <w:r w:rsidRPr="0062072B">
        <w:pict>
          <v:rect id="_x0000_s1026" style="position:absolute;left:0;text-align:left;margin-left:255.05pt;margin-top:1.85pt;width:227.1pt;height:182.25pt;z-index:251657216">
            <v:textbox>
              <w:txbxContent>
                <w:p w:rsidR="00C92B10" w:rsidRDefault="00C92B10" w:rsidP="00F313BF">
                  <w:pPr>
                    <w:snapToGrid w:val="0"/>
                    <w:jc w:val="center"/>
                  </w:pPr>
                </w:p>
                <w:p w:rsidR="00C92B10" w:rsidRDefault="00C92B10" w:rsidP="00F313BF">
                  <w:pPr>
                    <w:snapToGrid w:val="0"/>
                    <w:jc w:val="center"/>
                  </w:pPr>
                  <w:r>
                    <w:t>Учтено мнение:</w:t>
                  </w:r>
                </w:p>
                <w:p w:rsidR="00C92B10" w:rsidRDefault="00C92B10" w:rsidP="00F313BF">
                  <w:pPr>
                    <w:jc w:val="center"/>
                  </w:pPr>
                  <w:r>
                    <w:t>выборного органа первичной                                           профсоюзной организации МБДОУ детского сада № 40</w:t>
                  </w:r>
                </w:p>
                <w:p w:rsidR="00C92B10" w:rsidRDefault="00C92B10" w:rsidP="00F313BF">
                  <w:pPr>
                    <w:jc w:val="center"/>
                  </w:pPr>
                  <w:r>
                    <w:t>(протокол  от «10» января  2021 г. № 1)</w:t>
                  </w:r>
                </w:p>
                <w:p w:rsidR="00C92B10" w:rsidRDefault="00C92B10" w:rsidP="00F313BF">
                  <w:pPr>
                    <w:ind w:firstLine="709"/>
                    <w:jc w:val="center"/>
                  </w:pPr>
                </w:p>
                <w:p w:rsidR="00C92B10" w:rsidRDefault="00C92B10" w:rsidP="00F313BF">
                  <w:pPr>
                    <w:jc w:val="center"/>
                  </w:pPr>
                  <w:r>
                    <w:t>Председатель</w:t>
                  </w:r>
                </w:p>
                <w:p w:rsidR="00C92B10" w:rsidRDefault="00C92B10" w:rsidP="00F313BF">
                  <w:pPr>
                    <w:jc w:val="center"/>
                  </w:pPr>
                  <w:r>
                    <w:t xml:space="preserve">выборного органа первичной профсоюзной организации МБДОУ детского сада № 40 </w:t>
                  </w:r>
                </w:p>
                <w:p w:rsidR="00C92B10" w:rsidRPr="000B78E3" w:rsidRDefault="00C92B10" w:rsidP="00F313BF">
                  <w:pPr>
                    <w:ind w:firstLine="142"/>
                  </w:pPr>
                  <w:r>
                    <w:t xml:space="preserve"> ______________     Цуканова Н.Н.</w:t>
                  </w:r>
                </w:p>
                <w:p w:rsidR="00C92B10" w:rsidRPr="000B78E3" w:rsidRDefault="00C92B10" w:rsidP="00F313BF">
                  <w:r w:rsidRPr="000B78E3">
                    <w:rPr>
                      <w:vertAlign w:val="superscript"/>
                    </w:rPr>
                    <w:t xml:space="preserve">         (подпись)                                             (Ф.И.О.)</w:t>
                  </w:r>
                </w:p>
                <w:p w:rsidR="00C92B10" w:rsidRDefault="00C92B10" w:rsidP="00F313BF">
                  <w:pPr>
                    <w:ind w:firstLine="709"/>
                  </w:pPr>
                </w:p>
                <w:p w:rsidR="00C92B10" w:rsidRDefault="00C92B10" w:rsidP="00F313BF"/>
              </w:txbxContent>
            </v:textbox>
          </v:rect>
        </w:pict>
      </w:r>
    </w:p>
    <w:p w:rsidR="00F313BF" w:rsidRDefault="0062072B" w:rsidP="00F313BF">
      <w:pPr>
        <w:pStyle w:val="a0"/>
        <w:rPr>
          <w:b/>
          <w:sz w:val="32"/>
          <w:szCs w:val="32"/>
        </w:rPr>
      </w:pPr>
      <w:r w:rsidRPr="0062072B">
        <w:pict>
          <v:rect id="_x0000_s1027" style="position:absolute;left:0;text-align:left;margin-left:-2.05pt;margin-top:-7.55pt;width:188.25pt;height:96pt;z-index:251658240">
            <v:textbox>
              <w:txbxContent>
                <w:p w:rsidR="00C92B10" w:rsidRDefault="00C92B10" w:rsidP="00F313BF">
                  <w:r>
                    <w:t>УТВЕРЖДАЮ</w:t>
                  </w:r>
                </w:p>
                <w:p w:rsidR="00C92B10" w:rsidRDefault="00C92B10" w:rsidP="00F313BF">
                  <w:r>
                    <w:t>Заведующий МБДОУ детский сад  № 40</w:t>
                  </w:r>
                </w:p>
                <w:p w:rsidR="00C92B10" w:rsidRDefault="00C92B10" w:rsidP="00F313BF">
                  <w:r>
                    <w:t xml:space="preserve">______________ </w:t>
                  </w:r>
                  <w:proofErr w:type="spellStart"/>
                  <w:r>
                    <w:t>В.П.Хрищатая</w:t>
                  </w:r>
                  <w:proofErr w:type="spellEnd"/>
                </w:p>
                <w:p w:rsidR="00C92B10" w:rsidRDefault="00C92B10" w:rsidP="00F313BF">
                  <w:r>
                    <w:t>«10»  января  2021г.</w:t>
                  </w:r>
                </w:p>
              </w:txbxContent>
            </v:textbox>
          </v:rect>
        </w:pict>
      </w:r>
    </w:p>
    <w:p w:rsidR="00F313BF" w:rsidRDefault="00F313BF" w:rsidP="00F313BF">
      <w:pPr>
        <w:tabs>
          <w:tab w:val="left" w:pos="6820"/>
        </w:tabs>
        <w:jc w:val="both"/>
        <w:rPr>
          <w:b/>
          <w:sz w:val="40"/>
          <w:szCs w:val="40"/>
        </w:rPr>
      </w:pPr>
      <w:r>
        <w:rPr>
          <w:b/>
          <w:sz w:val="40"/>
          <w:szCs w:val="40"/>
        </w:rPr>
        <w:tab/>
      </w:r>
    </w:p>
    <w:p w:rsidR="00F313BF" w:rsidRDefault="00F313BF" w:rsidP="00F313BF">
      <w:pPr>
        <w:jc w:val="center"/>
        <w:rPr>
          <w:b/>
          <w:sz w:val="40"/>
          <w:szCs w:val="40"/>
        </w:rPr>
      </w:pPr>
    </w:p>
    <w:p w:rsidR="00F313BF" w:rsidRDefault="00F313BF" w:rsidP="00F313BF">
      <w:pPr>
        <w:jc w:val="center"/>
        <w:rPr>
          <w:b/>
          <w:sz w:val="40"/>
          <w:szCs w:val="40"/>
        </w:rPr>
      </w:pPr>
    </w:p>
    <w:p w:rsidR="00F313BF" w:rsidRDefault="00F313BF" w:rsidP="00F313BF">
      <w:pPr>
        <w:jc w:val="center"/>
        <w:rPr>
          <w:b/>
          <w:sz w:val="40"/>
          <w:szCs w:val="40"/>
        </w:rPr>
      </w:pPr>
    </w:p>
    <w:p w:rsidR="00F313BF" w:rsidRDefault="00F313BF" w:rsidP="00F313BF">
      <w:pPr>
        <w:jc w:val="center"/>
        <w:rPr>
          <w:b/>
          <w:sz w:val="40"/>
          <w:szCs w:val="40"/>
        </w:rPr>
      </w:pPr>
    </w:p>
    <w:p w:rsidR="00F313BF" w:rsidRDefault="00F313BF" w:rsidP="00F313BF">
      <w:pPr>
        <w:jc w:val="center"/>
        <w:rPr>
          <w:b/>
          <w:sz w:val="40"/>
          <w:szCs w:val="40"/>
        </w:rPr>
      </w:pPr>
    </w:p>
    <w:p w:rsidR="00F313BF" w:rsidRDefault="00F313BF" w:rsidP="00F313BF">
      <w:pPr>
        <w:jc w:val="center"/>
        <w:rPr>
          <w:b/>
          <w:sz w:val="40"/>
          <w:szCs w:val="40"/>
        </w:rPr>
      </w:pPr>
    </w:p>
    <w:p w:rsidR="00F313BF" w:rsidRDefault="00F313BF" w:rsidP="00F313BF">
      <w:pPr>
        <w:jc w:val="center"/>
        <w:rPr>
          <w:b/>
          <w:sz w:val="40"/>
          <w:szCs w:val="40"/>
        </w:rPr>
      </w:pPr>
    </w:p>
    <w:p w:rsidR="00F313BF" w:rsidRDefault="00F313BF" w:rsidP="00F313BF">
      <w:pPr>
        <w:jc w:val="center"/>
        <w:rPr>
          <w:b/>
          <w:sz w:val="40"/>
          <w:szCs w:val="40"/>
        </w:rPr>
      </w:pPr>
    </w:p>
    <w:p w:rsidR="00F313BF" w:rsidRDefault="00F313BF" w:rsidP="00F313BF">
      <w:pPr>
        <w:jc w:val="center"/>
        <w:rPr>
          <w:b/>
          <w:sz w:val="40"/>
          <w:szCs w:val="40"/>
        </w:rPr>
      </w:pPr>
      <w:r>
        <w:rPr>
          <w:b/>
          <w:sz w:val="40"/>
          <w:szCs w:val="40"/>
        </w:rPr>
        <w:t>КОЛЛЕКТИВНЫЙ ДОГОВОР</w:t>
      </w:r>
    </w:p>
    <w:p w:rsidR="00F313BF" w:rsidRDefault="00F313BF" w:rsidP="00F313BF"/>
    <w:p w:rsidR="00F313BF" w:rsidRDefault="00F313BF" w:rsidP="00F313BF"/>
    <w:p w:rsidR="00F313BF" w:rsidRDefault="00F313BF" w:rsidP="00F313BF">
      <w:pPr>
        <w:pBdr>
          <w:bottom w:val="single" w:sz="8" w:space="1" w:color="000000"/>
        </w:pBdr>
        <w:jc w:val="center"/>
        <w:rPr>
          <w:sz w:val="28"/>
          <w:szCs w:val="28"/>
        </w:rPr>
      </w:pPr>
      <w:r>
        <w:rPr>
          <w:sz w:val="28"/>
          <w:szCs w:val="28"/>
        </w:rPr>
        <w:t xml:space="preserve">муниципального бюджетного дошкольного  образовательного учреждения   детского   сада </w:t>
      </w:r>
      <w:proofErr w:type="spellStart"/>
      <w:r>
        <w:rPr>
          <w:sz w:val="28"/>
          <w:szCs w:val="28"/>
        </w:rPr>
        <w:t>общеразвивающего</w:t>
      </w:r>
      <w:proofErr w:type="spellEnd"/>
      <w:r>
        <w:rPr>
          <w:sz w:val="28"/>
          <w:szCs w:val="28"/>
        </w:rPr>
        <w:t xml:space="preserve"> вида с приоритетным осуществлением деятельности по познавательно-речевому направлению развития детей   № 40 </w:t>
      </w:r>
    </w:p>
    <w:p w:rsidR="00F313BF" w:rsidRDefault="00F313BF" w:rsidP="00F313BF">
      <w:pPr>
        <w:pBdr>
          <w:bottom w:val="single" w:sz="8" w:space="1" w:color="000000"/>
        </w:pBdr>
        <w:jc w:val="center"/>
        <w:rPr>
          <w:sz w:val="28"/>
          <w:szCs w:val="28"/>
        </w:rPr>
      </w:pPr>
      <w:r>
        <w:rPr>
          <w:sz w:val="28"/>
          <w:szCs w:val="28"/>
        </w:rPr>
        <w:t>города Каменск-Шахтинский</w:t>
      </w:r>
    </w:p>
    <w:p w:rsidR="00F313BF" w:rsidRDefault="00320CB6" w:rsidP="00F313BF">
      <w:pPr>
        <w:pBdr>
          <w:bottom w:val="single" w:sz="8" w:space="1" w:color="000000"/>
        </w:pBdr>
        <w:jc w:val="center"/>
        <w:rPr>
          <w:b/>
        </w:rPr>
      </w:pPr>
      <w:r>
        <w:rPr>
          <w:sz w:val="28"/>
          <w:szCs w:val="28"/>
        </w:rPr>
        <w:t>на 202</w:t>
      </w:r>
      <w:r w:rsidR="00957743">
        <w:rPr>
          <w:sz w:val="28"/>
          <w:szCs w:val="28"/>
        </w:rPr>
        <w:t>1</w:t>
      </w:r>
      <w:r w:rsidR="00F313BF">
        <w:rPr>
          <w:sz w:val="28"/>
          <w:szCs w:val="28"/>
        </w:rPr>
        <w:t>-202</w:t>
      </w:r>
      <w:r w:rsidR="00957743">
        <w:rPr>
          <w:sz w:val="28"/>
          <w:szCs w:val="28"/>
        </w:rPr>
        <w:t>4 года</w:t>
      </w:r>
    </w:p>
    <w:p w:rsidR="00F313BF" w:rsidRDefault="00F313BF" w:rsidP="00F313BF"/>
    <w:p w:rsidR="00F313BF" w:rsidRDefault="00F313BF" w:rsidP="00F313BF"/>
    <w:p w:rsidR="00F313BF" w:rsidRDefault="00F313BF" w:rsidP="00F313BF"/>
    <w:p w:rsidR="00F313BF" w:rsidRDefault="00F313BF" w:rsidP="00F313BF">
      <w:pPr>
        <w:pStyle w:val="a6"/>
        <w:rPr>
          <w:rFonts w:ascii="Times New Roman" w:hAnsi="Times New Roman" w:cs="Times New Roman"/>
          <w:sz w:val="24"/>
          <w:szCs w:val="24"/>
        </w:rPr>
      </w:pPr>
      <w:r>
        <w:rPr>
          <w:rFonts w:ascii="Times New Roman" w:hAnsi="Times New Roman" w:cs="Times New Roman"/>
          <w:sz w:val="24"/>
          <w:szCs w:val="24"/>
        </w:rPr>
        <w:t xml:space="preserve">                                                                  Коллективный договор прошёл </w:t>
      </w:r>
      <w:proofErr w:type="gramStart"/>
      <w:r>
        <w:rPr>
          <w:rFonts w:ascii="Times New Roman" w:hAnsi="Times New Roman" w:cs="Times New Roman"/>
          <w:sz w:val="24"/>
          <w:szCs w:val="24"/>
        </w:rPr>
        <w:t>уведомительную</w:t>
      </w:r>
      <w:proofErr w:type="gramEnd"/>
    </w:p>
    <w:p w:rsidR="00F313BF" w:rsidRDefault="00F313BF" w:rsidP="00F313BF">
      <w:pPr>
        <w:pStyle w:val="a6"/>
        <w:rPr>
          <w:rFonts w:ascii="Times New Roman" w:hAnsi="Times New Roman" w:cs="Times New Roman"/>
          <w:sz w:val="24"/>
          <w:szCs w:val="24"/>
        </w:rPr>
      </w:pPr>
      <w:r>
        <w:rPr>
          <w:rFonts w:ascii="Times New Roman" w:hAnsi="Times New Roman" w:cs="Times New Roman"/>
          <w:sz w:val="24"/>
          <w:szCs w:val="24"/>
        </w:rPr>
        <w:t xml:space="preserve">                                                                  регистрацию в управлении по труду</w:t>
      </w:r>
    </w:p>
    <w:p w:rsidR="00F313BF" w:rsidRDefault="00F313BF" w:rsidP="00F313BF">
      <w:pPr>
        <w:pStyle w:val="a6"/>
        <w:rPr>
          <w:rFonts w:ascii="Times New Roman" w:hAnsi="Times New Roman" w:cs="Times New Roman"/>
          <w:sz w:val="24"/>
          <w:szCs w:val="24"/>
        </w:rPr>
      </w:pPr>
      <w:r>
        <w:rPr>
          <w:rFonts w:ascii="Times New Roman" w:hAnsi="Times New Roman" w:cs="Times New Roman"/>
          <w:sz w:val="24"/>
          <w:szCs w:val="24"/>
        </w:rPr>
        <w:t xml:space="preserve">                                                                  министерства труда и социального </w:t>
      </w:r>
    </w:p>
    <w:p w:rsidR="00F313BF" w:rsidRDefault="00F313BF" w:rsidP="00F313BF">
      <w:pPr>
        <w:pStyle w:val="a6"/>
        <w:rPr>
          <w:rFonts w:ascii="Times New Roman" w:hAnsi="Times New Roman" w:cs="Times New Roman"/>
          <w:sz w:val="24"/>
          <w:szCs w:val="24"/>
        </w:rPr>
      </w:pPr>
      <w:r>
        <w:rPr>
          <w:rFonts w:ascii="Times New Roman" w:hAnsi="Times New Roman" w:cs="Times New Roman"/>
          <w:sz w:val="24"/>
          <w:szCs w:val="24"/>
        </w:rPr>
        <w:t xml:space="preserve">                                                                  развития Ростовской области</w:t>
      </w:r>
    </w:p>
    <w:p w:rsidR="00F313BF" w:rsidRDefault="00F313BF" w:rsidP="00F313BF">
      <w:pPr>
        <w:pStyle w:val="a6"/>
        <w:ind w:left="4956"/>
        <w:rPr>
          <w:rFonts w:ascii="Times New Roman" w:hAnsi="Times New Roman" w:cs="Times New Roman"/>
          <w:sz w:val="24"/>
          <w:szCs w:val="24"/>
        </w:rPr>
      </w:pPr>
    </w:p>
    <w:p w:rsidR="00F313BF" w:rsidRDefault="00F313BF" w:rsidP="00F313BF">
      <w:pPr>
        <w:pStyle w:val="a6"/>
        <w:rPr>
          <w:rFonts w:ascii="Times New Roman" w:hAnsi="Times New Roman" w:cs="Times New Roman"/>
          <w:sz w:val="24"/>
          <w:szCs w:val="24"/>
        </w:rPr>
      </w:pPr>
      <w:r>
        <w:rPr>
          <w:rFonts w:ascii="Times New Roman" w:hAnsi="Times New Roman" w:cs="Times New Roman"/>
          <w:sz w:val="24"/>
          <w:szCs w:val="24"/>
        </w:rPr>
        <w:t xml:space="preserve">                                                     </w:t>
      </w:r>
      <w:r w:rsidR="00C92B10">
        <w:rPr>
          <w:rFonts w:ascii="Times New Roman" w:hAnsi="Times New Roman" w:cs="Times New Roman"/>
          <w:sz w:val="24"/>
          <w:szCs w:val="24"/>
        </w:rPr>
        <w:t xml:space="preserve">             Регистрационный № 14890/21-279.</w:t>
      </w:r>
      <w:r w:rsidR="00483DB7">
        <w:rPr>
          <w:rFonts w:ascii="Times New Roman" w:hAnsi="Times New Roman" w:cs="Times New Roman"/>
          <w:sz w:val="24"/>
          <w:szCs w:val="24"/>
        </w:rPr>
        <w:t>от 24.02.2021г</w:t>
      </w:r>
    </w:p>
    <w:p w:rsidR="00742698" w:rsidRDefault="00742698" w:rsidP="00F313BF">
      <w:pPr>
        <w:pStyle w:val="a6"/>
        <w:rPr>
          <w:rFonts w:ascii="Times New Roman" w:hAnsi="Times New Roman" w:cs="Times New Roman"/>
          <w:sz w:val="24"/>
          <w:szCs w:val="24"/>
        </w:rPr>
      </w:pPr>
    </w:p>
    <w:p w:rsidR="00742698" w:rsidRDefault="00742698" w:rsidP="00F313BF">
      <w:pPr>
        <w:pStyle w:val="a6"/>
        <w:rPr>
          <w:rFonts w:ascii="Times New Roman" w:hAnsi="Times New Roman" w:cs="Times New Roman"/>
          <w:sz w:val="24"/>
          <w:szCs w:val="24"/>
        </w:rPr>
      </w:pPr>
      <w:r>
        <w:rPr>
          <w:rFonts w:ascii="Times New Roman" w:hAnsi="Times New Roman" w:cs="Times New Roman"/>
          <w:sz w:val="24"/>
          <w:szCs w:val="24"/>
        </w:rPr>
        <w:t xml:space="preserve">                                                         </w:t>
      </w:r>
      <w:r w:rsidR="00483DB7">
        <w:rPr>
          <w:rFonts w:ascii="Times New Roman" w:hAnsi="Times New Roman" w:cs="Times New Roman"/>
          <w:sz w:val="24"/>
          <w:szCs w:val="24"/>
        </w:rPr>
        <w:t xml:space="preserve">         </w:t>
      </w:r>
    </w:p>
    <w:p w:rsidR="00F313BF" w:rsidRDefault="00F313BF" w:rsidP="00F313BF">
      <w:pPr>
        <w:pStyle w:val="a6"/>
        <w:rPr>
          <w:rFonts w:ascii="Times New Roman" w:hAnsi="Times New Roman" w:cs="Times New Roman"/>
          <w:sz w:val="24"/>
          <w:szCs w:val="24"/>
        </w:rPr>
      </w:pPr>
    </w:p>
    <w:p w:rsidR="00F313BF" w:rsidRDefault="00F313BF" w:rsidP="00F313BF">
      <w:pPr>
        <w:pStyle w:val="a6"/>
        <w:rPr>
          <w:rFonts w:ascii="Times New Roman" w:hAnsi="Times New Roman" w:cs="Times New Roman"/>
          <w:sz w:val="24"/>
          <w:szCs w:val="24"/>
        </w:rPr>
      </w:pPr>
    </w:p>
    <w:p w:rsidR="00F313BF" w:rsidRDefault="00F313BF" w:rsidP="00F313BF">
      <w:pPr>
        <w:pStyle w:val="a6"/>
        <w:ind w:left="4956"/>
        <w:rPr>
          <w:rFonts w:ascii="Times New Roman" w:hAnsi="Times New Roman" w:cs="Times New Roman"/>
          <w:sz w:val="24"/>
          <w:szCs w:val="24"/>
        </w:rPr>
      </w:pPr>
    </w:p>
    <w:p w:rsidR="00F313BF" w:rsidRDefault="00F313BF" w:rsidP="00F313BF">
      <w:pPr>
        <w:pStyle w:val="a6"/>
        <w:rPr>
          <w:rFonts w:ascii="Times New Roman" w:hAnsi="Times New Roman" w:cs="Times New Roman"/>
          <w:color w:val="052635"/>
          <w:sz w:val="24"/>
          <w:szCs w:val="24"/>
          <w:lang w:eastAsia="ru-RU"/>
        </w:rPr>
      </w:pPr>
    </w:p>
    <w:p w:rsidR="00F313BF" w:rsidRDefault="00F313BF" w:rsidP="00F313BF">
      <w:pPr>
        <w:pStyle w:val="a6"/>
        <w:ind w:left="4956"/>
        <w:rPr>
          <w:rFonts w:ascii="Times New Roman" w:hAnsi="Times New Roman" w:cs="Times New Roman"/>
          <w:color w:val="052635"/>
          <w:sz w:val="24"/>
          <w:szCs w:val="24"/>
          <w:lang w:eastAsia="ru-RU"/>
        </w:rPr>
      </w:pPr>
    </w:p>
    <w:p w:rsidR="00F313BF" w:rsidRDefault="00F313BF" w:rsidP="00F313BF">
      <w:pPr>
        <w:rPr>
          <w:lang w:eastAsia="ru-RU"/>
        </w:rPr>
      </w:pPr>
    </w:p>
    <w:p w:rsidR="00F313BF" w:rsidRDefault="00F313BF" w:rsidP="00F313BF">
      <w:pPr>
        <w:jc w:val="center"/>
        <w:rPr>
          <w:lang w:eastAsia="ru-RU"/>
        </w:rPr>
      </w:pPr>
    </w:p>
    <w:p w:rsidR="00F313BF" w:rsidRDefault="00F313BF" w:rsidP="00F313BF">
      <w:pPr>
        <w:jc w:val="center"/>
        <w:rPr>
          <w:lang w:eastAsia="ru-RU"/>
        </w:rPr>
      </w:pPr>
    </w:p>
    <w:p w:rsidR="00571BA8" w:rsidRDefault="00571BA8" w:rsidP="00F313BF">
      <w:pPr>
        <w:jc w:val="center"/>
        <w:rPr>
          <w:lang w:eastAsia="ru-RU"/>
        </w:rPr>
      </w:pPr>
    </w:p>
    <w:p w:rsidR="00571BA8" w:rsidRDefault="00571BA8" w:rsidP="00F313BF">
      <w:pPr>
        <w:jc w:val="center"/>
        <w:rPr>
          <w:lang w:eastAsia="ru-RU"/>
        </w:rPr>
      </w:pPr>
    </w:p>
    <w:p w:rsidR="00571BA8" w:rsidRDefault="00571BA8" w:rsidP="00F313BF">
      <w:pPr>
        <w:jc w:val="center"/>
        <w:rPr>
          <w:lang w:eastAsia="ru-RU"/>
        </w:rPr>
      </w:pPr>
    </w:p>
    <w:p w:rsidR="00571BA8" w:rsidRDefault="00571BA8" w:rsidP="00F313BF">
      <w:pPr>
        <w:jc w:val="center"/>
        <w:rPr>
          <w:lang w:eastAsia="ru-RU"/>
        </w:rPr>
      </w:pPr>
    </w:p>
    <w:p w:rsidR="00571BA8" w:rsidRDefault="00571BA8" w:rsidP="00F313BF">
      <w:pPr>
        <w:jc w:val="center"/>
        <w:rPr>
          <w:lang w:eastAsia="ru-RU"/>
        </w:rPr>
      </w:pPr>
    </w:p>
    <w:p w:rsidR="00F313BF" w:rsidRDefault="00F313BF" w:rsidP="00F313BF">
      <w:pPr>
        <w:rPr>
          <w:lang w:eastAsia="ru-RU"/>
        </w:rPr>
      </w:pPr>
    </w:p>
    <w:p w:rsidR="00F313BF" w:rsidRDefault="00F313BF" w:rsidP="00F313BF">
      <w:pPr>
        <w:jc w:val="center"/>
        <w:rPr>
          <w:lang w:eastAsia="ru-RU"/>
        </w:rPr>
      </w:pPr>
    </w:p>
    <w:p w:rsidR="00F313BF" w:rsidRDefault="00F313BF" w:rsidP="00F313BF">
      <w:pPr>
        <w:jc w:val="center"/>
        <w:rPr>
          <w:lang w:eastAsia="ru-RU"/>
        </w:rPr>
      </w:pPr>
    </w:p>
    <w:p w:rsidR="00F313BF" w:rsidRDefault="00F313BF" w:rsidP="00F313BF">
      <w:pPr>
        <w:jc w:val="center"/>
        <w:rPr>
          <w:lang w:eastAsia="ru-RU"/>
        </w:rPr>
      </w:pPr>
      <w:r>
        <w:rPr>
          <w:lang w:eastAsia="ru-RU"/>
        </w:rPr>
        <w:lastRenderedPageBreak/>
        <w:t>г</w:t>
      </w:r>
      <w:proofErr w:type="gramStart"/>
      <w:r>
        <w:rPr>
          <w:lang w:eastAsia="ru-RU"/>
        </w:rPr>
        <w:t>.К</w:t>
      </w:r>
      <w:proofErr w:type="gramEnd"/>
      <w:r>
        <w:rPr>
          <w:lang w:eastAsia="ru-RU"/>
        </w:rPr>
        <w:t xml:space="preserve">аменск-Шахтинский </w:t>
      </w:r>
    </w:p>
    <w:p w:rsidR="00F313BF" w:rsidRPr="000E62C9" w:rsidRDefault="00320CB6" w:rsidP="00F313BF">
      <w:pPr>
        <w:jc w:val="center"/>
        <w:rPr>
          <w:lang w:eastAsia="ru-RU"/>
        </w:rPr>
      </w:pPr>
      <w:r>
        <w:rPr>
          <w:lang w:eastAsia="ru-RU"/>
        </w:rPr>
        <w:t>202</w:t>
      </w:r>
      <w:r w:rsidR="00957743">
        <w:rPr>
          <w:lang w:eastAsia="ru-RU"/>
        </w:rPr>
        <w:t>1</w:t>
      </w:r>
    </w:p>
    <w:p w:rsidR="005E2280" w:rsidRDefault="005E2280" w:rsidP="00526157">
      <w:pPr>
        <w:pStyle w:val="a0"/>
        <w:tabs>
          <w:tab w:val="left" w:pos="-360"/>
          <w:tab w:val="left" w:pos="-180"/>
          <w:tab w:val="left" w:pos="3780"/>
        </w:tabs>
        <w:jc w:val="center"/>
        <w:rPr>
          <w:b/>
          <w:sz w:val="24"/>
        </w:rPr>
      </w:pPr>
      <w:r>
        <w:rPr>
          <w:b/>
          <w:sz w:val="24"/>
        </w:rPr>
        <w:t>СОДЕРЖАНИЕ</w:t>
      </w:r>
    </w:p>
    <w:p w:rsidR="005E2280" w:rsidRDefault="005E2280" w:rsidP="005E2280">
      <w:pPr>
        <w:pStyle w:val="a0"/>
        <w:tabs>
          <w:tab w:val="left" w:pos="-360"/>
          <w:tab w:val="left" w:pos="-180"/>
          <w:tab w:val="left" w:pos="3780"/>
        </w:tabs>
        <w:jc w:val="center"/>
        <w:rPr>
          <w:b/>
          <w:sz w:val="24"/>
        </w:rPr>
      </w:pPr>
    </w:p>
    <w:p w:rsidR="005E2280" w:rsidRDefault="005E2280" w:rsidP="005E2280">
      <w:pPr>
        <w:pStyle w:val="a0"/>
        <w:tabs>
          <w:tab w:val="left" w:pos="-360"/>
          <w:tab w:val="left" w:pos="-180"/>
          <w:tab w:val="left" w:pos="3780"/>
        </w:tabs>
        <w:jc w:val="center"/>
        <w:rPr>
          <w:b/>
          <w:sz w:val="24"/>
        </w:rPr>
      </w:pPr>
    </w:p>
    <w:p w:rsidR="005E2280" w:rsidRDefault="005E2280" w:rsidP="005E2280">
      <w:pPr>
        <w:pStyle w:val="a0"/>
        <w:tabs>
          <w:tab w:val="left" w:pos="-360"/>
          <w:tab w:val="left" w:pos="-180"/>
          <w:tab w:val="left" w:pos="3780"/>
        </w:tabs>
        <w:rPr>
          <w:sz w:val="24"/>
        </w:rPr>
      </w:pPr>
      <w:r>
        <w:rPr>
          <w:sz w:val="24"/>
        </w:rPr>
        <w:t>1. Общие положения</w:t>
      </w:r>
    </w:p>
    <w:p w:rsidR="005E2280" w:rsidRDefault="005E2280" w:rsidP="005E2280">
      <w:pPr>
        <w:pStyle w:val="a0"/>
        <w:tabs>
          <w:tab w:val="left" w:pos="0"/>
          <w:tab w:val="left" w:pos="3780"/>
        </w:tabs>
        <w:rPr>
          <w:sz w:val="24"/>
        </w:rPr>
      </w:pPr>
      <w:r>
        <w:rPr>
          <w:sz w:val="24"/>
        </w:rPr>
        <w:t xml:space="preserve">2. Трудовые отношения и трудовые договоры </w:t>
      </w:r>
    </w:p>
    <w:p w:rsidR="005E2280" w:rsidRDefault="005E2280" w:rsidP="005E2280">
      <w:pPr>
        <w:pStyle w:val="a0"/>
        <w:tabs>
          <w:tab w:val="left" w:pos="0"/>
          <w:tab w:val="left" w:pos="540"/>
          <w:tab w:val="left" w:pos="3780"/>
        </w:tabs>
        <w:rPr>
          <w:sz w:val="24"/>
        </w:rPr>
      </w:pPr>
      <w:r>
        <w:rPr>
          <w:sz w:val="24"/>
        </w:rPr>
        <w:t>3. Занятость и условия высвобождения работников</w:t>
      </w:r>
    </w:p>
    <w:p w:rsidR="005E2280" w:rsidRDefault="005E2280" w:rsidP="00573399">
      <w:pPr>
        <w:pStyle w:val="a0"/>
        <w:numPr>
          <w:ilvl w:val="0"/>
          <w:numId w:val="1"/>
        </w:numPr>
        <w:tabs>
          <w:tab w:val="left" w:pos="-360"/>
          <w:tab w:val="left" w:pos="0"/>
          <w:tab w:val="left" w:pos="284"/>
          <w:tab w:val="left" w:pos="3780"/>
        </w:tabs>
        <w:ind w:left="357" w:hanging="357"/>
        <w:rPr>
          <w:sz w:val="24"/>
        </w:rPr>
      </w:pPr>
      <w:r>
        <w:rPr>
          <w:sz w:val="24"/>
        </w:rPr>
        <w:t>Рабочее время и время отдыха</w:t>
      </w:r>
    </w:p>
    <w:p w:rsidR="005E2280" w:rsidRDefault="005E2280" w:rsidP="00573399">
      <w:pPr>
        <w:pStyle w:val="a0"/>
        <w:numPr>
          <w:ilvl w:val="0"/>
          <w:numId w:val="1"/>
        </w:numPr>
        <w:tabs>
          <w:tab w:val="left" w:pos="-360"/>
          <w:tab w:val="left" w:pos="-180"/>
          <w:tab w:val="left" w:pos="0"/>
          <w:tab w:val="left" w:pos="284"/>
          <w:tab w:val="left" w:pos="3780"/>
        </w:tabs>
        <w:ind w:left="357" w:hanging="357"/>
        <w:rPr>
          <w:sz w:val="24"/>
        </w:rPr>
      </w:pPr>
      <w:r>
        <w:rPr>
          <w:sz w:val="24"/>
        </w:rPr>
        <w:t xml:space="preserve">Оплата труда </w:t>
      </w:r>
    </w:p>
    <w:p w:rsidR="005E2280" w:rsidRDefault="005E2280" w:rsidP="00573399">
      <w:pPr>
        <w:pStyle w:val="a0"/>
        <w:numPr>
          <w:ilvl w:val="0"/>
          <w:numId w:val="1"/>
        </w:numPr>
        <w:tabs>
          <w:tab w:val="left" w:pos="-180"/>
          <w:tab w:val="left" w:pos="0"/>
          <w:tab w:val="left" w:pos="284"/>
          <w:tab w:val="left" w:pos="3780"/>
        </w:tabs>
        <w:ind w:left="357" w:hanging="357"/>
        <w:rPr>
          <w:sz w:val="24"/>
        </w:rPr>
      </w:pPr>
      <w:r>
        <w:rPr>
          <w:sz w:val="24"/>
        </w:rPr>
        <w:t xml:space="preserve">Профессиональная подготовка, переподготовка и повышение квалификации   работников                  </w:t>
      </w:r>
    </w:p>
    <w:p w:rsidR="005E2280" w:rsidRDefault="005E2280" w:rsidP="00573399">
      <w:pPr>
        <w:pStyle w:val="a0"/>
        <w:numPr>
          <w:ilvl w:val="0"/>
          <w:numId w:val="1"/>
        </w:numPr>
        <w:tabs>
          <w:tab w:val="left" w:pos="-360"/>
          <w:tab w:val="left" w:pos="-180"/>
          <w:tab w:val="left" w:pos="0"/>
          <w:tab w:val="left" w:pos="284"/>
          <w:tab w:val="left" w:pos="3780"/>
        </w:tabs>
        <w:ind w:left="357" w:hanging="357"/>
        <w:rPr>
          <w:sz w:val="24"/>
        </w:rPr>
      </w:pPr>
      <w:r>
        <w:rPr>
          <w:sz w:val="24"/>
        </w:rPr>
        <w:t>Охрана труда и здоровья</w:t>
      </w:r>
    </w:p>
    <w:p w:rsidR="005E2280" w:rsidRDefault="005E2280" w:rsidP="005E2280">
      <w:pPr>
        <w:pStyle w:val="a0"/>
        <w:tabs>
          <w:tab w:val="left" w:pos="-360"/>
          <w:tab w:val="left" w:pos="-180"/>
          <w:tab w:val="left" w:pos="3780"/>
        </w:tabs>
        <w:rPr>
          <w:sz w:val="24"/>
        </w:rPr>
      </w:pPr>
      <w:r>
        <w:rPr>
          <w:sz w:val="24"/>
        </w:rPr>
        <w:t>8.  Социальные гарантии и льготы для работников</w:t>
      </w:r>
    </w:p>
    <w:p w:rsidR="005E2280" w:rsidRDefault="005E2280" w:rsidP="005E2280">
      <w:pPr>
        <w:pStyle w:val="a0"/>
        <w:tabs>
          <w:tab w:val="left" w:pos="-360"/>
          <w:tab w:val="left" w:pos="-180"/>
          <w:tab w:val="left" w:pos="3780"/>
        </w:tabs>
        <w:rPr>
          <w:sz w:val="24"/>
        </w:rPr>
      </w:pPr>
      <w:r>
        <w:rPr>
          <w:sz w:val="24"/>
        </w:rPr>
        <w:t>9. Обязательства профсоюзного комитета</w:t>
      </w:r>
    </w:p>
    <w:p w:rsidR="00B44E89" w:rsidRDefault="005E2280" w:rsidP="00B44E89">
      <w:pPr>
        <w:pStyle w:val="a0"/>
        <w:tabs>
          <w:tab w:val="left" w:pos="-360"/>
          <w:tab w:val="left" w:pos="-180"/>
          <w:tab w:val="left" w:pos="3780"/>
        </w:tabs>
        <w:ind w:left="284"/>
        <w:rPr>
          <w:sz w:val="24"/>
        </w:rPr>
      </w:pPr>
      <w:r>
        <w:rPr>
          <w:sz w:val="24"/>
        </w:rPr>
        <w:t>Разрешение споров (конфликтов) по условиям, включенным в коллективный договор</w:t>
      </w:r>
    </w:p>
    <w:p w:rsidR="005E2280" w:rsidRDefault="005E2280" w:rsidP="00B44E89">
      <w:pPr>
        <w:pStyle w:val="a0"/>
        <w:tabs>
          <w:tab w:val="left" w:pos="-360"/>
          <w:tab w:val="left" w:pos="-180"/>
          <w:tab w:val="left" w:pos="3780"/>
        </w:tabs>
        <w:ind w:left="-142" w:firstLine="142"/>
        <w:rPr>
          <w:sz w:val="24"/>
        </w:rPr>
      </w:pPr>
      <w:r>
        <w:rPr>
          <w:sz w:val="24"/>
        </w:rPr>
        <w:t>10. Гарантии деятельности профсоюзной организации</w:t>
      </w:r>
    </w:p>
    <w:p w:rsidR="005E2280" w:rsidRDefault="005E2280" w:rsidP="00B44E89">
      <w:pPr>
        <w:pStyle w:val="a0"/>
        <w:tabs>
          <w:tab w:val="left" w:pos="-360"/>
          <w:tab w:val="left" w:pos="-180"/>
          <w:tab w:val="left" w:pos="3780"/>
        </w:tabs>
        <w:ind w:left="-142" w:firstLine="142"/>
        <w:rPr>
          <w:sz w:val="24"/>
        </w:rPr>
      </w:pPr>
      <w:r>
        <w:rPr>
          <w:sz w:val="24"/>
        </w:rPr>
        <w:t>11. Порядок внесения изменений и дополнений в коллективный договор</w:t>
      </w:r>
    </w:p>
    <w:p w:rsidR="005E2280" w:rsidRDefault="005E2280" w:rsidP="00B44E89">
      <w:pPr>
        <w:pStyle w:val="a0"/>
        <w:tabs>
          <w:tab w:val="left" w:pos="-360"/>
          <w:tab w:val="left" w:pos="-180"/>
          <w:tab w:val="left" w:pos="3780"/>
        </w:tabs>
        <w:ind w:left="-142" w:firstLine="142"/>
        <w:rPr>
          <w:sz w:val="24"/>
        </w:rPr>
      </w:pPr>
      <w:r>
        <w:rPr>
          <w:sz w:val="24"/>
        </w:rPr>
        <w:t xml:space="preserve">12. </w:t>
      </w:r>
      <w:proofErr w:type="gramStart"/>
      <w:r>
        <w:rPr>
          <w:sz w:val="24"/>
        </w:rPr>
        <w:t>Контроль за</w:t>
      </w:r>
      <w:proofErr w:type="gramEnd"/>
      <w:r>
        <w:rPr>
          <w:sz w:val="24"/>
        </w:rPr>
        <w:t xml:space="preserve"> выполнением коллективного договора, ответственность сторон</w:t>
      </w:r>
    </w:p>
    <w:p w:rsidR="005E2280" w:rsidRDefault="005E2280" w:rsidP="00B44E89">
      <w:pPr>
        <w:pStyle w:val="a0"/>
        <w:tabs>
          <w:tab w:val="left" w:pos="-360"/>
          <w:tab w:val="left" w:pos="-180"/>
          <w:tab w:val="left" w:pos="3780"/>
        </w:tabs>
        <w:ind w:left="-142" w:firstLine="142"/>
        <w:rPr>
          <w:sz w:val="24"/>
        </w:rPr>
      </w:pPr>
    </w:p>
    <w:p w:rsidR="004E2E82" w:rsidRDefault="004E2E82" w:rsidP="00B44E89">
      <w:pPr>
        <w:pStyle w:val="a0"/>
        <w:tabs>
          <w:tab w:val="left" w:pos="-360"/>
          <w:tab w:val="left" w:pos="-180"/>
          <w:tab w:val="left" w:pos="3780"/>
        </w:tabs>
        <w:ind w:left="-142" w:firstLine="142"/>
        <w:rPr>
          <w:sz w:val="24"/>
        </w:rPr>
      </w:pPr>
    </w:p>
    <w:p w:rsidR="004E2E82" w:rsidRDefault="004E2E82" w:rsidP="005E2280">
      <w:pPr>
        <w:pStyle w:val="a0"/>
        <w:tabs>
          <w:tab w:val="left" w:pos="-360"/>
          <w:tab w:val="left" w:pos="-180"/>
          <w:tab w:val="left" w:pos="3780"/>
        </w:tabs>
        <w:rPr>
          <w:sz w:val="24"/>
        </w:rPr>
      </w:pPr>
    </w:p>
    <w:p w:rsidR="004E2E82" w:rsidRDefault="004E2E82" w:rsidP="00A55B1B">
      <w:pPr>
        <w:jc w:val="both"/>
      </w:pPr>
      <w:r w:rsidRPr="004E2E82">
        <w:t xml:space="preserve">Приложение 1 Перечень должностей работников  муниципального бюджетного дошкольного образовательного учреждения детского сада </w:t>
      </w:r>
      <w:proofErr w:type="spellStart"/>
      <w:r w:rsidRPr="004E2E82">
        <w:t>общеразвивающего</w:t>
      </w:r>
      <w:proofErr w:type="spellEnd"/>
      <w:r w:rsidRPr="004E2E82">
        <w:t xml:space="preserve"> вида с приоритетным осуществлением деятельности по </w:t>
      </w:r>
      <w:r>
        <w:t xml:space="preserve">познавательно-речевому </w:t>
      </w:r>
      <w:r w:rsidRPr="004E2E82">
        <w:t xml:space="preserve"> направлению развития детей  №</w:t>
      </w:r>
      <w:r>
        <w:t xml:space="preserve"> 40</w:t>
      </w:r>
      <w:r w:rsidRPr="004E2E82">
        <w:t xml:space="preserve"> города Каменск-Шахтинский пр</w:t>
      </w:r>
      <w:r w:rsidR="00957743">
        <w:t>оходящих медосмотр на 2021-2024</w:t>
      </w:r>
      <w:r w:rsidRPr="004E2E82">
        <w:t>гг.</w:t>
      </w:r>
    </w:p>
    <w:p w:rsidR="00A55B1B" w:rsidRDefault="00A55B1B" w:rsidP="00A55B1B">
      <w:pPr>
        <w:jc w:val="both"/>
      </w:pPr>
    </w:p>
    <w:p w:rsidR="005E2280" w:rsidRDefault="005E2280" w:rsidP="00A55B1B">
      <w:pPr>
        <w:jc w:val="both"/>
      </w:pPr>
      <w:r>
        <w:t>Приложение  1.1. Порядок проведения  предварительных и   периодических медицинских осмотров раб</w:t>
      </w:r>
      <w:r w:rsidR="00844ED2">
        <w:t xml:space="preserve">отников </w:t>
      </w:r>
      <w:r w:rsidR="00A55B1B" w:rsidRPr="004E2E82">
        <w:t xml:space="preserve">муниципального бюджетного дошкольного образовательного учреждения детского сада </w:t>
      </w:r>
      <w:proofErr w:type="spellStart"/>
      <w:r w:rsidR="00A55B1B" w:rsidRPr="004E2E82">
        <w:t>общеразвивающего</w:t>
      </w:r>
      <w:proofErr w:type="spellEnd"/>
      <w:r w:rsidR="00A55B1B" w:rsidRPr="004E2E82">
        <w:t xml:space="preserve"> вида с приоритетным осуществлением деятельности по </w:t>
      </w:r>
      <w:r w:rsidR="00A55B1B">
        <w:t xml:space="preserve">познавательно-речевому </w:t>
      </w:r>
      <w:r w:rsidR="00A55B1B" w:rsidRPr="004E2E82">
        <w:t xml:space="preserve"> направлению развития детей  №</w:t>
      </w:r>
      <w:r w:rsidR="00A55B1B">
        <w:t xml:space="preserve"> 40</w:t>
      </w:r>
      <w:r w:rsidR="00A55B1B" w:rsidRPr="004E2E82">
        <w:t xml:space="preserve"> города Каменск-Шахтинский пр</w:t>
      </w:r>
      <w:r w:rsidR="008E3468">
        <w:t>оходящих медосмотр на 2021-2024</w:t>
      </w:r>
      <w:r w:rsidR="00A55B1B" w:rsidRPr="004E2E82">
        <w:t>гг.</w:t>
      </w:r>
    </w:p>
    <w:p w:rsidR="00A55B1B" w:rsidRDefault="00A55B1B" w:rsidP="00A55B1B">
      <w:pPr>
        <w:jc w:val="both"/>
      </w:pPr>
    </w:p>
    <w:p w:rsidR="00A55B1B" w:rsidRDefault="005E2280" w:rsidP="00A55B1B">
      <w:pPr>
        <w:jc w:val="both"/>
      </w:pPr>
      <w:r>
        <w:t>Приложение  2 Смета расходования  средств на охран</w:t>
      </w:r>
      <w:r w:rsidR="009A79BF">
        <w:t xml:space="preserve">у труда </w:t>
      </w:r>
      <w:r w:rsidR="00A55B1B" w:rsidRPr="004E2E82">
        <w:t xml:space="preserve">муниципального бюджетного дошкольного образовательного учреждения детского сада </w:t>
      </w:r>
      <w:proofErr w:type="spellStart"/>
      <w:r w:rsidR="00A55B1B" w:rsidRPr="004E2E82">
        <w:t>общеразвивающего</w:t>
      </w:r>
      <w:proofErr w:type="spellEnd"/>
      <w:r w:rsidR="00A55B1B" w:rsidRPr="004E2E82">
        <w:t xml:space="preserve"> вида с приоритетным осуществлением деятельности по </w:t>
      </w:r>
      <w:r w:rsidR="00A55B1B">
        <w:t xml:space="preserve">познавательно-речевому </w:t>
      </w:r>
      <w:r w:rsidR="00A55B1B" w:rsidRPr="004E2E82">
        <w:t xml:space="preserve"> направлению развития детей  №</w:t>
      </w:r>
      <w:r w:rsidR="00A55B1B">
        <w:t xml:space="preserve"> 40</w:t>
      </w:r>
      <w:r w:rsidR="00A55B1B" w:rsidRPr="004E2E82">
        <w:t xml:space="preserve"> города Каменск-Шахтинский </w:t>
      </w:r>
      <w:r w:rsidR="008E3468">
        <w:t>на 2021</w:t>
      </w:r>
      <w:r w:rsidR="00544F1F">
        <w:t>-202</w:t>
      </w:r>
      <w:r w:rsidR="008E3468">
        <w:t>4</w:t>
      </w:r>
      <w:r w:rsidR="00544F1F">
        <w:t>гг.</w:t>
      </w:r>
    </w:p>
    <w:p w:rsidR="00A55B1B" w:rsidRDefault="00A55B1B" w:rsidP="00A55B1B">
      <w:pPr>
        <w:jc w:val="both"/>
      </w:pPr>
    </w:p>
    <w:p w:rsidR="005E2280" w:rsidRDefault="005E2280" w:rsidP="00A55B1B">
      <w:pPr>
        <w:jc w:val="both"/>
      </w:pPr>
      <w:r>
        <w:t>Приложение 3 Перечень профессий и должностей на бесплатное      получение работниками специальной одежды, специальной обуви и других средств индивидуальной</w:t>
      </w:r>
      <w:r w:rsidR="009A79BF">
        <w:t xml:space="preserve"> защиты </w:t>
      </w:r>
      <w:r w:rsidR="00A55B1B" w:rsidRPr="004E2E82">
        <w:t xml:space="preserve">муниципального бюджетного дошкольного образовательного учреждения детского сада </w:t>
      </w:r>
      <w:proofErr w:type="spellStart"/>
      <w:r w:rsidR="00A55B1B" w:rsidRPr="004E2E82">
        <w:t>общеразвивающего</w:t>
      </w:r>
      <w:proofErr w:type="spellEnd"/>
      <w:r w:rsidR="00A55B1B" w:rsidRPr="004E2E82">
        <w:t xml:space="preserve"> вида с приоритетным осуществлением деятельности по </w:t>
      </w:r>
      <w:r w:rsidR="00A55B1B">
        <w:t xml:space="preserve">познавательно-речевому </w:t>
      </w:r>
      <w:r w:rsidR="00A55B1B" w:rsidRPr="004E2E82">
        <w:t xml:space="preserve"> направлению развития детей  №</w:t>
      </w:r>
      <w:r w:rsidR="00A55B1B">
        <w:t xml:space="preserve"> 40</w:t>
      </w:r>
      <w:r w:rsidR="008F7C88">
        <w:t xml:space="preserve"> города Каменск-Шахтинский </w:t>
      </w:r>
      <w:r w:rsidR="008E3468">
        <w:t xml:space="preserve"> на 2021-2024</w:t>
      </w:r>
      <w:r w:rsidR="00A55B1B" w:rsidRPr="004E2E82">
        <w:t>гг.</w:t>
      </w:r>
    </w:p>
    <w:p w:rsidR="00A55B1B" w:rsidRDefault="00A55B1B" w:rsidP="00A55B1B">
      <w:pPr>
        <w:jc w:val="both"/>
      </w:pPr>
    </w:p>
    <w:p w:rsidR="008F7C88" w:rsidRDefault="005E2280" w:rsidP="008F7C88">
      <w:pPr>
        <w:jc w:val="both"/>
      </w:pPr>
      <w:r>
        <w:t>Приложение  4  Положение о комиссии по трудовым</w:t>
      </w:r>
      <w:r w:rsidR="008F7C88">
        <w:t xml:space="preserve"> спорам </w:t>
      </w:r>
      <w:r w:rsidR="008F7C88" w:rsidRPr="004E2E82">
        <w:t xml:space="preserve">муниципального бюджетного дошкольного образовательного учреждения детского сада </w:t>
      </w:r>
      <w:proofErr w:type="spellStart"/>
      <w:r w:rsidR="008F7C88" w:rsidRPr="004E2E82">
        <w:t>общеразвивающего</w:t>
      </w:r>
      <w:proofErr w:type="spellEnd"/>
      <w:r w:rsidR="008F7C88" w:rsidRPr="004E2E82">
        <w:t xml:space="preserve"> вида с приоритетным осуществлением деятельности по </w:t>
      </w:r>
      <w:r w:rsidR="008F7C88">
        <w:t xml:space="preserve">познавательно-речевому </w:t>
      </w:r>
      <w:r w:rsidR="008F7C88" w:rsidRPr="004E2E82">
        <w:t xml:space="preserve"> направлению развития детей  №</w:t>
      </w:r>
      <w:r w:rsidR="008F7C88">
        <w:t xml:space="preserve"> 40</w:t>
      </w:r>
      <w:r w:rsidR="00EE240C">
        <w:t xml:space="preserve"> города Каменск-Шахтинский.</w:t>
      </w:r>
    </w:p>
    <w:p w:rsidR="00A55B1B" w:rsidRDefault="00A55B1B" w:rsidP="005E2280">
      <w:pPr>
        <w:tabs>
          <w:tab w:val="left" w:pos="0"/>
        </w:tabs>
        <w:jc w:val="both"/>
      </w:pPr>
    </w:p>
    <w:p w:rsidR="001A32FC" w:rsidRDefault="000E62C9" w:rsidP="001A32FC">
      <w:pPr>
        <w:jc w:val="both"/>
      </w:pPr>
      <w:r>
        <w:t xml:space="preserve">Приложение </w:t>
      </w:r>
      <w:r w:rsidR="005E2280">
        <w:t>5  Правила внутреннего трудового распорядка раб</w:t>
      </w:r>
      <w:r w:rsidR="001A32FC">
        <w:t xml:space="preserve">отников </w:t>
      </w:r>
      <w:r w:rsidR="001A32FC" w:rsidRPr="004E2E82">
        <w:t xml:space="preserve">муниципального бюджетного дошкольного образовательного учреждения детского сада </w:t>
      </w:r>
      <w:proofErr w:type="spellStart"/>
      <w:r w:rsidR="001A32FC" w:rsidRPr="004E2E82">
        <w:t>общеразвивающего</w:t>
      </w:r>
      <w:proofErr w:type="spellEnd"/>
      <w:r w:rsidR="001A32FC" w:rsidRPr="004E2E82">
        <w:t xml:space="preserve"> вида с приоритетным осуществлением деятельности по </w:t>
      </w:r>
      <w:r w:rsidR="001A32FC">
        <w:t xml:space="preserve">познавательно-речевому </w:t>
      </w:r>
      <w:r w:rsidR="001A32FC" w:rsidRPr="004E2E82">
        <w:t xml:space="preserve"> направлению развития детей  №</w:t>
      </w:r>
      <w:r w:rsidR="001A32FC">
        <w:t xml:space="preserve"> 40 города Каменск-Шахтинский</w:t>
      </w:r>
      <w:proofErr w:type="gramStart"/>
      <w:r w:rsidR="001A32FC">
        <w:t xml:space="preserve"> .</w:t>
      </w:r>
      <w:proofErr w:type="gramEnd"/>
    </w:p>
    <w:p w:rsidR="005E2280" w:rsidRDefault="005E2280" w:rsidP="005E2280">
      <w:pPr>
        <w:tabs>
          <w:tab w:val="left" w:pos="0"/>
        </w:tabs>
        <w:jc w:val="both"/>
      </w:pPr>
    </w:p>
    <w:p w:rsidR="001A32FC" w:rsidRDefault="005E2280" w:rsidP="001A32FC">
      <w:pPr>
        <w:jc w:val="both"/>
      </w:pPr>
      <w:r>
        <w:lastRenderedPageBreak/>
        <w:t>Приложение  6  Пол</w:t>
      </w:r>
      <w:r w:rsidR="001A32FC">
        <w:t xml:space="preserve">ожение об оплате труда </w:t>
      </w:r>
      <w:proofErr w:type="spellStart"/>
      <w:r w:rsidR="001A32FC">
        <w:t>работников</w:t>
      </w:r>
      <w:r w:rsidR="001A32FC" w:rsidRPr="004E2E82">
        <w:t>муниципального</w:t>
      </w:r>
      <w:proofErr w:type="spellEnd"/>
      <w:r w:rsidR="001A32FC" w:rsidRPr="004E2E82">
        <w:t xml:space="preserve"> бюджетного дошкольного образовательного учреждения детского сада </w:t>
      </w:r>
      <w:proofErr w:type="spellStart"/>
      <w:r w:rsidR="001A32FC" w:rsidRPr="004E2E82">
        <w:t>общеразвивающего</w:t>
      </w:r>
      <w:proofErr w:type="spellEnd"/>
      <w:r w:rsidR="001A32FC" w:rsidRPr="004E2E82">
        <w:t xml:space="preserve"> вида с приоритетным осуществлением деятельности по </w:t>
      </w:r>
      <w:r w:rsidR="001A32FC">
        <w:t xml:space="preserve">познавательно-речевому </w:t>
      </w:r>
      <w:r w:rsidR="001A32FC" w:rsidRPr="004E2E82">
        <w:t xml:space="preserve"> направлению развития детей  №</w:t>
      </w:r>
      <w:r w:rsidR="001A32FC">
        <w:t xml:space="preserve"> 40 города Каменск-Шахтинский.</w:t>
      </w:r>
    </w:p>
    <w:p w:rsidR="005E2280" w:rsidRDefault="005E2280" w:rsidP="005E2280">
      <w:pPr>
        <w:tabs>
          <w:tab w:val="left" w:pos="0"/>
        </w:tabs>
        <w:jc w:val="both"/>
      </w:pPr>
    </w:p>
    <w:p w:rsidR="001A32FC" w:rsidRDefault="005E2280" w:rsidP="001A32FC">
      <w:pPr>
        <w:pStyle w:val="p12"/>
        <w:spacing w:before="0" w:beforeAutospacing="0" w:after="0" w:afterAutospacing="0"/>
        <w:jc w:val="both"/>
      </w:pPr>
      <w:r>
        <w:t xml:space="preserve">Приложение </w:t>
      </w:r>
      <w:r w:rsidR="001A32FC">
        <w:t>7</w:t>
      </w:r>
      <w:r w:rsidR="001A32FC" w:rsidRPr="001A32FC">
        <w:t xml:space="preserve">Положение о порядке и условиях установления выплат стимулирующего характера за интенсивность и высокие результаты работы педагогическим работникам муниципального бюджетного дошкольного образовательного учреждения детского сада </w:t>
      </w:r>
      <w:proofErr w:type="spellStart"/>
      <w:r w:rsidR="001A32FC" w:rsidRPr="001A32FC">
        <w:t>общеразвивающего</w:t>
      </w:r>
      <w:proofErr w:type="spellEnd"/>
      <w:r w:rsidR="001A32FC" w:rsidRPr="001A32FC">
        <w:t xml:space="preserve"> вида с приоритетным осуществлением деятельности по </w:t>
      </w:r>
      <w:r w:rsidR="001A32FC">
        <w:t xml:space="preserve">познавательно-речевому </w:t>
      </w:r>
      <w:r w:rsidR="001A32FC" w:rsidRPr="001A32FC">
        <w:t xml:space="preserve"> направлению развития детей  №</w:t>
      </w:r>
      <w:r w:rsidR="001A32FC">
        <w:t xml:space="preserve"> 40</w:t>
      </w:r>
      <w:r w:rsidR="001A32FC" w:rsidRPr="001A32FC">
        <w:t xml:space="preserve"> города Каменск-Шахтинский.</w:t>
      </w:r>
    </w:p>
    <w:p w:rsidR="001A32FC" w:rsidRDefault="001A32FC" w:rsidP="001A32FC">
      <w:pPr>
        <w:pStyle w:val="p12"/>
        <w:spacing w:before="0" w:beforeAutospacing="0" w:after="0" w:afterAutospacing="0"/>
        <w:jc w:val="both"/>
      </w:pPr>
    </w:p>
    <w:p w:rsidR="001A32FC" w:rsidRPr="001A32FC" w:rsidRDefault="001A32FC" w:rsidP="001A32FC">
      <w:pPr>
        <w:pStyle w:val="p12"/>
        <w:spacing w:before="0" w:beforeAutospacing="0" w:after="0" w:afterAutospacing="0"/>
        <w:jc w:val="both"/>
      </w:pPr>
    </w:p>
    <w:p w:rsidR="001A32FC" w:rsidRPr="001A32FC" w:rsidRDefault="005E2280" w:rsidP="001A32FC">
      <w:pPr>
        <w:jc w:val="both"/>
      </w:pPr>
      <w:proofErr w:type="gramStart"/>
      <w:r>
        <w:t xml:space="preserve">Приложение 8  </w:t>
      </w:r>
      <w:r w:rsidR="001A32FC" w:rsidRPr="001A32FC">
        <w:t xml:space="preserve">Положение о порядке и условиях установления выплат стимулирующего характера за качество выполняемой работы работникам муниципального бюджетного дошкольного образовательного учреждения детского сада </w:t>
      </w:r>
      <w:proofErr w:type="spellStart"/>
      <w:r w:rsidR="001A32FC" w:rsidRPr="001A32FC">
        <w:t>общеразвивающего</w:t>
      </w:r>
      <w:proofErr w:type="spellEnd"/>
      <w:r w:rsidR="001A32FC" w:rsidRPr="001A32FC">
        <w:t xml:space="preserve"> вида с приоритетным </w:t>
      </w:r>
      <w:proofErr w:type="spellStart"/>
      <w:r w:rsidR="001A32FC" w:rsidRPr="001A32FC">
        <w:t>осуществлениемосуществлением</w:t>
      </w:r>
      <w:proofErr w:type="spellEnd"/>
      <w:r w:rsidR="001A32FC" w:rsidRPr="001A32FC">
        <w:t xml:space="preserve"> деятельности по познавательно-речевому  направлению развития детей  № 40 города Каменск-Шахтинский.</w:t>
      </w:r>
      <w:proofErr w:type="gramEnd"/>
    </w:p>
    <w:p w:rsidR="001A32FC" w:rsidRPr="001A32FC" w:rsidRDefault="001A32FC" w:rsidP="001A32FC">
      <w:pPr>
        <w:tabs>
          <w:tab w:val="left" w:pos="0"/>
        </w:tabs>
        <w:jc w:val="both"/>
      </w:pPr>
    </w:p>
    <w:p w:rsidR="001A32FC" w:rsidRDefault="001A32FC" w:rsidP="005E2280">
      <w:pPr>
        <w:tabs>
          <w:tab w:val="left" w:pos="0"/>
        </w:tabs>
        <w:jc w:val="both"/>
        <w:rPr>
          <w:sz w:val="28"/>
          <w:szCs w:val="28"/>
        </w:rPr>
      </w:pPr>
    </w:p>
    <w:p w:rsidR="001A32FC" w:rsidRPr="001A32FC" w:rsidRDefault="005E2280" w:rsidP="001A32FC">
      <w:pPr>
        <w:jc w:val="both"/>
      </w:pPr>
      <w:proofErr w:type="gramStart"/>
      <w:r>
        <w:t>Приложение  9 Положение о премиальных выплатах работник</w:t>
      </w:r>
      <w:r w:rsidR="001A32FC">
        <w:t xml:space="preserve">ам </w:t>
      </w:r>
      <w:r w:rsidR="001A32FC" w:rsidRPr="001A32FC">
        <w:t xml:space="preserve">муниципального бюджетного дошкольного образовательного учреждения детского сада </w:t>
      </w:r>
      <w:proofErr w:type="spellStart"/>
      <w:r w:rsidR="001A32FC" w:rsidRPr="001A32FC">
        <w:t>общеразвивающего</w:t>
      </w:r>
      <w:proofErr w:type="spellEnd"/>
      <w:r w:rsidR="001A32FC" w:rsidRPr="001A32FC">
        <w:t xml:space="preserve"> вида с приоритетным </w:t>
      </w:r>
      <w:proofErr w:type="spellStart"/>
      <w:r w:rsidR="001A32FC" w:rsidRPr="001A32FC">
        <w:t>осуществлениемосуществлением</w:t>
      </w:r>
      <w:proofErr w:type="spellEnd"/>
      <w:r w:rsidR="001A32FC" w:rsidRPr="001A32FC">
        <w:t xml:space="preserve"> деятельности по познавательно-речевому  направлению развития детей  № 40 города Каменск-Шахтинский.</w:t>
      </w:r>
      <w:proofErr w:type="gramEnd"/>
    </w:p>
    <w:p w:rsidR="001A32FC" w:rsidRPr="001A32FC" w:rsidRDefault="001A32FC" w:rsidP="001A32FC">
      <w:pPr>
        <w:tabs>
          <w:tab w:val="left" w:pos="0"/>
        </w:tabs>
        <w:jc w:val="both"/>
      </w:pPr>
    </w:p>
    <w:p w:rsidR="005E2280" w:rsidRDefault="005E2280" w:rsidP="005E2280">
      <w:pPr>
        <w:tabs>
          <w:tab w:val="left" w:pos="0"/>
        </w:tabs>
        <w:jc w:val="both"/>
      </w:pPr>
    </w:p>
    <w:p w:rsidR="001A32FC" w:rsidRPr="001A32FC" w:rsidRDefault="005E2280" w:rsidP="001A32FC">
      <w:pPr>
        <w:jc w:val="both"/>
      </w:pPr>
      <w:proofErr w:type="gramStart"/>
      <w:r>
        <w:t>Приложение 10 Положение об  оказании материальной помощи раб</w:t>
      </w:r>
      <w:r w:rsidR="009A79BF">
        <w:t xml:space="preserve">отникам </w:t>
      </w:r>
      <w:r w:rsidR="001A32FC" w:rsidRPr="001A32FC">
        <w:t xml:space="preserve">муниципального бюджетного дошкольного образовательного учреждения детского сада </w:t>
      </w:r>
      <w:proofErr w:type="spellStart"/>
      <w:r w:rsidR="001A32FC" w:rsidRPr="001A32FC">
        <w:t>общеразвивающего</w:t>
      </w:r>
      <w:proofErr w:type="spellEnd"/>
      <w:r w:rsidR="001A32FC" w:rsidRPr="001A32FC">
        <w:t xml:space="preserve"> вида с приоритетным </w:t>
      </w:r>
      <w:proofErr w:type="spellStart"/>
      <w:r w:rsidR="001A32FC" w:rsidRPr="001A32FC">
        <w:t>осуществлениемосуществлением</w:t>
      </w:r>
      <w:proofErr w:type="spellEnd"/>
      <w:r w:rsidR="001A32FC" w:rsidRPr="001A32FC">
        <w:t xml:space="preserve"> деятельности по познавательно-речевому  направлению развития детей  № 40 города Каменск-Шахтинский.</w:t>
      </w:r>
      <w:proofErr w:type="gramEnd"/>
    </w:p>
    <w:p w:rsidR="001A32FC" w:rsidRPr="001A32FC" w:rsidRDefault="001A32FC" w:rsidP="001A32FC">
      <w:pPr>
        <w:tabs>
          <w:tab w:val="left" w:pos="0"/>
        </w:tabs>
        <w:jc w:val="both"/>
      </w:pPr>
    </w:p>
    <w:p w:rsidR="00AB5B56" w:rsidRDefault="00AB5B56" w:rsidP="005E2280">
      <w:pPr>
        <w:jc w:val="both"/>
        <w:rPr>
          <w:b/>
        </w:rPr>
      </w:pPr>
    </w:p>
    <w:p w:rsidR="00172154" w:rsidRDefault="00172154" w:rsidP="005E2280">
      <w:pPr>
        <w:jc w:val="both"/>
        <w:rPr>
          <w:b/>
        </w:rPr>
      </w:pPr>
    </w:p>
    <w:p w:rsidR="00172154" w:rsidRDefault="00172154" w:rsidP="005E2280">
      <w:pPr>
        <w:jc w:val="both"/>
        <w:rPr>
          <w:b/>
        </w:rPr>
      </w:pPr>
    </w:p>
    <w:p w:rsidR="00172154" w:rsidRDefault="00172154" w:rsidP="005E2280">
      <w:pPr>
        <w:jc w:val="both"/>
        <w:rPr>
          <w:b/>
        </w:rPr>
      </w:pPr>
    </w:p>
    <w:p w:rsidR="00172154" w:rsidRDefault="00172154" w:rsidP="005E2280">
      <w:pPr>
        <w:jc w:val="both"/>
        <w:rPr>
          <w:b/>
        </w:rPr>
      </w:pPr>
    </w:p>
    <w:p w:rsidR="00526157" w:rsidRDefault="00526157"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405E75" w:rsidRDefault="00405E75" w:rsidP="005E2280">
      <w:pPr>
        <w:jc w:val="both"/>
        <w:rPr>
          <w:b/>
        </w:rPr>
      </w:pPr>
    </w:p>
    <w:p w:rsidR="00172154" w:rsidRDefault="00172154" w:rsidP="005E2280">
      <w:pPr>
        <w:jc w:val="both"/>
        <w:rPr>
          <w:b/>
        </w:rPr>
      </w:pPr>
    </w:p>
    <w:p w:rsidR="005E2280" w:rsidRDefault="005E2280" w:rsidP="005E2280">
      <w:pPr>
        <w:jc w:val="center"/>
        <w:rPr>
          <w:b/>
        </w:rPr>
      </w:pPr>
      <w:r>
        <w:rPr>
          <w:b/>
        </w:rPr>
        <w:t>1. Общие положения</w:t>
      </w:r>
    </w:p>
    <w:p w:rsidR="005E2280" w:rsidRDefault="005E2280" w:rsidP="000E62C9">
      <w:pPr>
        <w:pStyle w:val="a0"/>
        <w:numPr>
          <w:ilvl w:val="1"/>
          <w:numId w:val="2"/>
        </w:numPr>
        <w:tabs>
          <w:tab w:val="clear" w:pos="720"/>
          <w:tab w:val="num" w:pos="0"/>
          <w:tab w:val="num" w:pos="426"/>
        </w:tabs>
        <w:ind w:left="0" w:firstLine="0"/>
        <w:rPr>
          <w:sz w:val="24"/>
        </w:rPr>
      </w:pPr>
      <w:proofErr w:type="gramStart"/>
      <w:r>
        <w:rPr>
          <w:sz w:val="24"/>
        </w:rPr>
        <w:t>Настоящий коллективный договор заключен в соо</w:t>
      </w:r>
      <w:r w:rsidR="00EC57B8">
        <w:rPr>
          <w:sz w:val="24"/>
        </w:rPr>
        <w:t>тветствии с Т</w:t>
      </w:r>
      <w:r w:rsidR="00900D06">
        <w:rPr>
          <w:sz w:val="24"/>
        </w:rPr>
        <w:t xml:space="preserve">рудовым кодексом Российской Федерации </w:t>
      </w:r>
      <w:r>
        <w:rPr>
          <w:sz w:val="24"/>
        </w:rPr>
        <w:t xml:space="preserve"> и является правовым актом, регулирующим социально-трудовые отношения в муниципальном бюджетном дошкольном образовательном учреждении детском  саду </w:t>
      </w:r>
      <w:proofErr w:type="spellStart"/>
      <w:r>
        <w:rPr>
          <w:sz w:val="24"/>
        </w:rPr>
        <w:t>общеразвивающего</w:t>
      </w:r>
      <w:proofErr w:type="spellEnd"/>
      <w:r>
        <w:rPr>
          <w:sz w:val="24"/>
        </w:rPr>
        <w:t xml:space="preserve">  вида с приоритетным осуществлением деятельности по познавательно-речевому</w:t>
      </w:r>
      <w:r w:rsidR="00987117">
        <w:rPr>
          <w:sz w:val="24"/>
        </w:rPr>
        <w:t xml:space="preserve"> направлению развития детей № 40</w:t>
      </w:r>
      <w:r>
        <w:rPr>
          <w:sz w:val="24"/>
        </w:rPr>
        <w:t xml:space="preserve"> города Каменск-Шахтинский (далее по тексту МБДОУ), и устанавливающим взаимные обязательства между работниками и работодателем в лице их представителей.</w:t>
      </w:r>
      <w:proofErr w:type="gramEnd"/>
    </w:p>
    <w:p w:rsidR="005E2280" w:rsidRDefault="005E2280" w:rsidP="000E62C9">
      <w:pPr>
        <w:pStyle w:val="a0"/>
        <w:numPr>
          <w:ilvl w:val="1"/>
          <w:numId w:val="2"/>
        </w:numPr>
        <w:tabs>
          <w:tab w:val="clear" w:pos="720"/>
          <w:tab w:val="num" w:pos="0"/>
          <w:tab w:val="num" w:pos="426"/>
        </w:tabs>
        <w:ind w:left="0" w:firstLine="0"/>
        <w:rPr>
          <w:sz w:val="24"/>
        </w:rPr>
      </w:pPr>
      <w:r>
        <w:rPr>
          <w:sz w:val="24"/>
        </w:rPr>
        <w:t xml:space="preserve"> </w:t>
      </w:r>
      <w:proofErr w:type="gramStart"/>
      <w:r>
        <w:rPr>
          <w:sz w:val="24"/>
        </w:rPr>
        <w:t xml:space="preserve">Настоящий коллективный договор заключен между муниципальным бюджетным дошкольным образовательным учреждением детским садом </w:t>
      </w:r>
      <w:proofErr w:type="spellStart"/>
      <w:r>
        <w:rPr>
          <w:sz w:val="24"/>
        </w:rPr>
        <w:t>общеразвивающего</w:t>
      </w:r>
      <w:proofErr w:type="spellEnd"/>
      <w:r>
        <w:rPr>
          <w:sz w:val="24"/>
        </w:rPr>
        <w:t xml:space="preserve">  вида с приоритетным осуществлением деятельности по познавательно-речевому</w:t>
      </w:r>
      <w:r w:rsidR="00987117">
        <w:rPr>
          <w:sz w:val="24"/>
        </w:rPr>
        <w:t xml:space="preserve"> направлению развития детей № 40</w:t>
      </w:r>
      <w:r>
        <w:rPr>
          <w:sz w:val="24"/>
        </w:rPr>
        <w:t xml:space="preserve"> города Каменск-Шахтинский </w:t>
      </w:r>
      <w:r w:rsidR="008E3468">
        <w:rPr>
          <w:sz w:val="24"/>
        </w:rPr>
        <w:t xml:space="preserve">(далее по тексту </w:t>
      </w:r>
      <w:r>
        <w:rPr>
          <w:sz w:val="24"/>
        </w:rPr>
        <w:t xml:space="preserve">МБДОУ) в лице </w:t>
      </w:r>
      <w:r w:rsidR="00405E75">
        <w:rPr>
          <w:sz w:val="24"/>
        </w:rPr>
        <w:t>заведу</w:t>
      </w:r>
      <w:r w:rsidR="008E3468">
        <w:rPr>
          <w:sz w:val="24"/>
        </w:rPr>
        <w:t xml:space="preserve">ющего МБДОУ </w:t>
      </w:r>
      <w:proofErr w:type="spellStart"/>
      <w:r w:rsidR="008E3468">
        <w:rPr>
          <w:sz w:val="24"/>
        </w:rPr>
        <w:t>Хрищатой</w:t>
      </w:r>
      <w:proofErr w:type="spellEnd"/>
      <w:r w:rsidR="008E3468">
        <w:rPr>
          <w:sz w:val="24"/>
        </w:rPr>
        <w:t xml:space="preserve"> Валерии Петровны</w:t>
      </w:r>
      <w:r>
        <w:rPr>
          <w:sz w:val="24"/>
        </w:rPr>
        <w:t xml:space="preserve"> в дальнейшем именуемого  (Работодатель) и работниками МБДОУ, от имени которых  выступает председатель профсо</w:t>
      </w:r>
      <w:r w:rsidR="00900D06">
        <w:rPr>
          <w:sz w:val="24"/>
        </w:rPr>
        <w:t>юзной организации Цуканова Наталия Николаевна</w:t>
      </w:r>
      <w:r>
        <w:rPr>
          <w:sz w:val="24"/>
        </w:rPr>
        <w:t xml:space="preserve"> в дальнейшем именуемого  (Профсоюзный комитет).</w:t>
      </w:r>
      <w:proofErr w:type="gramEnd"/>
    </w:p>
    <w:p w:rsidR="005E2280" w:rsidRDefault="005E2280" w:rsidP="000E62C9">
      <w:pPr>
        <w:tabs>
          <w:tab w:val="num" w:pos="426"/>
          <w:tab w:val="left" w:pos="14400"/>
        </w:tabs>
        <w:jc w:val="both"/>
      </w:pPr>
      <w:r>
        <w:t>1.3. Коллективный договор составлен на основе предложений работников, заключен полномочными представителями сторон на добровольной и равноправной основе в целях:</w:t>
      </w:r>
    </w:p>
    <w:p w:rsidR="005E2280" w:rsidRDefault="005E2280" w:rsidP="00056EA4">
      <w:pPr>
        <w:pStyle w:val="aff3"/>
        <w:numPr>
          <w:ilvl w:val="0"/>
          <w:numId w:val="12"/>
        </w:numPr>
        <w:tabs>
          <w:tab w:val="num" w:pos="284"/>
          <w:tab w:val="left" w:pos="16560"/>
        </w:tabs>
        <w:ind w:left="284" w:hanging="284"/>
        <w:jc w:val="both"/>
      </w:pPr>
      <w:r>
        <w:t>создания системы социально-трудовых отношений МБДОУ, максимально способствующей стабильности и эффективности её работы, долгосрочному поступательному развитию, росту её общественного престижа и деловой репутации;</w:t>
      </w:r>
    </w:p>
    <w:p w:rsidR="005E2280" w:rsidRDefault="005E2280" w:rsidP="00056EA4">
      <w:pPr>
        <w:pStyle w:val="aff3"/>
        <w:numPr>
          <w:ilvl w:val="0"/>
          <w:numId w:val="12"/>
        </w:numPr>
        <w:tabs>
          <w:tab w:val="num" w:pos="284"/>
          <w:tab w:val="left" w:pos="16560"/>
        </w:tabs>
        <w:ind w:left="284" w:hanging="284"/>
        <w:jc w:val="both"/>
      </w:pPr>
      <w:r>
        <w:t>установление социально-трудовых прав и гарантий в соответствии с действующим законодательством;</w:t>
      </w:r>
    </w:p>
    <w:p w:rsidR="005E2280" w:rsidRDefault="005E2280" w:rsidP="00056EA4">
      <w:pPr>
        <w:pStyle w:val="aff3"/>
        <w:numPr>
          <w:ilvl w:val="0"/>
          <w:numId w:val="12"/>
        </w:numPr>
        <w:tabs>
          <w:tab w:val="num" w:pos="284"/>
          <w:tab w:val="left" w:pos="16560"/>
        </w:tabs>
        <w:ind w:left="284" w:hanging="284"/>
        <w:jc w:val="both"/>
      </w:pPr>
      <w:r>
        <w:t>создания благоприятного психологического климата в коллективе;</w:t>
      </w:r>
    </w:p>
    <w:p w:rsidR="005E2280" w:rsidRDefault="005E2280" w:rsidP="00056EA4">
      <w:pPr>
        <w:pStyle w:val="aff3"/>
        <w:numPr>
          <w:ilvl w:val="0"/>
          <w:numId w:val="12"/>
        </w:numPr>
        <w:tabs>
          <w:tab w:val="num" w:pos="284"/>
          <w:tab w:val="left" w:pos="16560"/>
        </w:tabs>
        <w:ind w:left="284" w:hanging="284"/>
        <w:jc w:val="both"/>
      </w:pPr>
      <w:r>
        <w:t>практической реализации принципов социального партнёрства и взаимной ответственности.</w:t>
      </w:r>
    </w:p>
    <w:p w:rsidR="005E2280" w:rsidRDefault="005E2280" w:rsidP="000E62C9">
      <w:pPr>
        <w:tabs>
          <w:tab w:val="num" w:pos="426"/>
          <w:tab w:val="left" w:pos="14400"/>
        </w:tabs>
        <w:jc w:val="both"/>
      </w:pPr>
      <w:r>
        <w:t>1.4.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 В совместной деятельности «Работодатель»  и «Профсоюзный комитет» выступают равноправными и деловыми партнерами.</w:t>
      </w:r>
    </w:p>
    <w:p w:rsidR="005E2280" w:rsidRDefault="005E2280" w:rsidP="000E62C9">
      <w:pPr>
        <w:tabs>
          <w:tab w:val="num" w:pos="426"/>
          <w:tab w:val="left" w:pos="14400"/>
        </w:tabs>
        <w:jc w:val="both"/>
      </w:pPr>
      <w:r>
        <w:t>1.5. Стороны коллективного договора принимают на себя следующие обязательства:</w:t>
      </w:r>
    </w:p>
    <w:p w:rsidR="005E2280" w:rsidRDefault="005E2280" w:rsidP="005E2280">
      <w:pPr>
        <w:tabs>
          <w:tab w:val="left" w:pos="14400"/>
        </w:tabs>
        <w:jc w:val="both"/>
        <w:rPr>
          <w:b/>
        </w:rPr>
      </w:pPr>
      <w:r>
        <w:rPr>
          <w:b/>
        </w:rPr>
        <w:t>Работодатель обязуется:</w:t>
      </w:r>
    </w:p>
    <w:p w:rsidR="005E2280" w:rsidRDefault="005E2280" w:rsidP="005E2280">
      <w:pPr>
        <w:jc w:val="both"/>
      </w:pPr>
      <w:r>
        <w:t xml:space="preserve">1.5.1. обеспечить эффективное управление МБДОУ, сохранность имущества МБДОУ; </w:t>
      </w:r>
    </w:p>
    <w:p w:rsidR="005E2280" w:rsidRDefault="005E2280" w:rsidP="005E2280">
      <w:pPr>
        <w:jc w:val="both"/>
      </w:pPr>
      <w:r>
        <w:t>1.5.2. обеспечить  занятость работников, эффективную организацию труда и его безопасность;</w:t>
      </w:r>
    </w:p>
    <w:p w:rsidR="005E2280" w:rsidRDefault="005E2280" w:rsidP="005E2280">
      <w:pPr>
        <w:jc w:val="both"/>
      </w:pPr>
      <w:r>
        <w:t>1.5.3. создавать условия для профессионального и личного роста работников, укрепления мотивации высокопроизводительного труда;</w:t>
      </w:r>
    </w:p>
    <w:p w:rsidR="005E2280" w:rsidRDefault="005E2280" w:rsidP="005E2280">
      <w:pPr>
        <w:jc w:val="both"/>
      </w:pPr>
      <w:r>
        <w:t>1.5.4. учитывать  мнения профсоюзного комитета по проектам текущих и перспективных  планов и программ, другим локальным актам, касающимся интересов работников.</w:t>
      </w:r>
    </w:p>
    <w:p w:rsidR="005E2280" w:rsidRDefault="005E2280" w:rsidP="005E2280">
      <w:pPr>
        <w:jc w:val="both"/>
        <w:rPr>
          <w:b/>
        </w:rPr>
      </w:pPr>
      <w:r>
        <w:rPr>
          <w:b/>
        </w:rPr>
        <w:t>Профсоюзный комитет как представитель работников  обязуется:</w:t>
      </w:r>
    </w:p>
    <w:p w:rsidR="005E2280" w:rsidRDefault="005E2280" w:rsidP="005E2280">
      <w:pPr>
        <w:tabs>
          <w:tab w:val="left" w:pos="13041"/>
        </w:tabs>
        <w:jc w:val="both"/>
        <w:rPr>
          <w:color w:val="333333"/>
        </w:rPr>
      </w:pPr>
      <w:r>
        <w:rPr>
          <w:color w:val="333333"/>
        </w:rPr>
        <w:t xml:space="preserve">1.6.1. </w:t>
      </w:r>
      <w:r>
        <w:t>защищать интересы работников, в том числе в области условий и охраны труда</w:t>
      </w:r>
      <w:r>
        <w:rPr>
          <w:color w:val="333333"/>
        </w:rPr>
        <w:t>;</w:t>
      </w:r>
    </w:p>
    <w:p w:rsidR="005E2280" w:rsidRDefault="005E2280" w:rsidP="005E2280">
      <w:pPr>
        <w:tabs>
          <w:tab w:val="left" w:pos="13041"/>
        </w:tabs>
        <w:jc w:val="both"/>
      </w:pPr>
      <w:r>
        <w:t>1.6.2. нацеливать работников на соблюдение внутреннего трудового распорядка, полное, своевременное и качественное выполнение трудовых обязанностей;</w:t>
      </w:r>
    </w:p>
    <w:p w:rsidR="005E2280" w:rsidRDefault="005E2280" w:rsidP="005E2280">
      <w:pPr>
        <w:tabs>
          <w:tab w:val="left" w:pos="13041"/>
        </w:tabs>
        <w:jc w:val="both"/>
      </w:pPr>
      <w:r>
        <w:t>1.6.3. способствовать росту квалификации работников, содействовать организации конкурсов профессионального мастерства;</w:t>
      </w:r>
    </w:p>
    <w:p w:rsidR="005E2280" w:rsidRDefault="005E2280" w:rsidP="005E2280">
      <w:pPr>
        <w:tabs>
          <w:tab w:val="left" w:pos="13041"/>
        </w:tabs>
        <w:jc w:val="both"/>
      </w:pPr>
      <w:r>
        <w:t>1.6.4. добиваться повышения уровня жизни работников, улучшения условий их труда;</w:t>
      </w:r>
    </w:p>
    <w:p w:rsidR="005E2280" w:rsidRDefault="005E2280" w:rsidP="005E2280">
      <w:pPr>
        <w:tabs>
          <w:tab w:val="left" w:pos="13041"/>
        </w:tabs>
        <w:jc w:val="both"/>
      </w:pPr>
      <w:r>
        <w:t>1.6.5.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МБДОУ;</w:t>
      </w:r>
    </w:p>
    <w:p w:rsidR="005E2280" w:rsidRDefault="005E2280" w:rsidP="005E2280">
      <w:pPr>
        <w:tabs>
          <w:tab w:val="left" w:pos="13041"/>
        </w:tabs>
        <w:jc w:val="both"/>
      </w:pPr>
      <w:r>
        <w:t>1.6.6. в период действия коллективного договора, при условии выполнения Работодателем его положений, не выдвигать новых требований по социально-трудовым и социально-экономическим вопросам и не использовать, в качестве средства давления на Работодателя, приостановление работы (забастовка).</w:t>
      </w:r>
    </w:p>
    <w:p w:rsidR="005E2280" w:rsidRDefault="005E2280" w:rsidP="005E2280">
      <w:pPr>
        <w:jc w:val="both"/>
        <w:rPr>
          <w:b/>
        </w:rPr>
      </w:pPr>
      <w:r>
        <w:rPr>
          <w:b/>
        </w:rPr>
        <w:t>Работники обязуются:</w:t>
      </w:r>
    </w:p>
    <w:p w:rsidR="005E2280" w:rsidRDefault="005E2280" w:rsidP="005E2280">
      <w:pPr>
        <w:tabs>
          <w:tab w:val="left" w:pos="14881"/>
        </w:tabs>
        <w:jc w:val="both"/>
      </w:pPr>
      <w:r>
        <w:lastRenderedPageBreak/>
        <w:t>1.7.1 полно, качественно и своевременно выполнять обязанности по трудовому договору;</w:t>
      </w:r>
    </w:p>
    <w:p w:rsidR="005E2280" w:rsidRDefault="005E2280" w:rsidP="005E2280">
      <w:pPr>
        <w:tabs>
          <w:tab w:val="left" w:pos="14881"/>
        </w:tabs>
        <w:jc w:val="both"/>
      </w:pPr>
      <w:r>
        <w:t>1.7.2. соблюдать правила внутреннего трудового распорядка, установленный режим труда, правила и инструкции по охране труда;</w:t>
      </w:r>
    </w:p>
    <w:p w:rsidR="005E2280" w:rsidRDefault="005E2280" w:rsidP="005E2280">
      <w:pPr>
        <w:tabs>
          <w:tab w:val="left" w:pos="14881"/>
        </w:tabs>
        <w:jc w:val="both"/>
      </w:pPr>
      <w:r>
        <w:t>1.7.3. способствовать повышению эффективности производства, росту производительности труда;</w:t>
      </w:r>
    </w:p>
    <w:p w:rsidR="005E2280" w:rsidRDefault="005E2280" w:rsidP="005E2280">
      <w:pPr>
        <w:tabs>
          <w:tab w:val="left" w:pos="14881"/>
        </w:tabs>
        <w:jc w:val="both"/>
      </w:pPr>
      <w:r>
        <w:t>1.7.4. беречь имущество МБДОУ, заботиться об экономии электроэнергии и других ресурсов;</w:t>
      </w:r>
    </w:p>
    <w:p w:rsidR="005E2280" w:rsidRDefault="005E2280" w:rsidP="005E2280">
      <w:pPr>
        <w:tabs>
          <w:tab w:val="left" w:pos="14881"/>
        </w:tabs>
        <w:jc w:val="both"/>
      </w:pPr>
      <w:r>
        <w:t>1.7.5. создавать и сохранять благоприятный психологический климат в коллективе, уважать права друг друга.</w:t>
      </w:r>
    </w:p>
    <w:p w:rsidR="005E2280" w:rsidRDefault="005E2280" w:rsidP="005E2280">
      <w:pPr>
        <w:tabs>
          <w:tab w:val="left" w:pos="14400"/>
        </w:tabs>
        <w:jc w:val="both"/>
      </w:pPr>
      <w:r>
        <w:t xml:space="preserve">1.8. Для урегулирования трудовых разногласий, в МБДОУ создается комиссия по трудовым спорам (КТС) (Приложение 4) из равного числа представителей работников и работодателя. </w:t>
      </w:r>
    </w:p>
    <w:p w:rsidR="005E2280" w:rsidRDefault="005E2280" w:rsidP="005E2280">
      <w:pPr>
        <w:tabs>
          <w:tab w:val="left" w:pos="14400"/>
        </w:tabs>
        <w:jc w:val="both"/>
      </w:pPr>
      <w:r>
        <w:t xml:space="preserve">1.9. Действие настоящего коллективного договора распространяется на всех работников и работодателя МБДОУ независимо от стажа работы и членства в профсоюзе, режима занятости. </w:t>
      </w:r>
    </w:p>
    <w:p w:rsidR="005E2280" w:rsidRDefault="005E2280" w:rsidP="005E2280">
      <w:pPr>
        <w:jc w:val="both"/>
      </w:pPr>
      <w:r>
        <w:t>1.10. Обязательства сторон по данному коллективному договору не могут ухудшать положение работника по сравнению с действующим законодательством, федеральным, областным, отраслевым соглашениями.</w:t>
      </w:r>
    </w:p>
    <w:p w:rsidR="005E2280" w:rsidRDefault="005E2280" w:rsidP="005E2280">
      <w:pPr>
        <w:jc w:val="both"/>
      </w:pPr>
      <w:r>
        <w:t>1.11. Коллективный договор сохраняет своё действие в случае изменения наименования организации, реорганизации организации  в форме преобразования, расторжения трудового договора с руководителем организации.</w:t>
      </w:r>
    </w:p>
    <w:p w:rsidR="005E2280" w:rsidRDefault="005E2280" w:rsidP="005E2280">
      <w:pPr>
        <w:jc w:val="both"/>
      </w:pPr>
      <w:r>
        <w:t>1.12. При смене формы собственности организации коллективный договор сохраняет своё действие в течение трех месяцев со дня перехода прав собственности.</w:t>
      </w:r>
    </w:p>
    <w:p w:rsidR="005E2280" w:rsidRDefault="005E2280" w:rsidP="005E2280">
      <w:pPr>
        <w:jc w:val="both"/>
      </w:pPr>
      <w:r>
        <w:t xml:space="preserve">1.13.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5E2280" w:rsidRDefault="005E2280" w:rsidP="005E2280">
      <w:pPr>
        <w:jc w:val="both"/>
      </w:pPr>
      <w:r>
        <w:t>1.14. При реорганизации  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трёх лет.</w:t>
      </w:r>
    </w:p>
    <w:p w:rsidR="005E2280" w:rsidRDefault="005E2280" w:rsidP="005E2280">
      <w:pPr>
        <w:jc w:val="both"/>
      </w:pPr>
      <w:r>
        <w:t xml:space="preserve">1.15. При ликвидации организации коллективный договор сохраняет своё действие в течение всего срока проведения ликвидации. </w:t>
      </w:r>
    </w:p>
    <w:p w:rsidR="005E2280" w:rsidRDefault="005E2280" w:rsidP="005E2280">
      <w:pPr>
        <w:jc w:val="both"/>
      </w:pPr>
      <w:r>
        <w:t>1.16. Коллективный договор может быть изменен и дополнен по инициативе любой из сторон трудовых отношений, на основании оформленного сторонами письменного соглашения.</w:t>
      </w:r>
    </w:p>
    <w:p w:rsidR="005E2280" w:rsidRDefault="005E2280" w:rsidP="005E2280">
      <w:pPr>
        <w:jc w:val="both"/>
      </w:pPr>
      <w:r>
        <w:t xml:space="preserve">1.17. </w:t>
      </w:r>
      <w:proofErr w:type="gramStart"/>
      <w:r>
        <w:t xml:space="preserve">Представители сторон, получившие предложение  в письменной форме с предложением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w:t>
      </w:r>
      <w:proofErr w:type="gramEnd"/>
    </w:p>
    <w:p w:rsidR="005E2280" w:rsidRDefault="005E2280" w:rsidP="005E2280">
      <w:pPr>
        <w:jc w:val="both"/>
      </w:pPr>
      <w:r>
        <w:t>1.18.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5E2280" w:rsidRDefault="005E2280" w:rsidP="005E2280">
      <w:pPr>
        <w:jc w:val="both"/>
      </w:pPr>
      <w:r>
        <w:t>1.19. Новая редакция коллективного договора должна быть подписана в течение трех месяцев со дня начала переговоров о его изменении или дополнении.</w:t>
      </w:r>
    </w:p>
    <w:p w:rsidR="005E2280" w:rsidRDefault="005E2280" w:rsidP="005E2280">
      <w:pPr>
        <w:jc w:val="both"/>
      </w:pPr>
      <w:r>
        <w:t>1.20. При принятии новых законодательных актов Российской Федерации по вопросам, которые нашли закрепление  в коллективном договоре, в него вносятся соответствующие изменения и уточнения с согласия обеих сторон.</w:t>
      </w:r>
    </w:p>
    <w:p w:rsidR="005E2280" w:rsidRDefault="005E2280" w:rsidP="005E2280">
      <w:pPr>
        <w:tabs>
          <w:tab w:val="left" w:pos="14400"/>
        </w:tabs>
        <w:jc w:val="both"/>
      </w:pPr>
      <w:r>
        <w:t xml:space="preserve">1.21. Коллективный договор заключен на срок </w:t>
      </w:r>
      <w:r>
        <w:rPr>
          <w:u w:val="single"/>
        </w:rPr>
        <w:t xml:space="preserve">три года </w:t>
      </w:r>
      <w:r>
        <w:t>(</w:t>
      </w:r>
      <w:proofErr w:type="gramStart"/>
      <w:r>
        <w:t>ч</w:t>
      </w:r>
      <w:proofErr w:type="gramEnd"/>
      <w:r>
        <w:t>.1 ст. 43 ТК</w:t>
      </w:r>
      <w:r w:rsidR="009A0EB3">
        <w:t>РФ</w:t>
      </w:r>
      <w:r>
        <w:t xml:space="preserve">) и вступает в силу </w:t>
      </w:r>
      <w:r w:rsidR="009A0EB3">
        <w:rPr>
          <w:u w:val="single"/>
        </w:rPr>
        <w:t>с  12  января  2021 г. по 11.01.2024г</w:t>
      </w:r>
      <w:r>
        <w:rPr>
          <w:u w:val="single"/>
        </w:rPr>
        <w:t>,</w:t>
      </w:r>
      <w:r>
        <w:t xml:space="preserve"> действует в течение всего срока. По истечении этого срока коллективный договор действует до тех пор, пока стороны не заключат новый, не изменят или не дополнят настоящий.</w:t>
      </w:r>
    </w:p>
    <w:p w:rsidR="005E2280" w:rsidRDefault="005E2280" w:rsidP="005E2280">
      <w:pPr>
        <w:jc w:val="center"/>
        <w:rPr>
          <w:b/>
        </w:rPr>
      </w:pPr>
    </w:p>
    <w:p w:rsidR="005E2280" w:rsidRDefault="005E2280" w:rsidP="000E62C9">
      <w:pPr>
        <w:jc w:val="center"/>
        <w:rPr>
          <w:b/>
        </w:rPr>
      </w:pPr>
      <w:r>
        <w:rPr>
          <w:b/>
        </w:rPr>
        <w:t>2. Трудовые отношения и трудовые договоры</w:t>
      </w:r>
    </w:p>
    <w:p w:rsidR="005E2280" w:rsidRDefault="005E2280" w:rsidP="005E2280">
      <w:pPr>
        <w:jc w:val="both"/>
      </w:pPr>
      <w:r>
        <w:t xml:space="preserve">2.1.Трудовые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w:t>
      </w:r>
      <w:proofErr w:type="gramStart"/>
      <w:r>
        <w:t xml:space="preserve">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w:t>
      </w:r>
      <w:r>
        <w:lastRenderedPageBreak/>
        <w:t xml:space="preserve">трудового права, коллективным договором, соглашениями, локальными нормативными актами, трудовым договором. </w:t>
      </w:r>
      <w:proofErr w:type="gramEnd"/>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2.2. Трудовой договор с работником, поступающим на работу,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5E2280" w:rsidRDefault="005E2280" w:rsidP="005E2280">
      <w:pPr>
        <w:jc w:val="both"/>
      </w:pPr>
      <w:r>
        <w:t>2.3. Условия трудового договора не могут ухудшать положение работника по сравнению с действующим законодательством, отраслевым  соглашением и коллективным договором.</w:t>
      </w:r>
    </w:p>
    <w:p w:rsidR="005E2280" w:rsidRDefault="005E2280" w:rsidP="005E2280">
      <w:pPr>
        <w:jc w:val="both"/>
        <w:rPr>
          <w:b/>
        </w:rPr>
      </w:pPr>
      <w:r>
        <w:rPr>
          <w:b/>
        </w:rPr>
        <w:t>2.3.1. В этих целях работодатель обязуется:</w:t>
      </w:r>
    </w:p>
    <w:p w:rsidR="005E2280" w:rsidRDefault="005E2280" w:rsidP="00B437B4">
      <w:pPr>
        <w:ind w:left="284" w:hanging="284"/>
        <w:jc w:val="both"/>
      </w:pPr>
      <w:r>
        <w:t xml:space="preserve">- </w:t>
      </w:r>
      <w:r w:rsidR="00B437B4">
        <w:tab/>
      </w:r>
      <w:r>
        <w:t>добиваться успешной деятельности учреждения, повышать культуру  работы и дисциплину труда, профессионального уровня работников;</w:t>
      </w:r>
    </w:p>
    <w:p w:rsidR="005E2280" w:rsidRDefault="005E2280" w:rsidP="00B437B4">
      <w:pPr>
        <w:ind w:left="284" w:hanging="284"/>
        <w:jc w:val="both"/>
      </w:pPr>
      <w:r>
        <w:t>- обеспечивать безопасные условия труда, осуществлять мероприятия, направленные на улучшение условий труда;</w:t>
      </w:r>
    </w:p>
    <w:p w:rsidR="005E2280" w:rsidRDefault="005E2280" w:rsidP="00B437B4">
      <w:pPr>
        <w:ind w:left="284" w:hanging="284"/>
        <w:jc w:val="both"/>
      </w:pPr>
      <w:r>
        <w:t xml:space="preserve">- </w:t>
      </w:r>
      <w:r w:rsidR="00B437B4">
        <w:tab/>
      </w:r>
      <w:r>
        <w:t>создавать благоприятные условия для организации педагогического процесса, профессионального роста педагогов, освоения передового опыта, достижений науки;</w:t>
      </w:r>
    </w:p>
    <w:p w:rsidR="005E2280" w:rsidRDefault="005E2280" w:rsidP="00B437B4">
      <w:pPr>
        <w:ind w:left="284" w:hanging="284"/>
        <w:jc w:val="both"/>
      </w:pPr>
      <w:r>
        <w:t xml:space="preserve">- </w:t>
      </w:r>
      <w:r w:rsidR="00B437B4">
        <w:tab/>
      </w:r>
      <w:r>
        <w:t>проводить профессиональную подготовку, переподготовку повышение квалификации работников;</w:t>
      </w:r>
    </w:p>
    <w:p w:rsidR="005E2280" w:rsidRDefault="005E2280" w:rsidP="00B437B4">
      <w:pPr>
        <w:ind w:left="284" w:hanging="284"/>
        <w:jc w:val="both"/>
      </w:pPr>
      <w:r>
        <w:t xml:space="preserve">- предоставлять </w:t>
      </w:r>
      <w:proofErr w:type="spellStart"/>
      <w:r>
        <w:t>профкомитету</w:t>
      </w:r>
      <w:proofErr w:type="spellEnd"/>
      <w:r>
        <w:t xml:space="preserve"> полную и достоверную информацию, необходимую для заключения коллективного договора и контроля  над его выполнением.</w:t>
      </w:r>
    </w:p>
    <w:p w:rsidR="005E2280" w:rsidRDefault="005E2280" w:rsidP="005E2280">
      <w:pPr>
        <w:jc w:val="both"/>
        <w:rPr>
          <w:b/>
        </w:rPr>
      </w:pPr>
      <w:r>
        <w:rPr>
          <w:b/>
        </w:rPr>
        <w:t>2.3.2. Профсоюзный комитет обязуется:</w:t>
      </w:r>
    </w:p>
    <w:p w:rsidR="005E2280" w:rsidRDefault="005E2280" w:rsidP="00B437B4">
      <w:pPr>
        <w:ind w:left="284" w:hanging="284"/>
        <w:jc w:val="both"/>
      </w:pPr>
      <w:r>
        <w:t xml:space="preserve">- </w:t>
      </w:r>
      <w:r w:rsidR="00B437B4">
        <w:tab/>
      </w:r>
      <w:r>
        <w:t>способствовать устойчивой деятельности учреждения присущими профсоюзными методами, повышению эффективности труда;</w:t>
      </w:r>
    </w:p>
    <w:p w:rsidR="005E2280" w:rsidRDefault="005E2280" w:rsidP="00B437B4">
      <w:pPr>
        <w:ind w:left="284" w:hanging="284"/>
        <w:jc w:val="both"/>
      </w:pPr>
      <w:r>
        <w:t xml:space="preserve">- </w:t>
      </w:r>
      <w:r w:rsidR="00B437B4">
        <w:tab/>
      </w:r>
      <w:r>
        <w:t>способствовать соблюдению внутреннего трудового распорядка, дисциплины труда, полному, своевременному и качественному выполнению трудовых обязанностей;</w:t>
      </w:r>
    </w:p>
    <w:p w:rsidR="005E2280" w:rsidRDefault="005E2280" w:rsidP="00B437B4">
      <w:pPr>
        <w:ind w:left="284" w:hanging="284"/>
        <w:jc w:val="both"/>
      </w:pPr>
      <w:r>
        <w:t>- представительствовать от имени работников при решении вопросов, затрагивающих их трудовые проблемы;</w:t>
      </w:r>
    </w:p>
    <w:p w:rsidR="005E2280" w:rsidRDefault="005E2280" w:rsidP="00B437B4">
      <w:pPr>
        <w:ind w:left="284" w:hanging="284"/>
        <w:jc w:val="both"/>
      </w:pPr>
      <w:r>
        <w:t xml:space="preserve">- </w:t>
      </w:r>
      <w:r w:rsidR="00B437B4">
        <w:tab/>
      </w:r>
      <w:r>
        <w:t>контролировать соблюдение законодательства РФ о труде и охране труда, правил внутреннего трудового распорядка, условий коллективного договора;</w:t>
      </w:r>
    </w:p>
    <w:p w:rsidR="005E2280" w:rsidRDefault="005E2280" w:rsidP="00B437B4">
      <w:pPr>
        <w:ind w:left="284" w:hanging="284"/>
        <w:jc w:val="both"/>
      </w:pPr>
      <w:r>
        <w:t>- учитывать мнение профсоюзного комитета при увольнении работников по инициативе работодателя.</w:t>
      </w:r>
    </w:p>
    <w:p w:rsidR="005E2280" w:rsidRDefault="005E2280" w:rsidP="005E2280">
      <w:pPr>
        <w:jc w:val="both"/>
        <w:rPr>
          <w:b/>
        </w:rPr>
      </w:pPr>
      <w:r>
        <w:rPr>
          <w:b/>
        </w:rPr>
        <w:t xml:space="preserve">2.3.3. Обязанности работников </w:t>
      </w:r>
      <w:r>
        <w:t>(ст.21 ТК РФ)</w:t>
      </w:r>
      <w:r>
        <w:rPr>
          <w:b/>
        </w:rPr>
        <w:t>:</w:t>
      </w:r>
    </w:p>
    <w:p w:rsidR="005E2280" w:rsidRDefault="005E2280" w:rsidP="00B437B4">
      <w:pPr>
        <w:ind w:left="284" w:hanging="284"/>
        <w:jc w:val="both"/>
      </w:pPr>
      <w:r>
        <w:t xml:space="preserve">- </w:t>
      </w:r>
      <w:r w:rsidR="00B437B4">
        <w:tab/>
      </w:r>
      <w:r>
        <w:t>добросовестно выполнять трудовые обязанности по трудовому договору, своевременно и качественно выполнять распоряжения и приказы работодателя;</w:t>
      </w:r>
    </w:p>
    <w:p w:rsidR="005E2280" w:rsidRDefault="005E2280" w:rsidP="00B437B4">
      <w:pPr>
        <w:ind w:left="284" w:hanging="284"/>
        <w:jc w:val="both"/>
      </w:pPr>
      <w:r>
        <w:t xml:space="preserve">- </w:t>
      </w:r>
      <w:r w:rsidR="00B437B4">
        <w:tab/>
      </w:r>
      <w:r>
        <w:t>соблюдать правила внутреннего трудового распорядка, установленный режим труда, трудовую дисциплину, правила и инструкции по охране труда;</w:t>
      </w:r>
    </w:p>
    <w:p w:rsidR="005E2280" w:rsidRDefault="005E2280" w:rsidP="00B437B4">
      <w:pPr>
        <w:ind w:left="284" w:hanging="284"/>
        <w:jc w:val="both"/>
      </w:pPr>
      <w:r>
        <w:t xml:space="preserve">- </w:t>
      </w:r>
      <w:r w:rsidR="00B437B4">
        <w:tab/>
      </w:r>
      <w:r>
        <w:t>беречь имущество учреждения;</w:t>
      </w:r>
    </w:p>
    <w:p w:rsidR="005E2280" w:rsidRDefault="005E2280" w:rsidP="00B437B4">
      <w:pPr>
        <w:ind w:left="284" w:hanging="284"/>
        <w:jc w:val="both"/>
      </w:pPr>
      <w:r>
        <w:t xml:space="preserve">- </w:t>
      </w:r>
      <w:r w:rsidR="00B437B4">
        <w:tab/>
      </w:r>
      <w:r>
        <w:t>создавать и сохранять благоприятную трудовую атмосферу в коллективе, уважать права друг друга.</w:t>
      </w:r>
    </w:p>
    <w:p w:rsidR="005E2280" w:rsidRDefault="005E2280" w:rsidP="005E2280">
      <w:pPr>
        <w:jc w:val="both"/>
      </w:pPr>
      <w:r>
        <w:t>2.4. Трудовые договоры с работниками заключаются преимущественно на неопределенный срок (ст. 58 ТК РФ).</w:t>
      </w:r>
    </w:p>
    <w:p w:rsidR="005E2280" w:rsidRDefault="005E2280" w:rsidP="005E2280">
      <w:pPr>
        <w:jc w:val="both"/>
      </w:pPr>
      <w:r>
        <w:t>2.5. Категории работников, с которыми заключаются срочные трудовые договоры, определяются,  в соответствии с законодательством, Работодателем  (ст.59 ТК РФ).</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2.6. Работодатель не вправе требовать  от работника выполнения работы, не обусловленной трудовым договором за исключением случаев, предусмотренных Трудовым кодексом  РФ и иными федеральными законами  (ст.60 ТК РФ).</w:t>
      </w:r>
    </w:p>
    <w:p w:rsidR="005E2280" w:rsidRDefault="005E2280" w:rsidP="005E2280">
      <w:pPr>
        <w:jc w:val="both"/>
      </w:pPr>
      <w:r>
        <w:t>2.7.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5E2280" w:rsidRDefault="005E2280" w:rsidP="005E2280">
      <w:pPr>
        <w:jc w:val="both"/>
      </w:pPr>
      <w:r>
        <w:t xml:space="preserve">2.8. Увольнение работников, являющихся членами профсоюза, при сокращении численности или штата работников, несоответствии занимаемой должности или выполняемой работе, повторного неисполнения работником без уважительных причин трудовых обязанностей, если он имеет </w:t>
      </w:r>
      <w:r>
        <w:lastRenderedPageBreak/>
        <w:t>дисциплинарное взыскание, производится по согласованию с профсоюзным комитетом (ст. 373 ТК РФ).</w:t>
      </w:r>
    </w:p>
    <w:p w:rsidR="008E3468" w:rsidRDefault="008E3468" w:rsidP="000E62C9">
      <w:pPr>
        <w:pStyle w:val="a0"/>
        <w:tabs>
          <w:tab w:val="left" w:pos="-360"/>
          <w:tab w:val="left" w:pos="-180"/>
          <w:tab w:val="left" w:pos="3780"/>
        </w:tabs>
        <w:jc w:val="center"/>
        <w:rPr>
          <w:b/>
          <w:sz w:val="24"/>
        </w:rPr>
      </w:pPr>
    </w:p>
    <w:p w:rsidR="005E2280" w:rsidRDefault="005E2280" w:rsidP="000E62C9">
      <w:pPr>
        <w:pStyle w:val="a0"/>
        <w:tabs>
          <w:tab w:val="left" w:pos="-360"/>
          <w:tab w:val="left" w:pos="-180"/>
          <w:tab w:val="left" w:pos="3780"/>
        </w:tabs>
        <w:jc w:val="center"/>
        <w:rPr>
          <w:b/>
          <w:sz w:val="24"/>
        </w:rPr>
      </w:pPr>
      <w:r>
        <w:rPr>
          <w:b/>
          <w:sz w:val="24"/>
        </w:rPr>
        <w:t>3. Занятость и условия высвобождения работников</w:t>
      </w:r>
    </w:p>
    <w:p w:rsidR="005E2280" w:rsidRDefault="005E2280" w:rsidP="005E2280">
      <w:pPr>
        <w:pStyle w:val="a0"/>
        <w:tabs>
          <w:tab w:val="left" w:pos="-360"/>
          <w:tab w:val="left" w:pos="-180"/>
          <w:tab w:val="left" w:pos="3780"/>
        </w:tabs>
        <w:rPr>
          <w:sz w:val="24"/>
        </w:rPr>
      </w:pPr>
      <w:r>
        <w:rPr>
          <w:sz w:val="24"/>
        </w:rPr>
        <w:t>3.1. Стороны обязуются все вопросы, связанные с сокращением численности штатов, рассматривать с предварительного уведомления профсоюзного комитета.</w:t>
      </w:r>
    </w:p>
    <w:p w:rsidR="005E2280" w:rsidRDefault="005E2280" w:rsidP="005E2280">
      <w:pPr>
        <w:jc w:val="both"/>
      </w:pPr>
      <w:r>
        <w:t>3.2. Работодатель обязуется:</w:t>
      </w:r>
    </w:p>
    <w:p w:rsidR="005E2280" w:rsidRDefault="005E2280" w:rsidP="00B437B4">
      <w:pPr>
        <w:ind w:left="284" w:hanging="284"/>
        <w:jc w:val="both"/>
      </w:pPr>
      <w:r>
        <w:t xml:space="preserve">- </w:t>
      </w:r>
      <w:r w:rsidR="00B437B4">
        <w:tab/>
      </w:r>
      <w:r>
        <w:t>заблаговременно, не позднее, чем за три месяца представлять в профком проекты приказов о сокращении численности и штатов, планы -  графики, программу высвобождения работников с разбивкой по месяцам, список сокращаемых должностей и работников, перечень вакансий, предлагаемые варианты трудоустройства;</w:t>
      </w:r>
    </w:p>
    <w:p w:rsidR="005E2280" w:rsidRDefault="005E2280" w:rsidP="00B437B4">
      <w:pPr>
        <w:ind w:left="284" w:hanging="284"/>
        <w:jc w:val="both"/>
      </w:pPr>
      <w:r>
        <w:t xml:space="preserve">- </w:t>
      </w:r>
      <w:r w:rsidR="00B437B4">
        <w:tab/>
      </w:r>
      <w:r>
        <w:t>не позднее, чем за два месяца персонально предупредить работников о предстоящем увольнении под роспись;</w:t>
      </w:r>
    </w:p>
    <w:p w:rsidR="005E2280" w:rsidRDefault="005E2280" w:rsidP="00B437B4">
      <w:pPr>
        <w:ind w:left="284" w:hanging="284"/>
        <w:jc w:val="both"/>
      </w:pPr>
      <w:r>
        <w:t xml:space="preserve">- </w:t>
      </w:r>
      <w:r w:rsidR="00B437B4">
        <w:tab/>
      </w:r>
      <w:r>
        <w:t>не допускать массового  (свыше 10%) сокращения численности работников;</w:t>
      </w:r>
    </w:p>
    <w:p w:rsidR="005E2280" w:rsidRDefault="005E2280" w:rsidP="00B437B4">
      <w:pPr>
        <w:ind w:left="284" w:hanging="284"/>
        <w:jc w:val="both"/>
      </w:pPr>
      <w:r>
        <w:t xml:space="preserve">- </w:t>
      </w:r>
      <w:r w:rsidR="00B437B4">
        <w:tab/>
      </w:r>
      <w:r>
        <w:t>увольнение по инициативе администрации (кроме  случаев полной ликвидации) производить с учетом мотивированного мнения выборного профсоюзного органа;</w:t>
      </w:r>
    </w:p>
    <w:p w:rsidR="005E2280" w:rsidRDefault="005E2280" w:rsidP="00B437B4">
      <w:pPr>
        <w:ind w:left="284" w:hanging="284"/>
        <w:jc w:val="both"/>
      </w:pPr>
      <w:r>
        <w:t xml:space="preserve">-  </w:t>
      </w:r>
      <w:r w:rsidR="00B437B4">
        <w:tab/>
      </w:r>
      <w:r>
        <w:t xml:space="preserve">сообщить в ГУ ЦЗН г. </w:t>
      </w:r>
      <w:proofErr w:type="spellStart"/>
      <w:proofErr w:type="gramStart"/>
      <w:r>
        <w:t>Каменск-Шахтинского</w:t>
      </w:r>
      <w:proofErr w:type="spellEnd"/>
      <w:proofErr w:type="gramEnd"/>
      <w:r>
        <w:t xml:space="preserve"> по «Форме № 1-высвобождение» о предстоящем высвобождении конкретного каждого работника за два месяца, а при массовом увольнении по Закону о занятости (ст. 21, 25) – за три месяца до дня увольнения;</w:t>
      </w:r>
    </w:p>
    <w:p w:rsidR="005E2280" w:rsidRDefault="005E2280" w:rsidP="00B437B4">
      <w:pPr>
        <w:ind w:left="284" w:hanging="284"/>
        <w:jc w:val="both"/>
      </w:pPr>
      <w:r>
        <w:t xml:space="preserve">- </w:t>
      </w:r>
      <w:r w:rsidR="00B437B4">
        <w:tab/>
      </w:r>
      <w:r>
        <w:t>в целях трудоустройства высвобождаемых в массовом порядке работников заключить договор с Центром занятости населения по вопросам информации о рабочих местах, профориентации рабочих.</w:t>
      </w:r>
    </w:p>
    <w:p w:rsidR="005E2280" w:rsidRDefault="005E2280" w:rsidP="005E2280">
      <w:pPr>
        <w:jc w:val="both"/>
      </w:pPr>
      <w:r>
        <w:t xml:space="preserve">3.3. Стороны договорились о том, что: </w:t>
      </w:r>
    </w:p>
    <w:p w:rsidR="005E2280" w:rsidRDefault="005E2280" w:rsidP="00B437B4">
      <w:pPr>
        <w:ind w:left="284" w:hanging="284"/>
        <w:jc w:val="both"/>
      </w:pPr>
      <w:r>
        <w:t xml:space="preserve">- </w:t>
      </w:r>
      <w:r w:rsidR="00B437B4">
        <w:tab/>
      </w:r>
      <w:r>
        <w:t>работникам, увольняемым по сокращению численности, предлагается любая имеющаяся работа в МБДОУ;</w:t>
      </w:r>
    </w:p>
    <w:p w:rsidR="005E2280" w:rsidRDefault="005E2280" w:rsidP="00B437B4">
      <w:pPr>
        <w:ind w:left="284" w:hanging="284"/>
        <w:jc w:val="both"/>
      </w:pPr>
      <w:r>
        <w:t xml:space="preserve">- </w:t>
      </w:r>
      <w:r w:rsidR="00B437B4">
        <w:tab/>
      </w:r>
      <w:r>
        <w:t xml:space="preserve">при расширении производства обеспечивается приоритет при приеме на работу лиц, </w:t>
      </w:r>
      <w:proofErr w:type="gramStart"/>
      <w:r>
        <w:t>раннее</w:t>
      </w:r>
      <w:proofErr w:type="gramEnd"/>
      <w:r>
        <w:t xml:space="preserve">  уволенных в связи с сокращением численности при условии их добросовестной работы.</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3.4. При сокращении численности или штата работников МБДОУ преимущественное право на оставление на работе предоставляется работникам с более высокой производительностью труда и квалификацией.</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 w:history="1">
        <w:proofErr w:type="spellStart"/>
        <w:r w:rsidRPr="00844ED2">
          <w:rPr>
            <w:rStyle w:val="a5"/>
            <w:rFonts w:ascii="Times New Roman" w:hAnsi="Times New Roman" w:cs="Times New Roman"/>
            <w:color w:val="auto"/>
            <w:sz w:val="24"/>
            <w:szCs w:val="24"/>
            <w:u w:val="none"/>
          </w:rPr>
          <w:t>закона</w:t>
        </w:r>
      </w:hyperlink>
      <w:r>
        <w:rPr>
          <w:rFonts w:ascii="Times New Roman" w:hAnsi="Times New Roman" w:cs="Times New Roman"/>
          <w:sz w:val="24"/>
          <w:szCs w:val="24"/>
        </w:rPr>
        <w:t>от</w:t>
      </w:r>
      <w:proofErr w:type="spellEnd"/>
      <w:r>
        <w:rPr>
          <w:rFonts w:ascii="Times New Roman" w:hAnsi="Times New Roman" w:cs="Times New Roman"/>
          <w:sz w:val="24"/>
          <w:szCs w:val="24"/>
        </w:rPr>
        <w:t xml:space="preserve"> 30.06.2006 N 90-ФЗ)</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3.4.1. При равной производительности труда и квалификации предпочтение в оставлении на работе отдается: </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w:t>
      </w:r>
      <w:proofErr w:type="gramStart"/>
      <w:r>
        <w:rPr>
          <w:rFonts w:ascii="Times New Roman" w:hAnsi="Times New Roman" w:cs="Times New Roman"/>
          <w:sz w:val="24"/>
          <w:szCs w:val="24"/>
        </w:rPr>
        <w:t>дств к с</w:t>
      </w:r>
      <w:proofErr w:type="gramEnd"/>
      <w:r>
        <w:rPr>
          <w:rFonts w:ascii="Times New Roman" w:hAnsi="Times New Roman" w:cs="Times New Roman"/>
          <w:sz w:val="24"/>
          <w:szCs w:val="24"/>
        </w:rPr>
        <w:t xml:space="preserve">уществованию); </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лицам, в семье которых нет других работников с самостоятельным заработком;</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работникам, получившим в период работы у данного работодателя трудовое увечье или профессиональное заболевание;</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инвалидам Великой Отечественной войны и инвалидам боевых действий по защите Отечества;</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 xml:space="preserve">работникам, повышающим свою квалификацию по направлению работодателя без отрыва от работы (в ред. Федерального </w:t>
      </w:r>
      <w:hyperlink r:id="rId9" w:history="1">
        <w:proofErr w:type="spellStart"/>
        <w:r w:rsidRPr="00844ED2">
          <w:rPr>
            <w:rStyle w:val="a5"/>
            <w:rFonts w:ascii="Times New Roman" w:hAnsi="Times New Roman" w:cs="Times New Roman"/>
            <w:color w:val="auto"/>
            <w:sz w:val="24"/>
            <w:szCs w:val="24"/>
            <w:u w:val="none"/>
          </w:rPr>
          <w:t>закона</w:t>
        </w:r>
      </w:hyperlink>
      <w:r>
        <w:rPr>
          <w:rFonts w:ascii="Times New Roman" w:hAnsi="Times New Roman" w:cs="Times New Roman"/>
          <w:sz w:val="24"/>
          <w:szCs w:val="24"/>
        </w:rPr>
        <w:t>от</w:t>
      </w:r>
      <w:proofErr w:type="spellEnd"/>
      <w:r>
        <w:rPr>
          <w:rFonts w:ascii="Times New Roman" w:hAnsi="Times New Roman" w:cs="Times New Roman"/>
          <w:sz w:val="24"/>
          <w:szCs w:val="24"/>
        </w:rPr>
        <w:t xml:space="preserve"> 30.06.2006 N 90-ФЗ).</w:t>
      </w:r>
    </w:p>
    <w:p w:rsidR="005E2280" w:rsidRDefault="005E2280" w:rsidP="005E2280">
      <w:pPr>
        <w:jc w:val="both"/>
      </w:pPr>
      <w:r>
        <w:t>3.5. Помимо лиц, указанных в статье  179 Трудового кодекса РФ, преимущественное право на оставление на  работе при сокращении штатов имеют также лица:</w:t>
      </w:r>
    </w:p>
    <w:p w:rsidR="005E2280" w:rsidRDefault="005E2280" w:rsidP="00B437B4">
      <w:pPr>
        <w:ind w:left="284" w:hanging="284"/>
        <w:jc w:val="both"/>
      </w:pPr>
      <w:r>
        <w:t xml:space="preserve">- </w:t>
      </w:r>
      <w:r w:rsidR="00B437B4">
        <w:tab/>
      </w:r>
      <w:r>
        <w:t>одинокие матери, имеющие детей до 16 и 18 лет, если ребенок учится;</w:t>
      </w:r>
    </w:p>
    <w:p w:rsidR="005E2280" w:rsidRDefault="005E2280" w:rsidP="00B437B4">
      <w:pPr>
        <w:ind w:left="284" w:hanging="284"/>
        <w:jc w:val="both"/>
      </w:pPr>
      <w:r>
        <w:t xml:space="preserve">- </w:t>
      </w:r>
      <w:r w:rsidR="00B437B4">
        <w:tab/>
      </w:r>
      <w:r>
        <w:t>отцы, воспитывающие  детей до 16 и 18  лет без матерей;</w:t>
      </w:r>
    </w:p>
    <w:p w:rsidR="005E2280" w:rsidRDefault="005E2280" w:rsidP="00B437B4">
      <w:pPr>
        <w:ind w:left="284" w:hanging="284"/>
        <w:jc w:val="both"/>
      </w:pPr>
      <w:r>
        <w:t xml:space="preserve">- </w:t>
      </w:r>
      <w:r w:rsidR="00B437B4">
        <w:tab/>
      </w:r>
      <w:proofErr w:type="gramStart"/>
      <w:r>
        <w:t>проработавшие</w:t>
      </w:r>
      <w:proofErr w:type="gramEnd"/>
      <w:r>
        <w:t xml:space="preserve">  в МБДОУ свыше 10 лет.</w:t>
      </w:r>
    </w:p>
    <w:p w:rsidR="005E2280" w:rsidRDefault="005E2280" w:rsidP="005E2280">
      <w:pPr>
        <w:jc w:val="both"/>
      </w:pPr>
      <w:r>
        <w:t xml:space="preserve">3.6. </w:t>
      </w:r>
      <w:proofErr w:type="gramStart"/>
      <w:r>
        <w:t>Беременные женщины и женщины, имеющие детей до 3 лет, одинокие женщины при наличие детей до 16 лет или ребенка-инвалида, не могут быть уволены по инициативе администрации.</w:t>
      </w:r>
      <w:proofErr w:type="gramEnd"/>
    </w:p>
    <w:p w:rsidR="005E2280" w:rsidRDefault="005E2280" w:rsidP="005E2280">
      <w:pPr>
        <w:jc w:val="both"/>
      </w:pPr>
      <w:r>
        <w:t xml:space="preserve">3.7. В период действия предупреждения о предстоящем увольнении по реорганизации или сокращению численности или штата, вплоть до момента увольнения на работника </w:t>
      </w:r>
      <w:r>
        <w:lastRenderedPageBreak/>
        <w:t>распространяются все гарантии и льготы, действующие  в МБДОУ, в том числе и повышение  тарифов (окладов).</w:t>
      </w:r>
    </w:p>
    <w:p w:rsidR="008E3468" w:rsidRDefault="008E3468" w:rsidP="000E62C9">
      <w:pPr>
        <w:jc w:val="center"/>
        <w:rPr>
          <w:b/>
        </w:rPr>
      </w:pPr>
    </w:p>
    <w:p w:rsidR="008E3468" w:rsidRDefault="008E3468" w:rsidP="000E62C9">
      <w:pPr>
        <w:jc w:val="center"/>
        <w:rPr>
          <w:b/>
        </w:rPr>
      </w:pPr>
    </w:p>
    <w:p w:rsidR="008E3468" w:rsidRDefault="005E2280" w:rsidP="008E3468">
      <w:pPr>
        <w:jc w:val="center"/>
        <w:rPr>
          <w:b/>
        </w:rPr>
      </w:pPr>
      <w:r>
        <w:rPr>
          <w:b/>
        </w:rPr>
        <w:t>4. Рабочее время и   время отдыха</w:t>
      </w:r>
    </w:p>
    <w:p w:rsidR="008E3468" w:rsidRDefault="008E3468" w:rsidP="008E3468">
      <w:pPr>
        <w:jc w:val="center"/>
        <w:rPr>
          <w:b/>
        </w:rPr>
      </w:pPr>
    </w:p>
    <w:p w:rsidR="005E2280" w:rsidRDefault="005E2280" w:rsidP="008E3468">
      <w:pPr>
        <w:jc w:val="center"/>
      </w:pPr>
      <w:r>
        <w:t xml:space="preserve">4. Для работников МБДОУ устанавливается пятидневная непрерывная рабочая неделя с двумя выходными днями в неделю. </w:t>
      </w:r>
    </w:p>
    <w:p w:rsidR="005E2280" w:rsidRDefault="005E2280" w:rsidP="005E2280">
      <w:pPr>
        <w:jc w:val="both"/>
      </w:pPr>
      <w:r>
        <w:t xml:space="preserve">4.1. Продолжительность рабочей недели, ежедневной работы определяется Правилами внутреннего распорядка  (Приложение 5), утвержденными работодателем с учетом мнения профсоюзного комитета, графиком сменности, условиями трудового договора, а также, должностными инструкциями работников и обязанностями, возлагаемыми на них уставом МБДОУ </w:t>
      </w:r>
    </w:p>
    <w:p w:rsidR="005E2280" w:rsidRDefault="005E2280" w:rsidP="005E2280">
      <w:pPr>
        <w:jc w:val="both"/>
      </w:pPr>
      <w:r>
        <w:t>4.2. Продолжительность рабочего дня руководящего административного,  учебно-вспомогательного и обслуживающего персонала  МБДОУ определяется из расчета 40-часовой рабочей недели.</w:t>
      </w:r>
    </w:p>
    <w:p w:rsidR="005E2280" w:rsidRDefault="005E2280" w:rsidP="005E2280">
      <w:pPr>
        <w:jc w:val="both"/>
      </w:pPr>
      <w:r>
        <w:t>4.3. Продолжительность ра</w:t>
      </w:r>
      <w:r w:rsidR="00987117">
        <w:t xml:space="preserve">бочего дня </w:t>
      </w:r>
      <w:r>
        <w:t xml:space="preserve"> воспитателей определяется из расчета 36 часовой рабочей недели.</w:t>
      </w:r>
    </w:p>
    <w:p w:rsidR="005E2280" w:rsidRDefault="005E2280" w:rsidP="005E2280">
      <w:pPr>
        <w:jc w:val="both"/>
      </w:pPr>
      <w:r>
        <w:t>4.6. Продолжительность рабочего дня музыкального руководителя   составляет – 24 часа в неделю.</w:t>
      </w:r>
    </w:p>
    <w:p w:rsidR="005E2280" w:rsidRDefault="005E2280" w:rsidP="005E2280">
      <w:pPr>
        <w:jc w:val="both"/>
      </w:pPr>
      <w:r>
        <w:t>4.7.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w:t>
      </w:r>
    </w:p>
    <w:p w:rsidR="005E2280" w:rsidRDefault="005E2280" w:rsidP="005E2280">
      <w:pPr>
        <w:jc w:val="both"/>
      </w:pPr>
      <w:r>
        <w:t xml:space="preserve">Работодатель обязан устанавливать  неполный  рабочий день (смену) или  неполную рабочую  неделю:  </w:t>
      </w:r>
    </w:p>
    <w:p w:rsidR="005E2280" w:rsidRDefault="005E2280" w:rsidP="00B437B4">
      <w:pPr>
        <w:ind w:left="284" w:hanging="284"/>
        <w:jc w:val="both"/>
      </w:pPr>
      <w:r>
        <w:t xml:space="preserve">- </w:t>
      </w:r>
      <w:r w:rsidR="00B437B4">
        <w:tab/>
      </w:r>
      <w:r>
        <w:t>по просьбе беременной женщины, одного из родителей (опекуна, попечителя), имеющего ребенка в возрасте до 14 лет (ребенка - инвалида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E2280" w:rsidRDefault="005E2280" w:rsidP="005E2280">
      <w:pPr>
        <w:jc w:val="both"/>
      </w:pPr>
      <w:r>
        <w:t>4.8. Работа в выходные и нерабочие праздничные дни запрещена, за исключением случаев, предусмотренных ст.113 ТК РФ, с  письменного согласия  работников по письменному распоряжению работодателя.</w:t>
      </w:r>
    </w:p>
    <w:p w:rsidR="005E2280" w:rsidRDefault="005E2280" w:rsidP="005E2280">
      <w:pPr>
        <w:jc w:val="both"/>
      </w:pPr>
      <w:r>
        <w:t>4.9. В случаях, предусмотренных ст.99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3 лет.</w:t>
      </w:r>
    </w:p>
    <w:p w:rsidR="005E2280" w:rsidRDefault="005E2280" w:rsidP="005E2280">
      <w:pPr>
        <w:jc w:val="both"/>
      </w:pPr>
      <w:r>
        <w:t>4.10. В течение рабочего дня работникам предоставляется перерыв для отдыха и питания, время и продолжительность которого определяется Правилами внутреннего трудового распорядка.</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4.11. Всем работникам МБДОУ предоставляются ежегодные основные оплачиваемые отпуска (с.122 ТК РФ).</w:t>
      </w:r>
    </w:p>
    <w:p w:rsidR="005E2280" w:rsidRDefault="005E2280" w:rsidP="000E62C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Педагогическим работникам МБДОУ  предоставляется ежегодный основной удлиненный оплачиваемый отпуск, </w:t>
      </w:r>
      <w:hyperlink r:id="rId10" w:history="1">
        <w:r w:rsidRPr="00C702A5">
          <w:rPr>
            <w:rStyle w:val="a5"/>
            <w:rFonts w:ascii="Times New Roman" w:hAnsi="Times New Roman" w:cs="Times New Roman"/>
            <w:color w:val="000000" w:themeColor="text1"/>
            <w:sz w:val="24"/>
            <w:szCs w:val="24"/>
            <w:u w:val="none"/>
          </w:rPr>
          <w:t>продолжительность</w:t>
        </w:r>
      </w:hyperlink>
      <w:r>
        <w:rPr>
          <w:rFonts w:ascii="Times New Roman" w:hAnsi="Times New Roman" w:cs="Times New Roman"/>
          <w:sz w:val="24"/>
          <w:szCs w:val="24"/>
        </w:rPr>
        <w:t xml:space="preserve"> которого устанавливается Правительством Российской Федерации.</w:t>
      </w:r>
    </w:p>
    <w:p w:rsidR="005E2280" w:rsidRDefault="005E2280" w:rsidP="000E62C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 законодательством устанавливается ежегодный основной оплачиваемый отпуск продолжительностью:</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28 календарных дней для – учебно-вспомогательного, обслуживающего персонала;</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 xml:space="preserve">42 календарных дня для - </w:t>
      </w:r>
      <w:proofErr w:type="gramStart"/>
      <w:r>
        <w:rPr>
          <w:rFonts w:ascii="Times New Roman" w:hAnsi="Times New Roman" w:cs="Times New Roman"/>
          <w:sz w:val="24"/>
          <w:szCs w:val="24"/>
        </w:rPr>
        <w:t>зав</w:t>
      </w:r>
      <w:r w:rsidR="007F0D14">
        <w:rPr>
          <w:rFonts w:ascii="Times New Roman" w:hAnsi="Times New Roman" w:cs="Times New Roman"/>
          <w:sz w:val="24"/>
          <w:szCs w:val="24"/>
        </w:rPr>
        <w:t xml:space="preserve">едующего, </w:t>
      </w:r>
      <w:r>
        <w:rPr>
          <w:rFonts w:ascii="Times New Roman" w:hAnsi="Times New Roman" w:cs="Times New Roman"/>
          <w:sz w:val="24"/>
          <w:szCs w:val="24"/>
        </w:rPr>
        <w:t>воспитателей</w:t>
      </w:r>
      <w:proofErr w:type="gramEnd"/>
      <w:r>
        <w:rPr>
          <w:rFonts w:ascii="Times New Roman" w:hAnsi="Times New Roman" w:cs="Times New Roman"/>
          <w:sz w:val="24"/>
          <w:szCs w:val="24"/>
        </w:rPr>
        <w:t>,</w:t>
      </w:r>
      <w:r w:rsidR="007F0D14">
        <w:rPr>
          <w:rFonts w:ascii="Times New Roman" w:hAnsi="Times New Roman" w:cs="Times New Roman"/>
          <w:sz w:val="24"/>
          <w:szCs w:val="24"/>
        </w:rPr>
        <w:t xml:space="preserve"> музыкального руководителя.</w:t>
      </w:r>
    </w:p>
    <w:p w:rsidR="007A3FBE" w:rsidRDefault="00C00309" w:rsidP="007A3FBE">
      <w:pPr>
        <w:jc w:val="both"/>
        <w:rPr>
          <w:sz w:val="28"/>
          <w:szCs w:val="28"/>
        </w:rPr>
      </w:pPr>
      <w:r>
        <w:t>По соглашению между работником и работодателем ежегодный оплачиваемый отпуск может быть разделен на части</w:t>
      </w:r>
      <w:r w:rsidR="002764BC">
        <w:t>.</w:t>
      </w:r>
      <w:r w:rsidR="001B0580">
        <w:t xml:space="preserve"> </w:t>
      </w:r>
      <w:r w:rsidR="002764BC">
        <w:t>П</w:t>
      </w:r>
      <w:r w:rsidR="007A3FBE" w:rsidRPr="007A3FBE">
        <w:t>ри этом хотя бы одна из частей этого отпуска должна быть не менее 14 календарных дней.</w:t>
      </w:r>
    </w:p>
    <w:p w:rsidR="00C00309" w:rsidRDefault="00C00309" w:rsidP="007A3FBE">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(ст.125 ТК РФ).</w:t>
      </w:r>
    </w:p>
    <w:p w:rsidR="003E1ACC" w:rsidRDefault="003E1ACC"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4.12.Для категории работнико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сторожа) допускается введение суммированного учёта рабочего времени с тем,</w:t>
      </w:r>
      <w:r w:rsidR="001B0580">
        <w:rPr>
          <w:rFonts w:ascii="Times New Roman" w:hAnsi="Times New Roman" w:cs="Times New Roman"/>
          <w:sz w:val="24"/>
          <w:szCs w:val="24"/>
        </w:rPr>
        <w:t xml:space="preserve"> </w:t>
      </w:r>
      <w:r>
        <w:rPr>
          <w:rFonts w:ascii="Times New Roman" w:hAnsi="Times New Roman" w:cs="Times New Roman"/>
          <w:sz w:val="24"/>
          <w:szCs w:val="24"/>
        </w:rPr>
        <w:t>чтобы продолжительность</w:t>
      </w:r>
      <w:r w:rsidR="001B0580">
        <w:rPr>
          <w:rFonts w:ascii="Times New Roman" w:hAnsi="Times New Roman" w:cs="Times New Roman"/>
          <w:sz w:val="24"/>
          <w:szCs w:val="24"/>
        </w:rPr>
        <w:t xml:space="preserve"> </w:t>
      </w:r>
      <w:r>
        <w:rPr>
          <w:rFonts w:ascii="Times New Roman" w:hAnsi="Times New Roman" w:cs="Times New Roman"/>
          <w:sz w:val="24"/>
          <w:szCs w:val="24"/>
        </w:rPr>
        <w:t>рабочего времени за учётный период</w:t>
      </w:r>
      <w:r w:rsidR="00B06D62">
        <w:rPr>
          <w:rFonts w:ascii="Times New Roman" w:hAnsi="Times New Roman" w:cs="Times New Roman"/>
          <w:sz w:val="24"/>
          <w:szCs w:val="24"/>
        </w:rPr>
        <w:t xml:space="preserve"> (месяц, квартал, </w:t>
      </w:r>
      <w:r w:rsidR="00B06D62">
        <w:rPr>
          <w:rFonts w:ascii="Times New Roman" w:hAnsi="Times New Roman" w:cs="Times New Roman"/>
          <w:sz w:val="24"/>
          <w:szCs w:val="24"/>
        </w:rPr>
        <w:lastRenderedPageBreak/>
        <w:t xml:space="preserve">год) не превышала нормального числа рабочих часов. Учётный период не может </w:t>
      </w:r>
      <w:r w:rsidR="00243DB4">
        <w:rPr>
          <w:rFonts w:ascii="Times New Roman" w:hAnsi="Times New Roman" w:cs="Times New Roman"/>
          <w:sz w:val="24"/>
          <w:szCs w:val="24"/>
        </w:rPr>
        <w:t>превышать один год.</w:t>
      </w:r>
    </w:p>
    <w:p w:rsidR="00243DB4" w:rsidRDefault="00243DB4"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Порядок введения суммированного учёта рабочего времени устанавливается правилами внутреннего трудового распорядка</w:t>
      </w:r>
      <w:r w:rsidR="00C16E10">
        <w:rPr>
          <w:rFonts w:ascii="Times New Roman" w:hAnsi="Times New Roman" w:cs="Times New Roman"/>
          <w:sz w:val="24"/>
          <w:szCs w:val="24"/>
        </w:rPr>
        <w:t xml:space="preserve"> и Трудовым кодексом</w:t>
      </w:r>
      <w:r>
        <w:rPr>
          <w:rFonts w:ascii="Times New Roman" w:hAnsi="Times New Roman" w:cs="Times New Roman"/>
          <w:sz w:val="24"/>
          <w:szCs w:val="24"/>
        </w:rPr>
        <w:t xml:space="preserve"> (ст.104 ТКРФ).</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4.13. Оплачиваемый отпуск должен предоставляться работнику ежегодно.</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4.13.1. Право на использование отпуска за первый год работы возникает у работника по истечении шести месяцев его непрерывной работы у  работодателя. </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4.13.2. По соглашению сторон оплачиваемый отпуск работнику может быть предоставлен и до истечения шести месяцев.</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4.13.3. До истечения шести месяцев непрерывной работы оплачиваемый отпуск по заявлению работника должен быть предоставлен:</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женщинам - перед отпуском по беременности и родам или непосредственно после него;</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работникам в возрасте до восемнадцати лет;</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работникам, усыновившим ребенка (детей) в возрасте до трех месяцев;</w:t>
      </w:r>
    </w:p>
    <w:p w:rsidR="005E2280" w:rsidRDefault="005E2280" w:rsidP="00B437B4">
      <w:pPr>
        <w:pStyle w:val="ConsPlusNormal"/>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7B4">
        <w:rPr>
          <w:rFonts w:ascii="Times New Roman" w:hAnsi="Times New Roman" w:cs="Times New Roman"/>
          <w:sz w:val="24"/>
          <w:szCs w:val="24"/>
        </w:rPr>
        <w:tab/>
      </w:r>
      <w:r>
        <w:rPr>
          <w:rFonts w:ascii="Times New Roman" w:hAnsi="Times New Roman" w:cs="Times New Roman"/>
          <w:sz w:val="24"/>
          <w:szCs w:val="24"/>
        </w:rPr>
        <w:t>в других случаях, предусмотренных федеральными законами.</w:t>
      </w:r>
    </w:p>
    <w:p w:rsidR="005E2280" w:rsidRDefault="005E2280" w:rsidP="005E2280">
      <w:pPr>
        <w:jc w:val="both"/>
      </w:pPr>
      <w:r>
        <w:t>4.13.4.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установленных в МБДОУ (ст. 122 ТК РФ).</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4.14.  Очередность предоставления основного оплачиваемого отпуска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статьей 372 ТК РФ для принятия локальных нормативных актов.</w:t>
      </w:r>
    </w:p>
    <w:p w:rsidR="005E2280" w:rsidRDefault="005E2280" w:rsidP="005E2280">
      <w:pPr>
        <w:pStyle w:val="a0"/>
        <w:rPr>
          <w:sz w:val="24"/>
        </w:rPr>
      </w:pPr>
      <w:r>
        <w:rPr>
          <w:sz w:val="24"/>
        </w:rPr>
        <w:t>4.15.  О времени начала отпуска работник должен быть извещен под роспись не позднее, чем за две недели до его начала.</w:t>
      </w:r>
    </w:p>
    <w:p w:rsidR="005E2280" w:rsidRDefault="005E2280" w:rsidP="005E2280">
      <w:pPr>
        <w:pStyle w:val="a0"/>
        <w:rPr>
          <w:sz w:val="24"/>
        </w:rPr>
      </w:pPr>
      <w:r>
        <w:rPr>
          <w:sz w:val="24"/>
        </w:rPr>
        <w:t>4.16.    Продление, перенесение, разделение ежегодного оплачиваемого  отпуска и отзыв из него производится с согласия работника в случаях, предусмотренных ст.124-125 ТК РФ.</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4.17.  Всем работникам предоставляются выходные дни. При пятидневной рабочей неделе работникам предоставляются два выходных дня в неделю (ст.11 ТК РФ) и нерабочие праздничные дни (ст.112 ТК РФ).</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4.18. Педагогические работники МБДОУ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учредителем и (или) уставом МБДОУ.</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4.19.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E2280" w:rsidRDefault="005E2280" w:rsidP="005E2280">
      <w:pPr>
        <w:pStyle w:val="a0"/>
        <w:rPr>
          <w:sz w:val="24"/>
        </w:rPr>
      </w:pPr>
      <w:r>
        <w:rPr>
          <w:sz w:val="24"/>
        </w:rPr>
        <w:t>Работодатель обязан на основании письменного заявления работника  предоставить  отпуск без сохранения заработной платы (ст.128 ТК РФ):</w:t>
      </w:r>
    </w:p>
    <w:p w:rsidR="005E2280" w:rsidRDefault="005E2280" w:rsidP="00B437B4">
      <w:pPr>
        <w:numPr>
          <w:ilvl w:val="0"/>
          <w:numId w:val="3"/>
        </w:numPr>
        <w:tabs>
          <w:tab w:val="left" w:pos="0"/>
        </w:tabs>
        <w:ind w:left="284" w:hanging="284"/>
        <w:jc w:val="both"/>
      </w:pPr>
      <w:r>
        <w:t>работающим пенсионерам по старости (по возрасту) - до 14 календарных дней в году;</w:t>
      </w:r>
    </w:p>
    <w:p w:rsidR="005E2280" w:rsidRDefault="005E2280" w:rsidP="00B437B4">
      <w:pPr>
        <w:numPr>
          <w:ilvl w:val="0"/>
          <w:numId w:val="3"/>
        </w:numPr>
        <w:tabs>
          <w:tab w:val="left" w:pos="0"/>
        </w:tabs>
        <w:ind w:left="284" w:hanging="284"/>
        <w:jc w:val="both"/>
      </w:pPr>
      <w:r>
        <w:t>работающим инвалидам – до 60 календарных дней в году;</w:t>
      </w:r>
    </w:p>
    <w:p w:rsidR="00B437B4" w:rsidRDefault="005E2280" w:rsidP="00B437B4">
      <w:pPr>
        <w:numPr>
          <w:ilvl w:val="0"/>
          <w:numId w:val="3"/>
        </w:numPr>
        <w:tabs>
          <w:tab w:val="left" w:pos="0"/>
        </w:tabs>
        <w:ind w:left="284" w:hanging="284"/>
        <w:jc w:val="both"/>
      </w:pPr>
      <w:r>
        <w:t>работникам в случаях рождения ребенка, регистрации брака, смерти близких родственников – до пяти  календарных дней;</w:t>
      </w:r>
    </w:p>
    <w:p w:rsidR="005E2280" w:rsidRDefault="005E2280" w:rsidP="00B437B4">
      <w:pPr>
        <w:numPr>
          <w:ilvl w:val="0"/>
          <w:numId w:val="3"/>
        </w:numPr>
        <w:tabs>
          <w:tab w:val="left" w:pos="0"/>
        </w:tabs>
        <w:ind w:left="284" w:hanging="284"/>
        <w:jc w:val="both"/>
      </w:pPr>
      <w:r>
        <w:t xml:space="preserve">в других случаях, предусмотренных  Трудовым кодексом  РФ, иными федеральными  законами. </w:t>
      </w:r>
    </w:p>
    <w:p w:rsidR="005E2280" w:rsidRDefault="005E2280" w:rsidP="005E2280">
      <w:pPr>
        <w:jc w:val="both"/>
      </w:pPr>
      <w:r>
        <w:t>4.20. Профсоюзный  комитет обязуется:</w:t>
      </w:r>
    </w:p>
    <w:p w:rsidR="005E2280" w:rsidRDefault="005E2280" w:rsidP="005E2280">
      <w:pPr>
        <w:jc w:val="both"/>
      </w:pPr>
      <w:r>
        <w:t xml:space="preserve">-осуществлять </w:t>
      </w:r>
      <w:proofErr w:type="gramStart"/>
      <w:r>
        <w:t>контроль за</w:t>
      </w:r>
      <w:proofErr w:type="gramEnd"/>
      <w:r>
        <w:t xml:space="preserve"> соблюдением работодателем законодательства о труде в части рабочего времени и времени отдыха;</w:t>
      </w:r>
    </w:p>
    <w:p w:rsidR="005E2280" w:rsidRDefault="005E2280" w:rsidP="005E2280">
      <w:pPr>
        <w:jc w:val="both"/>
      </w:pPr>
      <w:r>
        <w:t xml:space="preserve">- предоставлять свое мотивированное мнение при оформлении графика отпусков; </w:t>
      </w:r>
    </w:p>
    <w:p w:rsidR="005E2280" w:rsidRDefault="005E2280" w:rsidP="005E2280">
      <w:pPr>
        <w:jc w:val="both"/>
      </w:pPr>
      <w:r>
        <w:t>- уделять особое внимание соблюдению работодателем режима труда и отдыха в отношении несовершеннолетних работников, женщин, имеющих малолетних детей.</w:t>
      </w:r>
    </w:p>
    <w:p w:rsidR="005E2280" w:rsidRDefault="005E2280" w:rsidP="000E62C9">
      <w:pPr>
        <w:jc w:val="center"/>
        <w:rPr>
          <w:b/>
        </w:rPr>
      </w:pPr>
      <w:r>
        <w:rPr>
          <w:b/>
        </w:rPr>
        <w:t>5. Оплата труда</w:t>
      </w:r>
    </w:p>
    <w:p w:rsidR="005E2280" w:rsidRDefault="005E2280" w:rsidP="005E2280">
      <w:pPr>
        <w:jc w:val="both"/>
      </w:pPr>
      <w:r>
        <w:t>5.1. 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5E2280" w:rsidRPr="00603B51" w:rsidRDefault="005E2280" w:rsidP="005E2280">
      <w:pPr>
        <w:pStyle w:val="5"/>
        <w:numPr>
          <w:ilvl w:val="4"/>
          <w:numId w:val="4"/>
        </w:numPr>
        <w:tabs>
          <w:tab w:val="clear" w:pos="1008"/>
          <w:tab w:val="clear" w:pos="3600"/>
          <w:tab w:val="num" w:pos="0"/>
        </w:tabs>
        <w:suppressAutoHyphens w:val="0"/>
        <w:spacing w:line="240" w:lineRule="auto"/>
        <w:ind w:left="0" w:firstLine="0"/>
        <w:contextualSpacing/>
        <w:jc w:val="both"/>
        <w:rPr>
          <w:color w:val="000000" w:themeColor="text1"/>
          <w:sz w:val="24"/>
          <w:szCs w:val="24"/>
        </w:rPr>
      </w:pPr>
      <w:r w:rsidRPr="00603B51">
        <w:rPr>
          <w:sz w:val="24"/>
          <w:szCs w:val="24"/>
        </w:rPr>
        <w:lastRenderedPageBreak/>
        <w:t xml:space="preserve">5.2. </w:t>
      </w:r>
      <w:proofErr w:type="gramStart"/>
      <w:r w:rsidRPr="00603B51">
        <w:rPr>
          <w:sz w:val="24"/>
          <w:szCs w:val="24"/>
        </w:rPr>
        <w:t xml:space="preserve">Формы и системы оплаты труда работников, порядок распределения фонда оплаты труда, размеры должностных окладов, ставок заработной платы, выплат компенсационного и стимулирующего характера определяются </w:t>
      </w:r>
      <w:r w:rsidR="00624A11" w:rsidRPr="00603B51">
        <w:rPr>
          <w:sz w:val="24"/>
          <w:szCs w:val="24"/>
        </w:rPr>
        <w:t>постановлением Администрации города от 01.12.2016 № 1261 « Об оплате труда работников муниципальных бюджетных образовательных организаций города Ка</w:t>
      </w:r>
      <w:r w:rsidR="00635DA2" w:rsidRPr="00603B51">
        <w:rPr>
          <w:sz w:val="24"/>
          <w:szCs w:val="24"/>
        </w:rPr>
        <w:t>менск-Шахтинский», постановлением</w:t>
      </w:r>
      <w:r w:rsidR="00624A11" w:rsidRPr="00603B51">
        <w:rPr>
          <w:sz w:val="24"/>
          <w:szCs w:val="24"/>
        </w:rPr>
        <w:t xml:space="preserve"> Администрации города от 30.06.2017 №580 «О внесении изменений в постановление Администрации города от 01.12.2016 № 1261 « Об оплате труда работников муниципальных</w:t>
      </w:r>
      <w:proofErr w:type="gramEnd"/>
      <w:r w:rsidR="00624A11" w:rsidRPr="00603B51">
        <w:rPr>
          <w:sz w:val="24"/>
          <w:szCs w:val="24"/>
        </w:rPr>
        <w:t xml:space="preserve"> бюджетных образовательных</w:t>
      </w:r>
      <w:r w:rsidR="00624A11" w:rsidRPr="00603B51">
        <w:rPr>
          <w:color w:val="000000" w:themeColor="text1"/>
          <w:sz w:val="24"/>
          <w:szCs w:val="24"/>
        </w:rPr>
        <w:t xml:space="preserve"> организаций гор</w:t>
      </w:r>
      <w:r w:rsidR="00DF00B1" w:rsidRPr="00603B51">
        <w:rPr>
          <w:color w:val="000000" w:themeColor="text1"/>
          <w:sz w:val="24"/>
          <w:szCs w:val="24"/>
        </w:rPr>
        <w:t>ода Каменск-Шахтинский», приказом</w:t>
      </w:r>
      <w:r w:rsidR="00624A11" w:rsidRPr="00603B51">
        <w:rPr>
          <w:color w:val="000000" w:themeColor="text1"/>
          <w:sz w:val="24"/>
          <w:szCs w:val="24"/>
        </w:rPr>
        <w:t xml:space="preserve"> отдела образования от 0</w:t>
      </w:r>
      <w:r w:rsidR="00215047" w:rsidRPr="00603B51">
        <w:rPr>
          <w:color w:val="000000" w:themeColor="text1"/>
          <w:sz w:val="24"/>
          <w:szCs w:val="24"/>
        </w:rPr>
        <w:t>7</w:t>
      </w:r>
      <w:r w:rsidR="00624A11" w:rsidRPr="00603B51">
        <w:rPr>
          <w:color w:val="000000" w:themeColor="text1"/>
          <w:sz w:val="24"/>
          <w:szCs w:val="24"/>
        </w:rPr>
        <w:t>.</w:t>
      </w:r>
      <w:r w:rsidR="00215047" w:rsidRPr="00603B51">
        <w:rPr>
          <w:color w:val="000000" w:themeColor="text1"/>
          <w:sz w:val="24"/>
          <w:szCs w:val="24"/>
        </w:rPr>
        <w:t>12</w:t>
      </w:r>
      <w:r w:rsidR="00624A11" w:rsidRPr="00603B51">
        <w:rPr>
          <w:color w:val="000000" w:themeColor="text1"/>
          <w:sz w:val="24"/>
          <w:szCs w:val="24"/>
        </w:rPr>
        <w:t>.201</w:t>
      </w:r>
      <w:r w:rsidR="00215047" w:rsidRPr="00603B51">
        <w:rPr>
          <w:color w:val="000000" w:themeColor="text1"/>
          <w:sz w:val="24"/>
          <w:szCs w:val="24"/>
        </w:rPr>
        <w:t>6</w:t>
      </w:r>
      <w:r w:rsidR="00624A11" w:rsidRPr="00603B51">
        <w:rPr>
          <w:color w:val="000000" w:themeColor="text1"/>
          <w:sz w:val="24"/>
          <w:szCs w:val="24"/>
        </w:rPr>
        <w:t xml:space="preserve">г. </w:t>
      </w:r>
      <w:r w:rsidR="00311AEA" w:rsidRPr="00603B51">
        <w:rPr>
          <w:color w:val="000000" w:themeColor="text1"/>
          <w:sz w:val="24"/>
          <w:szCs w:val="24"/>
        </w:rPr>
        <w:t xml:space="preserve">№ </w:t>
      </w:r>
      <w:r w:rsidR="00215047" w:rsidRPr="00603B51">
        <w:rPr>
          <w:color w:val="000000" w:themeColor="text1"/>
          <w:sz w:val="24"/>
          <w:szCs w:val="24"/>
        </w:rPr>
        <w:t>821</w:t>
      </w:r>
      <w:r w:rsidR="005809B7" w:rsidRPr="00603B51">
        <w:rPr>
          <w:color w:val="000000" w:themeColor="text1"/>
          <w:sz w:val="24"/>
          <w:szCs w:val="24"/>
        </w:rPr>
        <w:t xml:space="preserve"> «Об утверждении Положения об оплате труда работников муниципальных бюджетных образовательных организаций </w:t>
      </w:r>
      <w:proofErr w:type="spellStart"/>
      <w:r w:rsidR="005809B7" w:rsidRPr="00603B51">
        <w:rPr>
          <w:color w:val="000000" w:themeColor="text1"/>
          <w:sz w:val="24"/>
          <w:szCs w:val="24"/>
        </w:rPr>
        <w:t>города</w:t>
      </w:r>
      <w:proofErr w:type="gramStart"/>
      <w:r w:rsidR="00215047" w:rsidRPr="00603B51">
        <w:rPr>
          <w:color w:val="000000" w:themeColor="text1"/>
          <w:sz w:val="24"/>
          <w:szCs w:val="24"/>
        </w:rPr>
        <w:t>,</w:t>
      </w:r>
      <w:r w:rsidR="0007405F" w:rsidRPr="00603B51">
        <w:rPr>
          <w:color w:val="000000" w:themeColor="text1"/>
          <w:sz w:val="24"/>
          <w:szCs w:val="24"/>
        </w:rPr>
        <w:t>П</w:t>
      </w:r>
      <w:proofErr w:type="gramEnd"/>
      <w:r w:rsidR="0007405F" w:rsidRPr="00603B51">
        <w:rPr>
          <w:color w:val="000000" w:themeColor="text1"/>
          <w:sz w:val="24"/>
          <w:szCs w:val="24"/>
        </w:rPr>
        <w:t>оложение</w:t>
      </w:r>
      <w:r w:rsidR="00452BDD" w:rsidRPr="00603B51">
        <w:rPr>
          <w:color w:val="000000" w:themeColor="text1"/>
          <w:sz w:val="24"/>
          <w:szCs w:val="24"/>
        </w:rPr>
        <w:t>м</w:t>
      </w:r>
      <w:proofErr w:type="spellEnd"/>
      <w:r w:rsidR="0007405F" w:rsidRPr="00603B51">
        <w:rPr>
          <w:color w:val="000000" w:themeColor="text1"/>
          <w:sz w:val="24"/>
          <w:szCs w:val="24"/>
        </w:rPr>
        <w:t xml:space="preserve"> об оплате труда</w:t>
      </w:r>
      <w:r w:rsidR="0007405F" w:rsidRPr="00603B51">
        <w:rPr>
          <w:color w:val="000000" w:themeColor="text1"/>
          <w:kern w:val="1"/>
          <w:sz w:val="24"/>
          <w:szCs w:val="24"/>
        </w:rPr>
        <w:t xml:space="preserve"> работников </w:t>
      </w:r>
      <w:r w:rsidR="0007405F" w:rsidRPr="00603B51">
        <w:rPr>
          <w:color w:val="000000" w:themeColor="text1"/>
          <w:sz w:val="24"/>
          <w:szCs w:val="24"/>
        </w:rPr>
        <w:t xml:space="preserve">муниципального  бюджетного дошкольного образовательного учреждения детского сада  </w:t>
      </w:r>
      <w:proofErr w:type="spellStart"/>
      <w:r w:rsidR="0007405F" w:rsidRPr="00603B51">
        <w:rPr>
          <w:color w:val="000000" w:themeColor="text1"/>
          <w:sz w:val="24"/>
          <w:szCs w:val="24"/>
        </w:rPr>
        <w:t>общеразвивающего</w:t>
      </w:r>
      <w:proofErr w:type="spellEnd"/>
      <w:r w:rsidR="0007405F" w:rsidRPr="00603B51">
        <w:rPr>
          <w:color w:val="000000" w:themeColor="text1"/>
          <w:sz w:val="24"/>
          <w:szCs w:val="24"/>
        </w:rPr>
        <w:t xml:space="preserve"> вида с приоритетным осуществлением деятельности по познавательно-речевому направлению развития детей № 40  города Каменск-Шахтинский, утвержденного приказом от 08.12.2016 № 119/</w:t>
      </w:r>
      <w:r w:rsidR="00B17130" w:rsidRPr="00603B51">
        <w:rPr>
          <w:color w:val="000000" w:themeColor="text1"/>
          <w:sz w:val="24"/>
          <w:szCs w:val="24"/>
        </w:rPr>
        <w:t>2</w:t>
      </w:r>
      <w:r w:rsidR="00DF00B1" w:rsidRPr="00603B51">
        <w:rPr>
          <w:color w:val="000000" w:themeColor="text1"/>
          <w:sz w:val="24"/>
          <w:szCs w:val="24"/>
        </w:rPr>
        <w:t xml:space="preserve"> (Приложение 6)</w:t>
      </w:r>
      <w:r w:rsidR="00603B51">
        <w:rPr>
          <w:color w:val="000000" w:themeColor="text1"/>
          <w:sz w:val="24"/>
          <w:szCs w:val="24"/>
        </w:rPr>
        <w:t>.</w:t>
      </w:r>
    </w:p>
    <w:p w:rsidR="00E279BE" w:rsidRPr="00E279BE" w:rsidRDefault="005E2280" w:rsidP="00C03102">
      <w:pPr>
        <w:jc w:val="both"/>
      </w:pPr>
      <w:r w:rsidRPr="002D0B5F">
        <w:t>5.3. Должностные оклады руководителей, специалистов и служащих, ставки заработной</w:t>
      </w:r>
      <w:r>
        <w:t xml:space="preserve"> платы рабочих устанавливаются согласно штатному расписанию, утвержденному работодателем в соответствии с </w:t>
      </w:r>
      <w:r w:rsidR="00E279BE" w:rsidRPr="00E279BE">
        <w:t xml:space="preserve">Положением  об оплате труда работников муниципального бюджетного дошкольного образовательного учреждения детский сад </w:t>
      </w:r>
      <w:proofErr w:type="spellStart"/>
      <w:r w:rsidR="00E279BE" w:rsidRPr="00E279BE">
        <w:t>общеразвивающего</w:t>
      </w:r>
      <w:proofErr w:type="spellEnd"/>
      <w:r w:rsidR="00E279BE" w:rsidRPr="00E279BE">
        <w:t xml:space="preserve"> вида с приоритетным осуществлением деятельности по </w:t>
      </w:r>
      <w:r w:rsidR="00E279BE">
        <w:t xml:space="preserve">познавательно-речевому </w:t>
      </w:r>
      <w:r w:rsidR="00E279BE" w:rsidRPr="00E279BE">
        <w:t xml:space="preserve"> направлению развития детей №</w:t>
      </w:r>
      <w:r w:rsidR="00E279BE">
        <w:t xml:space="preserve"> 40</w:t>
      </w:r>
      <w:r w:rsidR="00E279BE" w:rsidRPr="00E279BE">
        <w:t xml:space="preserve"> города  Каменск-Шахтинский</w:t>
      </w:r>
      <w:r w:rsidR="00EE252D">
        <w:t>.</w:t>
      </w:r>
    </w:p>
    <w:p w:rsidR="00B66750" w:rsidRPr="00B66750" w:rsidRDefault="00B66750" w:rsidP="005E2280">
      <w:pPr>
        <w:jc w:val="both"/>
      </w:pPr>
      <w:r>
        <w:rPr>
          <w:color w:val="000000"/>
        </w:rPr>
        <w:t xml:space="preserve">Предельная доля </w:t>
      </w:r>
      <w:r w:rsidRPr="00B66750">
        <w:rPr>
          <w:color w:val="000000"/>
        </w:rPr>
        <w:t xml:space="preserve"> оплаты труда работников административно-управленческого персонала</w:t>
      </w:r>
      <w:r w:rsidR="00A94A08">
        <w:rPr>
          <w:color w:val="000000"/>
        </w:rPr>
        <w:t xml:space="preserve"> в фонде оплаты труда </w:t>
      </w:r>
      <w:proofErr w:type="spellStart"/>
      <w:r w:rsidR="00A94A08">
        <w:rPr>
          <w:color w:val="000000"/>
        </w:rPr>
        <w:t>учреждения</w:t>
      </w:r>
      <w:r w:rsidRPr="00B66750">
        <w:rPr>
          <w:color w:val="000000"/>
        </w:rPr>
        <w:t>не</w:t>
      </w:r>
      <w:proofErr w:type="spellEnd"/>
      <w:r>
        <w:rPr>
          <w:color w:val="000000"/>
        </w:rPr>
        <w:t xml:space="preserve"> может быть </w:t>
      </w:r>
      <w:r w:rsidRPr="00B66750">
        <w:rPr>
          <w:color w:val="000000"/>
        </w:rPr>
        <w:t xml:space="preserve"> более 40 процентов</w:t>
      </w:r>
      <w:r>
        <w:rPr>
          <w:color w:val="000000"/>
        </w:rPr>
        <w:t>. К административно-управленческому персоналу относится заведующий МБДОУ.</w:t>
      </w:r>
    </w:p>
    <w:p w:rsidR="00C82168" w:rsidRDefault="005E2280" w:rsidP="00C82168">
      <w:pPr>
        <w:jc w:val="both"/>
      </w:pPr>
      <w:proofErr w:type="gramStart"/>
      <w:r>
        <w:t xml:space="preserve">Производить доплату до минимального размере оплаты труда в случаях, когда заработная плата работника, отработавшего норму рабочего времени в соответствии с режимом рабочего времени (графиком работы учреждения) на соответствующий календарный месяц года, составленным согласно производственному календарю, выполнившего нормы труда (трудовые обязанности) </w:t>
      </w:r>
      <w:r w:rsidR="00C82168">
        <w:t>окажется ниже минимального размера оплаты труда, установленного федеральным законодательством, работнику.</w:t>
      </w:r>
      <w:proofErr w:type="gramEnd"/>
    </w:p>
    <w:p w:rsidR="00C82168" w:rsidRDefault="00C82168" w:rsidP="00C82168">
      <w:pPr>
        <w:jc w:val="both"/>
      </w:pPr>
      <w:r>
        <w:t>Если работник не полностью отработал норму рабочего времени за соответствующий календарный месяц года, доплату производить пропорционально отработанному времени.</w:t>
      </w:r>
    </w:p>
    <w:p w:rsidR="00990AFA" w:rsidRPr="00F5039F" w:rsidRDefault="006D1A18" w:rsidP="00C82168">
      <w:pPr>
        <w:jc w:val="both"/>
      </w:pPr>
      <w:r w:rsidRPr="00F5039F">
        <w:t>Доплата начисляется работнику по основному месту работы и работе, осуществляемой по совместительству, и выплачивается вместе с заработной платой за истекший календарный месяц.</w:t>
      </w:r>
    </w:p>
    <w:p w:rsidR="006D1A18" w:rsidRDefault="00990AFA" w:rsidP="00C82168">
      <w:pPr>
        <w:jc w:val="both"/>
      </w:pPr>
      <w:r w:rsidRPr="00F5039F">
        <w:t>При установлении доплаты до минимального размера оплаты труда работникам в состав заработной платы не включают доплаты: за совмещение профессий (должностей)</w:t>
      </w:r>
      <w:proofErr w:type="gramStart"/>
      <w:r w:rsidRPr="00F5039F">
        <w:t>,р</w:t>
      </w:r>
      <w:proofErr w:type="gramEnd"/>
      <w:r w:rsidRPr="00F5039F">
        <w:t>асширение зон обслуживания, увеличения объема работ, исполнение обязанностей временно отсутствующего работника, определенные как дополнительная работа, не предусмотренная трудовым договором</w:t>
      </w:r>
      <w:r w:rsidR="00362E25" w:rsidRPr="00F5039F">
        <w:t>.</w:t>
      </w:r>
    </w:p>
    <w:p w:rsidR="00C82168" w:rsidRDefault="00C82168" w:rsidP="00C82168">
      <w:pPr>
        <w:jc w:val="both"/>
      </w:pPr>
      <w:r>
        <w:t>5.4.</w:t>
      </w:r>
      <w:r w:rsidR="002565C1">
        <w:t>Заработная плата выплачиваетс</w:t>
      </w:r>
      <w:r w:rsidR="00900D06">
        <w:t>я не реже чем каждые полмесяца:</w:t>
      </w:r>
      <w:r w:rsidR="001B0580">
        <w:t xml:space="preserve"> 11,26</w:t>
      </w:r>
      <w:r w:rsidR="002565C1">
        <w:t xml:space="preserve"> числа каждого месяца,</w:t>
      </w:r>
      <w:r>
        <w:t xml:space="preserve"> в </w:t>
      </w:r>
      <w:proofErr w:type="spellStart"/>
      <w:r>
        <w:t>неденежной</w:t>
      </w:r>
      <w:proofErr w:type="spellEnd"/>
      <w:r>
        <w:t xml:space="preserve">  форме с зачислением  на  Счет карты  сотрудника.</w:t>
      </w:r>
    </w:p>
    <w:p w:rsidR="00C82168" w:rsidRDefault="00C82168" w:rsidP="00C82168">
      <w:pPr>
        <w:jc w:val="both"/>
      </w:pPr>
      <w:r>
        <w:t xml:space="preserve">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t>позднее</w:t>
      </w:r>
      <w:proofErr w:type="gramEnd"/>
      <w:r>
        <w:t xml:space="preserve"> чем за пять рабочих дней до дня выплаты заработной платы.</w:t>
      </w:r>
    </w:p>
    <w:p w:rsidR="00C82168" w:rsidRDefault="005C546A" w:rsidP="00C82168">
      <w:pPr>
        <w:jc w:val="both"/>
      </w:pPr>
      <w:r>
        <w:t>При совпадении дня выплаты заработной платы с выходным</w:t>
      </w:r>
      <w:r w:rsidR="00C82168">
        <w:t xml:space="preserve"> и</w:t>
      </w:r>
      <w:r>
        <w:t xml:space="preserve">ли нерабочим праздничным днем выплата заработной платы </w:t>
      </w:r>
      <w:r w:rsidR="00C82168">
        <w:t xml:space="preserve"> производятся накануне </w:t>
      </w:r>
      <w:r>
        <w:t xml:space="preserve"> этого дня </w:t>
      </w:r>
      <w:r w:rsidR="00C82168">
        <w:t>(ст.136 ТК РФ).</w:t>
      </w:r>
    </w:p>
    <w:p w:rsidR="00C82168" w:rsidRDefault="00C82168" w:rsidP="00C82168">
      <w:pPr>
        <w:jc w:val="both"/>
        <w:rPr>
          <w:color w:val="000000"/>
          <w:shd w:val="clear" w:color="auto" w:fill="FFFFFF"/>
        </w:rPr>
      </w:pPr>
      <w:r>
        <w:rPr>
          <w:color w:val="000000"/>
          <w:shd w:val="clear" w:color="auto" w:fill="FFFFFF"/>
        </w:rPr>
        <w:t xml:space="preserve">Оплата отпуска производится не </w:t>
      </w:r>
      <w:proofErr w:type="gramStart"/>
      <w:r>
        <w:rPr>
          <w:color w:val="000000"/>
          <w:shd w:val="clear" w:color="auto" w:fill="FFFFFF"/>
        </w:rPr>
        <w:t>позднее</w:t>
      </w:r>
      <w:proofErr w:type="gramEnd"/>
      <w:r>
        <w:rPr>
          <w:color w:val="000000"/>
          <w:shd w:val="clear" w:color="auto" w:fill="FFFFFF"/>
        </w:rPr>
        <w:t xml:space="preserve"> чем за три дня до его начала.</w:t>
      </w:r>
    </w:p>
    <w:p w:rsidR="00C82168" w:rsidRDefault="00C82168" w:rsidP="00C82168">
      <w:pPr>
        <w:pStyle w:val="af2"/>
        <w:shd w:val="clear" w:color="auto" w:fill="FFFFFF"/>
        <w:spacing w:before="0" w:after="0"/>
        <w:contextualSpacing/>
        <w:jc w:val="both"/>
        <w:rPr>
          <w:color w:val="000000"/>
          <w:shd w:val="clear" w:color="auto" w:fill="FFFFFF"/>
        </w:rPr>
      </w:pPr>
      <w:r>
        <w:t xml:space="preserve">5.5. </w:t>
      </w:r>
      <w:proofErr w:type="gramStart"/>
      <w:r>
        <w:t xml:space="preserve">При выплате заработной платы   работодатель обязан извещать в письменной форме каждого </w:t>
      </w:r>
      <w:proofErr w:type="spellStart"/>
      <w:r>
        <w:t>работника</w:t>
      </w:r>
      <w:r>
        <w:rPr>
          <w:color w:val="000000"/>
          <w:lang w:eastAsia="ru-RU"/>
        </w:rPr>
        <w:t>о</w:t>
      </w:r>
      <w:proofErr w:type="spellEnd"/>
      <w:r>
        <w:rPr>
          <w:color w:val="000000"/>
          <w:lang w:eastAsia="ru-RU"/>
        </w:rPr>
        <w:t xml:space="preserve"> составных частях заработной платы, причитающейся ему за соответствующий период;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roofErr w:type="gramEnd"/>
      <w:r>
        <w:rPr>
          <w:color w:val="000000"/>
          <w:lang w:eastAsia="ru-RU"/>
        </w:rPr>
        <w:t xml:space="preserve">        о размерах и об основаниях произведенных удержаний; об общей денежной сумме, подлежащей выплате.</w:t>
      </w:r>
    </w:p>
    <w:p w:rsidR="00C82168" w:rsidRDefault="00C82168" w:rsidP="00C82168">
      <w:pPr>
        <w:pStyle w:val="af2"/>
        <w:shd w:val="clear" w:color="auto" w:fill="FFFFFF"/>
        <w:spacing w:before="0" w:after="0"/>
        <w:contextualSpacing/>
        <w:jc w:val="both"/>
        <w:rPr>
          <w:color w:val="000000"/>
          <w:lang w:eastAsia="ru-RU"/>
        </w:rPr>
      </w:pPr>
      <w:r>
        <w:rPr>
          <w:color w:val="000000"/>
          <w:shd w:val="clear" w:color="auto" w:fill="FFFFFF"/>
        </w:rPr>
        <w:lastRenderedPageBreak/>
        <w:t>Форма расчетного листка утверждается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w:t>
      </w:r>
    </w:p>
    <w:p w:rsidR="00C82168" w:rsidRDefault="00C82168" w:rsidP="00C82168">
      <w:pPr>
        <w:jc w:val="both"/>
      </w:pPr>
      <w:r>
        <w:t xml:space="preserve">5.6. </w:t>
      </w:r>
      <w:proofErr w:type="gramStart"/>
      <w:r>
        <w:t>При временном переводе работника на срок до одного месяца на необусловленную трудовым договором работу в случае</w:t>
      </w:r>
      <w:proofErr w:type="gramEnd"/>
      <w:r>
        <w:t xml:space="preserve"> производственной необходимости, оплата труда производится по выполняемой работе, но не ниже среднего заработка по прежней работе.</w:t>
      </w:r>
    </w:p>
    <w:p w:rsidR="00C82168" w:rsidRDefault="00C82168" w:rsidP="00C82168">
      <w:pPr>
        <w:jc w:val="both"/>
        <w:rPr>
          <w:b/>
        </w:rPr>
      </w:pPr>
      <w:r>
        <w:t xml:space="preserve">5.7. </w:t>
      </w:r>
      <w:r>
        <w:rPr>
          <w:b/>
        </w:rPr>
        <w:t>Работодатель обязуется:</w:t>
      </w:r>
    </w:p>
    <w:p w:rsidR="00C82168" w:rsidRDefault="00C82168" w:rsidP="00C82168">
      <w:pPr>
        <w:ind w:left="284" w:hanging="284"/>
        <w:jc w:val="both"/>
      </w:pPr>
      <w:r>
        <w:t xml:space="preserve">- </w:t>
      </w:r>
      <w:r>
        <w:tab/>
        <w:t>своевременно проводить работу по тарификации педагогических работников, ее уточнение в связи с изменением педагогического стажа, образования работников и прочих условий, требующих изменения тарификации;</w:t>
      </w:r>
    </w:p>
    <w:p w:rsidR="009054BF" w:rsidRPr="00F5039F" w:rsidRDefault="00C82168" w:rsidP="00C82168">
      <w:pPr>
        <w:ind w:left="284" w:hanging="284"/>
        <w:jc w:val="both"/>
        <w:rPr>
          <w:sz w:val="28"/>
          <w:szCs w:val="28"/>
        </w:rPr>
      </w:pPr>
      <w:r>
        <w:rPr>
          <w:color w:val="008000"/>
        </w:rPr>
        <w:t xml:space="preserve">- </w:t>
      </w:r>
      <w:r>
        <w:rPr>
          <w:color w:val="008000"/>
        </w:rPr>
        <w:tab/>
      </w:r>
      <w:r w:rsidRPr="00F5039F">
        <w:t>выплачивать работникам стимулирующие выплаты в соответствии с  кр</w:t>
      </w:r>
      <w:r w:rsidR="00364485" w:rsidRPr="00F5039F">
        <w:t>итериями указанными в Постановлении Администрации города Каменск-Шахтинский от 01.12.2016г. № 1261 « Об оплате труда работников муниципальных бюджетных образователь</w:t>
      </w:r>
      <w:r w:rsidR="006B4CCC" w:rsidRPr="00F5039F">
        <w:t xml:space="preserve">ных организаций города», </w:t>
      </w:r>
      <w:r w:rsidR="003E2919" w:rsidRPr="00F5039F">
        <w:t xml:space="preserve">в </w:t>
      </w:r>
      <w:r w:rsidR="006B4CCC" w:rsidRPr="00F5039F">
        <w:t>приказе</w:t>
      </w:r>
      <w:r w:rsidR="00364485" w:rsidRPr="00F5039F">
        <w:t xml:space="preserve"> Отдела образования  Администрации г</w:t>
      </w:r>
      <w:proofErr w:type="gramStart"/>
      <w:r w:rsidR="00364485" w:rsidRPr="00F5039F">
        <w:t>.К</w:t>
      </w:r>
      <w:proofErr w:type="gramEnd"/>
      <w:r w:rsidR="00364485" w:rsidRPr="00F5039F">
        <w:t>аменск-Шахтинский № 821 от 7.12.2016г. «Об утверждении Положения об оплате труда работников муниципальных бюджетных обра</w:t>
      </w:r>
      <w:r w:rsidR="006B4CCC" w:rsidRPr="00F5039F">
        <w:t>зо</w:t>
      </w:r>
      <w:r w:rsidR="003E2919" w:rsidRPr="00F5039F">
        <w:t xml:space="preserve">вательных организаций города»,в </w:t>
      </w:r>
      <w:r w:rsidR="006B4CCC" w:rsidRPr="00F5039F">
        <w:t>Положении об оплате труда</w:t>
      </w:r>
      <w:r w:rsidR="006B4CCC" w:rsidRPr="00F5039F">
        <w:rPr>
          <w:kern w:val="1"/>
        </w:rPr>
        <w:t xml:space="preserve"> работников </w:t>
      </w:r>
      <w:r w:rsidR="006B4CCC" w:rsidRPr="00F5039F">
        <w:t xml:space="preserve">муниципального  бюджетного дошкольного образовательного учреждения детского сада  </w:t>
      </w:r>
      <w:proofErr w:type="spellStart"/>
      <w:r w:rsidR="006B4CCC" w:rsidRPr="00F5039F">
        <w:t>общеразвивающего</w:t>
      </w:r>
      <w:proofErr w:type="spellEnd"/>
      <w:r w:rsidR="006B4CCC" w:rsidRPr="00F5039F">
        <w:t xml:space="preserve"> вида с приоритетным осуществлением деятельности по познавательно-речевому направлению развития детей № 40  города Каменск-Шахтинский, утвержденного приказом от 08.12.2016 № 119/2  (Приложение 6)</w:t>
      </w:r>
      <w:r w:rsidR="00F5039F">
        <w:t>.</w:t>
      </w:r>
    </w:p>
    <w:p w:rsidR="00C82168" w:rsidRDefault="009054BF" w:rsidP="00C82168">
      <w:pPr>
        <w:ind w:left="284" w:hanging="284"/>
        <w:jc w:val="both"/>
      </w:pPr>
      <w:r w:rsidRPr="00F5039F">
        <w:rPr>
          <w:color w:val="008000"/>
        </w:rPr>
        <w:t>-</w:t>
      </w:r>
      <w:r w:rsidRPr="00F5039F">
        <w:rPr>
          <w:color w:val="333333"/>
          <w:shd w:val="clear" w:color="auto" w:fill="FFFFFF"/>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roofErr w:type="gramStart"/>
      <w:r w:rsidRPr="00F5039F">
        <w:rPr>
          <w:color w:val="333333"/>
          <w:shd w:val="clear" w:color="auto" w:fill="FFFFFF"/>
        </w:rPr>
        <w:t>.</w:t>
      </w:r>
      <w:r w:rsidR="000B2078" w:rsidRPr="00F5039F">
        <w:rPr>
          <w:color w:val="333333"/>
          <w:shd w:val="clear" w:color="auto" w:fill="FFFFFF"/>
        </w:rPr>
        <w:t>(</w:t>
      </w:r>
      <w:proofErr w:type="gramEnd"/>
      <w:r w:rsidR="000B2078" w:rsidRPr="00F5039F">
        <w:rPr>
          <w:color w:val="333333"/>
          <w:shd w:val="clear" w:color="auto" w:fill="FFFFFF"/>
        </w:rPr>
        <w:t>ст. 134 ТК РФ).</w:t>
      </w:r>
    </w:p>
    <w:p w:rsidR="00C82168" w:rsidRDefault="00C82168" w:rsidP="00C82168">
      <w:pPr>
        <w:jc w:val="both"/>
        <w:rPr>
          <w:b/>
        </w:rPr>
      </w:pPr>
      <w:r>
        <w:t xml:space="preserve"> 5.8. </w:t>
      </w:r>
      <w:r>
        <w:rPr>
          <w:b/>
        </w:rPr>
        <w:t>Профком обязуется:</w:t>
      </w:r>
    </w:p>
    <w:p w:rsidR="00C82168" w:rsidRDefault="00C82168" w:rsidP="00C82168">
      <w:pPr>
        <w:ind w:left="284" w:hanging="284"/>
        <w:jc w:val="both"/>
      </w:pPr>
      <w:r>
        <w:t xml:space="preserve">- </w:t>
      </w:r>
      <w:r>
        <w:tab/>
        <w:t>принимать участие в составлении тарификации к началу учебного года;</w:t>
      </w:r>
    </w:p>
    <w:p w:rsidR="00C82168" w:rsidRDefault="00C82168" w:rsidP="00C82168">
      <w:pPr>
        <w:ind w:left="284" w:hanging="284"/>
        <w:jc w:val="both"/>
      </w:pPr>
      <w:r>
        <w:t>-</w:t>
      </w:r>
      <w:r>
        <w:tab/>
        <w:t xml:space="preserve">осуществлять </w:t>
      </w:r>
      <w:proofErr w:type="gramStart"/>
      <w:r>
        <w:t>контроль за</w:t>
      </w:r>
      <w:proofErr w:type="gramEnd"/>
      <w:r>
        <w:t xml:space="preserve"> правильностью применения Положений о выплатах компенсационного (Приложение 7), стимулирующего характера (Приложение 8,                приложение 11) и премиальных выплатах (Приложение 9); </w:t>
      </w:r>
    </w:p>
    <w:p w:rsidR="00C82168" w:rsidRDefault="00C82168" w:rsidP="00C82168">
      <w:pPr>
        <w:ind w:left="284" w:hanging="284"/>
        <w:jc w:val="both"/>
      </w:pPr>
      <w:r>
        <w:t xml:space="preserve">- </w:t>
      </w:r>
      <w:r>
        <w:tab/>
        <w:t>реализацией прав работников, предусмотренных нормами Трудового Кодекса РФ;</w:t>
      </w:r>
    </w:p>
    <w:p w:rsidR="00C82168" w:rsidRDefault="00C82168" w:rsidP="00C82168">
      <w:pPr>
        <w:ind w:left="284" w:hanging="284"/>
        <w:jc w:val="both"/>
      </w:pPr>
      <w:r>
        <w:t xml:space="preserve">- </w:t>
      </w:r>
      <w:r>
        <w:tab/>
        <w:t>правильностью установления должностных окладов и тарифных ставок;</w:t>
      </w:r>
    </w:p>
    <w:p w:rsidR="00C82168" w:rsidRDefault="00C82168" w:rsidP="00C82168">
      <w:pPr>
        <w:ind w:left="284" w:hanging="284"/>
        <w:jc w:val="both"/>
      </w:pPr>
      <w:r>
        <w:t xml:space="preserve">- </w:t>
      </w:r>
      <w:r>
        <w:tab/>
        <w:t>установлением дифференцированных выплат и надбавок к должностным окладам и ставкам.</w:t>
      </w:r>
    </w:p>
    <w:p w:rsidR="00C82168" w:rsidRDefault="00C82168" w:rsidP="00C82168">
      <w:pPr>
        <w:jc w:val="both"/>
      </w:pPr>
    </w:p>
    <w:p w:rsidR="00C82168" w:rsidRDefault="00C82168" w:rsidP="00C82168">
      <w:pPr>
        <w:jc w:val="center"/>
        <w:rPr>
          <w:b/>
        </w:rPr>
      </w:pPr>
      <w:r>
        <w:rPr>
          <w:b/>
        </w:rPr>
        <w:t>6. Профессиональная подготовка, переподготовка и повышение квалификации работников</w:t>
      </w:r>
    </w:p>
    <w:p w:rsidR="00C82168" w:rsidRDefault="00C82168" w:rsidP="00C82168">
      <w:pPr>
        <w:jc w:val="both"/>
      </w:pPr>
      <w:r>
        <w:t>6.1. Работник имеет право на профессиональную подготовку, переподготовку и повышение своей квалификации (ст.21 ТК РФ).</w:t>
      </w:r>
    </w:p>
    <w:p w:rsidR="00C82168" w:rsidRDefault="00C82168" w:rsidP="00C82168">
      <w:pPr>
        <w:jc w:val="both"/>
      </w:pPr>
      <w:r>
        <w:t>6.2. Необходимость и потребность в профессиональной подготовке, переподготовке и повышении квалификации кадров для нужд предприятия определяет работодатель (ст.196 ТК РФ).</w:t>
      </w:r>
    </w:p>
    <w:p w:rsidR="005E2280" w:rsidRDefault="005E2280" w:rsidP="00C82168">
      <w:pPr>
        <w:jc w:val="both"/>
      </w:pPr>
    </w:p>
    <w:p w:rsidR="005E2280" w:rsidRDefault="005E2280" w:rsidP="005E2280">
      <w:pPr>
        <w:jc w:val="both"/>
      </w:pPr>
      <w:r>
        <w:t>6.3. Формы профессиональной подготовки, переподготовки и повышения квалификации работников, перечень необходимых профессий и специальностей определяется работодателем.</w:t>
      </w:r>
    </w:p>
    <w:p w:rsidR="005E2280" w:rsidRDefault="005E2280" w:rsidP="005E2280">
      <w:pPr>
        <w:jc w:val="both"/>
      </w:pPr>
      <w:r>
        <w:t>6.4. Работодатель создает необходимые условия для работников, совмещающих, работу с обучением и предоставляет гарантии и компенсации, определенные статьями 173-177 ТК РФ, иными нормативными правовыми актами, а также трудовым договором с работником и настоящим трудовым договором.</w:t>
      </w:r>
    </w:p>
    <w:p w:rsidR="005E2280" w:rsidRDefault="005E2280" w:rsidP="005E2280">
      <w:pPr>
        <w:jc w:val="both"/>
      </w:pPr>
      <w:r>
        <w:t>6.5. Работник желающий получить профессиональную подготовку без отрыва от работы, заключает с работодателем ученический договор, который регулируется трудовым законодательством и иными актами, содержащими нормы трудового договора (198 ТК РФ).</w:t>
      </w:r>
    </w:p>
    <w:p w:rsidR="005E2280" w:rsidRDefault="005E2280" w:rsidP="005E2280">
      <w:pPr>
        <w:jc w:val="both"/>
      </w:pPr>
      <w:r>
        <w:lastRenderedPageBreak/>
        <w:t>6.6. Сроки и форма ученического договора, его действие, организационные формы ученичества, время и оплата ученичества определяются и устанавливаются в соответствии со статьями 200-204 ТК РФ.</w:t>
      </w:r>
    </w:p>
    <w:p w:rsidR="005E2280" w:rsidRDefault="005E2280" w:rsidP="005E2280">
      <w:pPr>
        <w:jc w:val="both"/>
      </w:pPr>
      <w:r>
        <w:t>6.7. Права и обязанности учеников по окончании ученичества и расторжение ученического договора регулируются статьями 207-208 ТК РФ.</w:t>
      </w:r>
    </w:p>
    <w:p w:rsidR="005E2280" w:rsidRDefault="005E2280" w:rsidP="005E2280">
      <w:pPr>
        <w:jc w:val="both"/>
      </w:pPr>
      <w:r>
        <w:t>6.8. Каждому работнику, прошедшему переподготовку и повысившему свой профессиональный уровень по заключению квалификационной комиссии и согласно документам учебного заведения, гарантируется продвижение по работе при наличии имеющихся вакансий.</w:t>
      </w:r>
    </w:p>
    <w:p w:rsidR="005E2280" w:rsidRDefault="005E2280" w:rsidP="000E62C9">
      <w:pPr>
        <w:jc w:val="center"/>
        <w:rPr>
          <w:b/>
        </w:rPr>
      </w:pPr>
      <w:r>
        <w:rPr>
          <w:b/>
        </w:rPr>
        <w:t>7. Охрана труда и здоровья</w:t>
      </w:r>
    </w:p>
    <w:p w:rsidR="005E2280" w:rsidRDefault="005E2280" w:rsidP="005E2280">
      <w:pPr>
        <w:jc w:val="both"/>
      </w:pPr>
      <w:r>
        <w:t>7.1.Работодатель обязуется осуществлять политику, направленную на создание условий и охраны  труда, соответствующих законодательным и нормативным актам охраны труда (ст. 210 ТК РФ).</w:t>
      </w:r>
    </w:p>
    <w:p w:rsidR="005E2280" w:rsidRDefault="005E2280" w:rsidP="005E2280">
      <w:pPr>
        <w:ind w:firstLine="709"/>
        <w:jc w:val="both"/>
      </w:pPr>
      <w:r>
        <w:t xml:space="preserve"> Создать здоровые и безопасные условия труда, в соответствии с действующим законодательством по охране труда и санитарно-гигиенического благополучия.</w:t>
      </w:r>
    </w:p>
    <w:p w:rsidR="005E2280" w:rsidRDefault="005E2280" w:rsidP="005E2280">
      <w:pPr>
        <w:jc w:val="both"/>
      </w:pPr>
      <w:r>
        <w:t>7.2.Работодатель при приеме работников на работу знакомит их под роспись с Уставом МБДОУ, Правилами внутреннего трудового распорядка, должностными инструкциями, инструкциями по охране труда и технике безопасности.</w:t>
      </w:r>
    </w:p>
    <w:p w:rsidR="005E2280" w:rsidRDefault="005E2280" w:rsidP="005E2280">
      <w:pPr>
        <w:jc w:val="both"/>
      </w:pPr>
      <w:r>
        <w:t>7.3. Работодатель разрабатывает и утверждает Инструкции по охране труда. Своевременно проводит первичные и плановые инструктажи по охране труда и технике безопасности.</w:t>
      </w:r>
    </w:p>
    <w:p w:rsidR="008E3468" w:rsidRDefault="008E3468" w:rsidP="005E2280">
      <w:pPr>
        <w:jc w:val="both"/>
      </w:pPr>
    </w:p>
    <w:p w:rsidR="005E2280" w:rsidRDefault="005E2280" w:rsidP="000E62C9">
      <w:pPr>
        <w:jc w:val="both"/>
        <w:rPr>
          <w:b/>
        </w:rPr>
      </w:pPr>
      <w:r w:rsidRPr="000E62C9">
        <w:t>7.4.</w:t>
      </w:r>
      <w:r w:rsidRPr="000E62C9">
        <w:rPr>
          <w:b/>
        </w:rPr>
        <w:t>Работодатель обязуется</w:t>
      </w:r>
    </w:p>
    <w:p w:rsidR="008E3468" w:rsidRDefault="008E3468" w:rsidP="000E62C9">
      <w:pPr>
        <w:jc w:val="both"/>
      </w:pPr>
    </w:p>
    <w:p w:rsidR="005E2280" w:rsidRDefault="005E2280" w:rsidP="000E62C9">
      <w:pPr>
        <w:pStyle w:val="a0"/>
        <w:numPr>
          <w:ilvl w:val="0"/>
          <w:numId w:val="3"/>
        </w:numPr>
        <w:tabs>
          <w:tab w:val="left" w:pos="284"/>
        </w:tabs>
        <w:ind w:left="284" w:hanging="284"/>
        <w:rPr>
          <w:sz w:val="24"/>
        </w:rPr>
      </w:pPr>
      <w:r>
        <w:rPr>
          <w:sz w:val="24"/>
        </w:rPr>
        <w:t>обеспечить право работников МБДОУ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в соответствии с федеральным законом;</w:t>
      </w:r>
    </w:p>
    <w:p w:rsidR="005E2280" w:rsidRDefault="005E2280" w:rsidP="000E62C9">
      <w:pPr>
        <w:tabs>
          <w:tab w:val="left" w:pos="284"/>
        </w:tabs>
        <w:ind w:left="284" w:hanging="284"/>
        <w:jc w:val="both"/>
      </w:pPr>
      <w:r>
        <w:rPr>
          <w:color w:val="000080"/>
        </w:rPr>
        <w:t xml:space="preserve">- </w:t>
      </w:r>
      <w:r w:rsidR="000E62C9">
        <w:rPr>
          <w:color w:val="000080"/>
        </w:rPr>
        <w:tab/>
      </w:r>
      <w:r>
        <w:t>обеспечить конституционное право работника на труд, отвечающий требованиям безопасности и гигиены (ст. 37 Конституции РФ)</w:t>
      </w:r>
    </w:p>
    <w:p w:rsidR="005E2280" w:rsidRDefault="005E2280" w:rsidP="000E62C9">
      <w:pPr>
        <w:tabs>
          <w:tab w:val="left" w:pos="284"/>
        </w:tabs>
        <w:ind w:left="284" w:hanging="284"/>
        <w:jc w:val="both"/>
      </w:pPr>
      <w:r>
        <w:t xml:space="preserve">- </w:t>
      </w:r>
      <w:r w:rsidR="000E62C9">
        <w:tab/>
      </w:r>
      <w:r>
        <w:t>в случаях, предусмотренных Трудовым кодексом РФ, законами и иными нормативными актами, организовать проведение за счет собственных средств обязательных (в течение трудовой деятельности) медицинских осмотров работников (Приложение 1, 1.1);</w:t>
      </w:r>
    </w:p>
    <w:p w:rsidR="000E62C9" w:rsidRDefault="005E2280" w:rsidP="000E62C9">
      <w:pPr>
        <w:tabs>
          <w:tab w:val="left" w:pos="284"/>
        </w:tabs>
        <w:ind w:left="284" w:hanging="284"/>
        <w:jc w:val="both"/>
      </w:pPr>
      <w:r>
        <w:t>-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0E62C9" w:rsidRDefault="000E62C9" w:rsidP="000E62C9">
      <w:pPr>
        <w:tabs>
          <w:tab w:val="left" w:pos="284"/>
        </w:tabs>
        <w:ind w:left="284" w:hanging="284"/>
        <w:jc w:val="both"/>
      </w:pPr>
      <w:r>
        <w:t xml:space="preserve">- </w:t>
      </w:r>
      <w:r w:rsidR="005E2280">
        <w:t>проводить специальную оценку условий труда в соответствии с законодательством о специальной оценке труда; по результатам специальной оценки условий труда предоставлять работникам гарантии и компенсации за работу с вредными (или) опасными условиями труда;</w:t>
      </w:r>
    </w:p>
    <w:p w:rsidR="005E2280" w:rsidRDefault="000E62C9" w:rsidP="000E62C9">
      <w:pPr>
        <w:tabs>
          <w:tab w:val="left" w:pos="284"/>
        </w:tabs>
        <w:ind w:left="284" w:hanging="284"/>
        <w:jc w:val="both"/>
      </w:pPr>
      <w:r>
        <w:t xml:space="preserve">- </w:t>
      </w:r>
      <w:r w:rsidR="005E2280">
        <w:t>ежегодно планировать выделение средств из бюджетного и внебюджетного фондов для улучшения условий труда в порядке, установленном  федеральными законами и иными нормативными правовыми актами РФ (Приложение 3).</w:t>
      </w:r>
    </w:p>
    <w:p w:rsidR="005E2280" w:rsidRDefault="005E2280" w:rsidP="000E62C9">
      <w:pPr>
        <w:pStyle w:val="a0"/>
        <w:tabs>
          <w:tab w:val="left" w:pos="284"/>
        </w:tabs>
        <w:ind w:left="284" w:hanging="284"/>
        <w:rPr>
          <w:sz w:val="24"/>
        </w:rPr>
      </w:pPr>
      <w:r>
        <w:rPr>
          <w:sz w:val="24"/>
        </w:rPr>
        <w:t xml:space="preserve">- </w:t>
      </w:r>
      <w:r w:rsidR="000E62C9">
        <w:rPr>
          <w:sz w:val="24"/>
        </w:rPr>
        <w:tab/>
      </w:r>
      <w:r>
        <w:rPr>
          <w:sz w:val="24"/>
        </w:rPr>
        <w:t xml:space="preserve">проводить со всеми поступающими на работу, а также  работниками, переводимыми на другую работу  инструктаж по охране труда; </w:t>
      </w:r>
    </w:p>
    <w:p w:rsidR="005E2280" w:rsidRDefault="005E2280" w:rsidP="000E62C9">
      <w:pPr>
        <w:pStyle w:val="a0"/>
        <w:tabs>
          <w:tab w:val="left" w:pos="284"/>
        </w:tabs>
        <w:ind w:left="284" w:hanging="284"/>
        <w:rPr>
          <w:sz w:val="24"/>
        </w:rPr>
      </w:pPr>
      <w:r>
        <w:rPr>
          <w:sz w:val="24"/>
        </w:rPr>
        <w:t xml:space="preserve">- </w:t>
      </w:r>
      <w:r w:rsidR="000E62C9">
        <w:rPr>
          <w:sz w:val="24"/>
        </w:rPr>
        <w:tab/>
      </w:r>
      <w:r>
        <w:rPr>
          <w:sz w:val="24"/>
        </w:rPr>
        <w:t>организовывать  обучение безопасным методам и приёмам выполнения работ и  оказания первой помощи пострадавшим;</w:t>
      </w:r>
    </w:p>
    <w:p w:rsidR="005E2280" w:rsidRDefault="005E2280" w:rsidP="000E62C9">
      <w:pPr>
        <w:tabs>
          <w:tab w:val="left" w:pos="284"/>
        </w:tabs>
        <w:ind w:left="284" w:hanging="284"/>
        <w:jc w:val="both"/>
      </w:pPr>
      <w:r>
        <w:t xml:space="preserve">- </w:t>
      </w:r>
      <w:r w:rsidR="000E62C9">
        <w:tab/>
      </w:r>
      <w:r>
        <w:t xml:space="preserve">недопущение к работе лиц, не прошедших в установленном порядке инструктаж и </w:t>
      </w:r>
      <w:proofErr w:type="gramStart"/>
      <w:r>
        <w:t>обучение по охране</w:t>
      </w:r>
      <w:proofErr w:type="gramEnd"/>
      <w:r>
        <w:t xml:space="preserve"> труда;</w:t>
      </w:r>
    </w:p>
    <w:p w:rsidR="000E62C9" w:rsidRDefault="005E2280" w:rsidP="000E62C9">
      <w:pPr>
        <w:tabs>
          <w:tab w:val="left" w:pos="284"/>
        </w:tabs>
        <w:ind w:left="284" w:hanging="284"/>
        <w:jc w:val="both"/>
      </w:pPr>
      <w:proofErr w:type="gramStart"/>
      <w:r>
        <w:t xml:space="preserve">- </w:t>
      </w:r>
      <w:r w:rsidR="000E62C9">
        <w:tab/>
      </w:r>
      <w:r>
        <w:t>организовывать и проводить медицинские осмотры работников МБДОУ, руководствоваться следует Приказом  Министерства здравоохранения и социального развития РФ от 12.04.2011г.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и порядка проведения обязательных  предварительных и периодических медицинских осмотров работников, занятых на тяжелых работах и на работах с вредными</w:t>
      </w:r>
      <w:proofErr w:type="gramEnd"/>
      <w:r>
        <w:t xml:space="preserve"> и (или) опасными условиями труда» (Приложение № 1.1);</w:t>
      </w:r>
    </w:p>
    <w:p w:rsidR="005E2280" w:rsidRDefault="000E62C9" w:rsidP="000E62C9">
      <w:pPr>
        <w:tabs>
          <w:tab w:val="left" w:pos="284"/>
        </w:tabs>
        <w:ind w:left="284" w:hanging="284"/>
        <w:jc w:val="both"/>
      </w:pPr>
      <w:r>
        <w:t xml:space="preserve">- </w:t>
      </w:r>
      <w:r>
        <w:tab/>
      </w:r>
      <w:r w:rsidR="005E2280">
        <w:t>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5E2280" w:rsidRDefault="005E2280" w:rsidP="000E62C9">
      <w:pPr>
        <w:tabs>
          <w:tab w:val="left" w:pos="284"/>
        </w:tabs>
        <w:ind w:left="284" w:hanging="284"/>
        <w:jc w:val="both"/>
      </w:pPr>
      <w:r>
        <w:t xml:space="preserve">- </w:t>
      </w:r>
      <w:r w:rsidR="000E62C9">
        <w:tab/>
      </w:r>
      <w:r>
        <w:t>знакомить работников с требованиями охраны труда;</w:t>
      </w:r>
    </w:p>
    <w:p w:rsidR="005E2280" w:rsidRDefault="005E2280" w:rsidP="000E62C9">
      <w:pPr>
        <w:tabs>
          <w:tab w:val="left" w:pos="284"/>
        </w:tabs>
        <w:ind w:left="284" w:hanging="284"/>
        <w:jc w:val="both"/>
      </w:pPr>
      <w:r>
        <w:rPr>
          <w:color w:val="000080"/>
        </w:rPr>
        <w:lastRenderedPageBreak/>
        <w:t xml:space="preserve">- </w:t>
      </w:r>
      <w:r w:rsidR="000E62C9">
        <w:rPr>
          <w:color w:val="000080"/>
        </w:rPr>
        <w:tab/>
      </w:r>
      <w:r>
        <w:t>разрабатывать, пересматривать и утверждать инструкции по охране труда на каждое рабочее место с учетом мнения профсоюзного комитета;</w:t>
      </w:r>
    </w:p>
    <w:p w:rsidR="005E2280" w:rsidRDefault="005E2280" w:rsidP="000E62C9">
      <w:pPr>
        <w:pStyle w:val="a0"/>
        <w:tabs>
          <w:tab w:val="left" w:pos="284"/>
        </w:tabs>
        <w:ind w:left="284" w:hanging="284"/>
        <w:rPr>
          <w:sz w:val="24"/>
        </w:rPr>
      </w:pPr>
      <w:r>
        <w:rPr>
          <w:color w:val="000080"/>
          <w:sz w:val="24"/>
        </w:rPr>
        <w:t xml:space="preserve">- </w:t>
      </w:r>
      <w:r w:rsidR="000E62C9">
        <w:rPr>
          <w:color w:val="000080"/>
          <w:sz w:val="24"/>
        </w:rPr>
        <w:tab/>
      </w:r>
      <w:r>
        <w:rPr>
          <w:sz w:val="24"/>
        </w:rPr>
        <w:t>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(Приложение 4);</w:t>
      </w:r>
    </w:p>
    <w:p w:rsidR="005E2280" w:rsidRDefault="005E2280" w:rsidP="000E62C9">
      <w:pPr>
        <w:pStyle w:val="a0"/>
        <w:numPr>
          <w:ilvl w:val="0"/>
          <w:numId w:val="3"/>
        </w:numPr>
        <w:tabs>
          <w:tab w:val="left" w:pos="284"/>
        </w:tabs>
        <w:ind w:left="284" w:hanging="284"/>
        <w:rPr>
          <w:sz w:val="24"/>
        </w:rPr>
      </w:pPr>
      <w:r>
        <w:rPr>
          <w:sz w:val="24"/>
        </w:rPr>
        <w:t>обучать работников применять средства индивидуальной и коллективной защиты;</w:t>
      </w:r>
    </w:p>
    <w:p w:rsidR="005E2280" w:rsidRDefault="005E2280" w:rsidP="000E62C9">
      <w:pPr>
        <w:pStyle w:val="a0"/>
        <w:numPr>
          <w:ilvl w:val="0"/>
          <w:numId w:val="3"/>
        </w:numPr>
        <w:tabs>
          <w:tab w:val="left" w:pos="284"/>
        </w:tabs>
        <w:ind w:left="284" w:hanging="284"/>
        <w:rPr>
          <w:sz w:val="24"/>
        </w:rPr>
      </w:pPr>
      <w:r>
        <w:rPr>
          <w:sz w:val="24"/>
        </w:rPr>
        <w:t>обеспечивать обязательное социальное страхование всех работников   от несчастных случаев на производстве в соответствии с федеральным законом;</w:t>
      </w:r>
    </w:p>
    <w:p w:rsidR="005E2280" w:rsidRDefault="005E2280" w:rsidP="000E62C9">
      <w:pPr>
        <w:tabs>
          <w:tab w:val="left" w:pos="284"/>
        </w:tabs>
        <w:ind w:left="284" w:hanging="284"/>
        <w:jc w:val="both"/>
      </w:pPr>
      <w:r>
        <w:rPr>
          <w:color w:val="000080"/>
        </w:rPr>
        <w:t xml:space="preserve">- </w:t>
      </w:r>
      <w:r w:rsidR="000E62C9">
        <w:rPr>
          <w:color w:val="000080"/>
        </w:rPr>
        <w:tab/>
      </w:r>
      <w:r>
        <w:t xml:space="preserve">предоставлять органам государственного управления охраной труда, органам государственного надзора и контроля, органам профсоюзного </w:t>
      </w:r>
      <w:proofErr w:type="gramStart"/>
      <w:r>
        <w:t>контроля за</w:t>
      </w:r>
      <w:proofErr w:type="gramEnd"/>
      <w:r>
        <w:t xml:space="preserve"> соблюдением законодательства о труде и охране труда информации и документов, необходимых для осуществления ими своих полномочий;</w:t>
      </w:r>
    </w:p>
    <w:p w:rsidR="005E2280" w:rsidRDefault="005E2280" w:rsidP="000E62C9">
      <w:pPr>
        <w:tabs>
          <w:tab w:val="left" w:pos="284"/>
        </w:tabs>
        <w:ind w:left="284" w:hanging="284"/>
        <w:jc w:val="both"/>
      </w:pPr>
      <w:r>
        <w:t>- проводить расследование и учет в установленном Трудовым Кодексом РФ и иными нормативными правовыми актами порядке несчастных случаев;</w:t>
      </w:r>
    </w:p>
    <w:p w:rsidR="005E2280" w:rsidRDefault="005E2280" w:rsidP="000E62C9">
      <w:pPr>
        <w:tabs>
          <w:tab w:val="left" w:pos="284"/>
        </w:tabs>
        <w:ind w:left="284" w:hanging="284"/>
        <w:jc w:val="both"/>
      </w:pPr>
      <w:r>
        <w:t xml:space="preserve">- </w:t>
      </w:r>
      <w:r w:rsidR="000E62C9">
        <w:tab/>
      </w:r>
      <w:r>
        <w:t xml:space="preserve">беспрепятственно допускать должностных лиц органов государственного управления охраной труда, органов государственного надзора и </w:t>
      </w:r>
      <w:proofErr w:type="gramStart"/>
      <w:r>
        <w:t>контроля за</w:t>
      </w:r>
      <w:proofErr w:type="gramEnd"/>
      <w:r>
        <w:t xml:space="preserve"> соблюдением трудового законодательства и иных нормативных актов, содержащих нормы трудового права, органов Фонда социального страхования РФ, а также представителей органов общественного контроля в целях проведения проверок условий и охраны труда в МБДОУ;</w:t>
      </w:r>
    </w:p>
    <w:p w:rsidR="005E2280" w:rsidRDefault="005E2280" w:rsidP="000E62C9">
      <w:pPr>
        <w:tabs>
          <w:tab w:val="left" w:pos="284"/>
        </w:tabs>
        <w:ind w:left="284" w:hanging="284"/>
        <w:jc w:val="both"/>
      </w:pPr>
      <w:r>
        <w:t xml:space="preserve">- </w:t>
      </w:r>
      <w:r w:rsidR="000E62C9">
        <w:tab/>
      </w:r>
      <w:r>
        <w:t>выполнять предписания должностных лиц органов государственного контроля и надзора за соблюдением трудового законодательства и иных нормативных правовых актов, содержащих нормы трудового права;</w:t>
      </w:r>
    </w:p>
    <w:p w:rsidR="005E2280" w:rsidRDefault="005E2280" w:rsidP="000E62C9">
      <w:pPr>
        <w:tabs>
          <w:tab w:val="left" w:pos="284"/>
        </w:tabs>
        <w:ind w:left="284" w:hanging="284"/>
        <w:jc w:val="both"/>
      </w:pPr>
      <w:r>
        <w:t xml:space="preserve">- </w:t>
      </w:r>
      <w:r w:rsidR="000E62C9">
        <w:tab/>
      </w:r>
      <w:r>
        <w:t>выполнять в установленные сроки комплекс организационных и технических  мероприятий, предусмотренных соглашением по охране труда;</w:t>
      </w:r>
    </w:p>
    <w:p w:rsidR="000E62C9" w:rsidRDefault="005E2280" w:rsidP="000E62C9">
      <w:pPr>
        <w:pStyle w:val="a0"/>
        <w:numPr>
          <w:ilvl w:val="0"/>
          <w:numId w:val="3"/>
        </w:numPr>
        <w:tabs>
          <w:tab w:val="left" w:pos="284"/>
        </w:tabs>
        <w:ind w:left="284" w:hanging="284"/>
        <w:rPr>
          <w:sz w:val="24"/>
        </w:rPr>
      </w:pPr>
      <w:r>
        <w:rPr>
          <w:sz w:val="24"/>
        </w:rPr>
        <w:t>создать в МБДОУ комиссию по охране труда, в состав которой на паритетной основе должны входить представители работодателя и представители выборного органа  первичной профсоюзной организации;</w:t>
      </w:r>
    </w:p>
    <w:p w:rsidR="005E2280" w:rsidRPr="000E62C9" w:rsidRDefault="005E2280" w:rsidP="000E62C9">
      <w:pPr>
        <w:pStyle w:val="a0"/>
        <w:numPr>
          <w:ilvl w:val="0"/>
          <w:numId w:val="3"/>
        </w:numPr>
        <w:tabs>
          <w:tab w:val="left" w:pos="284"/>
        </w:tabs>
        <w:ind w:left="284" w:hanging="284"/>
        <w:rPr>
          <w:sz w:val="24"/>
        </w:rPr>
      </w:pPr>
      <w:r w:rsidRPr="000E62C9">
        <w:rPr>
          <w:sz w:val="24"/>
        </w:rPr>
        <w:t xml:space="preserve">осуществлять совместно с профсоюзным комитетом  </w:t>
      </w:r>
      <w:proofErr w:type="gramStart"/>
      <w:r w:rsidRPr="000E62C9">
        <w:rPr>
          <w:sz w:val="24"/>
        </w:rPr>
        <w:t>контроль за</w:t>
      </w:r>
      <w:proofErr w:type="gramEnd"/>
      <w:r w:rsidRPr="000E62C9">
        <w:rPr>
          <w:sz w:val="24"/>
        </w:rPr>
        <w:t xml:space="preserve"> состоянием условий и охраны труда, выполнением мероприятий по охране труда.</w:t>
      </w:r>
    </w:p>
    <w:p w:rsidR="005E2280" w:rsidRPr="000E62C9" w:rsidRDefault="005E2280" w:rsidP="005E2280">
      <w:pPr>
        <w:pStyle w:val="a0"/>
        <w:rPr>
          <w:sz w:val="24"/>
        </w:rPr>
      </w:pPr>
      <w:r w:rsidRPr="000E62C9">
        <w:rPr>
          <w:sz w:val="24"/>
        </w:rPr>
        <w:t>7.5</w:t>
      </w:r>
      <w:r w:rsidRPr="000E62C9">
        <w:rPr>
          <w:b/>
          <w:sz w:val="24"/>
        </w:rPr>
        <w:t>. Работники обязуются:</w:t>
      </w:r>
    </w:p>
    <w:p w:rsidR="005E2280" w:rsidRPr="000E62C9" w:rsidRDefault="005E2280" w:rsidP="005E2280">
      <w:pPr>
        <w:pStyle w:val="a0"/>
        <w:numPr>
          <w:ilvl w:val="0"/>
          <w:numId w:val="3"/>
        </w:numPr>
        <w:tabs>
          <w:tab w:val="left" w:pos="0"/>
        </w:tabs>
        <w:ind w:left="357" w:hanging="357"/>
        <w:rPr>
          <w:sz w:val="24"/>
        </w:rPr>
      </w:pPr>
      <w:r w:rsidRPr="000E62C9">
        <w:rPr>
          <w:sz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5E2280" w:rsidRPr="000E62C9" w:rsidRDefault="005E2280" w:rsidP="005E2280">
      <w:pPr>
        <w:pStyle w:val="a0"/>
        <w:numPr>
          <w:ilvl w:val="0"/>
          <w:numId w:val="3"/>
        </w:numPr>
        <w:tabs>
          <w:tab w:val="left" w:pos="0"/>
        </w:tabs>
        <w:ind w:left="357" w:hanging="357"/>
        <w:rPr>
          <w:sz w:val="24"/>
        </w:rPr>
      </w:pPr>
      <w:r w:rsidRPr="000E62C9">
        <w:rPr>
          <w:sz w:val="24"/>
        </w:rPr>
        <w:t>правильно применять средства индивидуальной и коллективной защиты;</w:t>
      </w:r>
    </w:p>
    <w:p w:rsidR="005E2280" w:rsidRPr="000E62C9" w:rsidRDefault="005E2280" w:rsidP="005E2280">
      <w:pPr>
        <w:pStyle w:val="a0"/>
        <w:numPr>
          <w:ilvl w:val="0"/>
          <w:numId w:val="3"/>
        </w:numPr>
        <w:tabs>
          <w:tab w:val="left" w:pos="0"/>
        </w:tabs>
        <w:ind w:left="357" w:hanging="357"/>
        <w:rPr>
          <w:sz w:val="24"/>
        </w:rPr>
      </w:pPr>
      <w:r w:rsidRPr="000E62C9">
        <w:rPr>
          <w:sz w:val="24"/>
        </w:rPr>
        <w:t>проходить обучение безопасным методам и приёмам выполнения работ по охране труда, оказанию первой помощи при несчастных случаях на рабочем месте, инструктаж по охране труда, проверку знаний требований охраны труда;</w:t>
      </w:r>
    </w:p>
    <w:p w:rsidR="005E2280" w:rsidRPr="000E62C9" w:rsidRDefault="005E2280" w:rsidP="005E2280">
      <w:pPr>
        <w:pStyle w:val="a0"/>
        <w:numPr>
          <w:ilvl w:val="0"/>
          <w:numId w:val="3"/>
        </w:numPr>
        <w:tabs>
          <w:tab w:val="left" w:pos="0"/>
        </w:tabs>
        <w:ind w:left="357" w:hanging="357"/>
        <w:rPr>
          <w:sz w:val="24"/>
        </w:rPr>
      </w:pPr>
      <w:r w:rsidRPr="000E62C9">
        <w:rPr>
          <w:sz w:val="24"/>
        </w:rPr>
        <w:t>немедленно извещать администрацию о любой ситуации, угрожающей жизни и здоровью людей, о каждом несчастном случае, происшедшем на рабочем месте;</w:t>
      </w:r>
    </w:p>
    <w:p w:rsidR="005E2280" w:rsidRPr="000E62C9" w:rsidRDefault="005E2280" w:rsidP="005E2280">
      <w:pPr>
        <w:pStyle w:val="a0"/>
        <w:numPr>
          <w:ilvl w:val="0"/>
          <w:numId w:val="3"/>
        </w:numPr>
        <w:tabs>
          <w:tab w:val="left" w:pos="0"/>
        </w:tabs>
        <w:ind w:left="357" w:hanging="357"/>
        <w:rPr>
          <w:sz w:val="24"/>
        </w:rPr>
      </w:pPr>
      <w:r w:rsidRPr="000E62C9">
        <w:rPr>
          <w:sz w:val="24"/>
        </w:rPr>
        <w:t>проходить обязательные предварительные (при поступлении на работу) и периодические (в течение трудовой деятельности) медицинские осмотры.</w:t>
      </w:r>
    </w:p>
    <w:p w:rsidR="005E2280" w:rsidRPr="000E62C9" w:rsidRDefault="005E2280" w:rsidP="005E2280">
      <w:pPr>
        <w:pStyle w:val="a0"/>
        <w:tabs>
          <w:tab w:val="left" w:pos="0"/>
        </w:tabs>
        <w:rPr>
          <w:sz w:val="24"/>
        </w:rPr>
      </w:pPr>
      <w:r w:rsidRPr="000E62C9">
        <w:rPr>
          <w:sz w:val="24"/>
        </w:rPr>
        <w:t>7.6. Профсоюзный комитет обязуется:</w:t>
      </w:r>
    </w:p>
    <w:p w:rsidR="005E2280" w:rsidRDefault="005E2280" w:rsidP="000E62C9">
      <w:pPr>
        <w:ind w:left="426" w:hanging="426"/>
        <w:jc w:val="both"/>
      </w:pPr>
      <w:r>
        <w:t xml:space="preserve">- </w:t>
      </w:r>
      <w:r w:rsidR="000E62C9">
        <w:tab/>
      </w:r>
      <w:r>
        <w:t>с привлечением штатных и внештатных технических инспекторов труда, уполномоченных лиц по охране труда проводить постоянный и оперативный общественный контроль над соблюдением работодателем и должностными лицами законов Российской Федерации. А так же нормативных правовых актов (о профсоюзах, об охране труда, о труде, о промышленной безопасности опасных производственных объектов, об обязательном социальном страховании от несчастных случаев и профзаболеваний, о защите окружающей природной среды и др.).</w:t>
      </w:r>
    </w:p>
    <w:p w:rsidR="005E2280" w:rsidRDefault="005E2280" w:rsidP="005E2280">
      <w:pPr>
        <w:jc w:val="both"/>
      </w:pPr>
      <w:r>
        <w:tab/>
        <w:t>Осуществлять выдачу работодателю обязательных для рассмотрения представлений об устранении выявленных нарушений (ст. 20 Федерального Закона о профсоюзах, ст. 45 и 72 Закона об охране окружающей природной среды, ст. 370 ТК РФ,  п.п. 3.1, 4.6.), рекомендаций от уполномоченных лиц профсоюза.</w:t>
      </w:r>
    </w:p>
    <w:p w:rsidR="005E2280" w:rsidRDefault="005E2280" w:rsidP="005E2280">
      <w:pPr>
        <w:jc w:val="both"/>
      </w:pPr>
      <w:r>
        <w:t xml:space="preserve">7.6.1. Организовать работу уполномоченных лиц профсоюза по проверке выполнения мероприятий по охране труда, предусмотренных коллективным договором, соглашением, по </w:t>
      </w:r>
      <w:r>
        <w:lastRenderedPageBreak/>
        <w:t>соблюдению работниками требований безопасности, правил внутреннего трудового распорядка. Поручить, уполномоченным лицам письменно предъявлять требования к должностным лицам о приостановке работ в случае угрозы жизни и здоровью работников.</w:t>
      </w:r>
    </w:p>
    <w:p w:rsidR="005E2280" w:rsidRDefault="005E2280" w:rsidP="005E2280">
      <w:pPr>
        <w:jc w:val="both"/>
      </w:pPr>
      <w:r>
        <w:t>7.6.2. Представлять интересы работников, оказывать им помощь по защите их прав на охрану труда при рассмотрении трудовых споров (Приложение 5 «Положение по трудовым спорам»)  в КТС, на заседаниях профкома, в суде. Не допускать расследования несчастных случаев, происшествий, аварий без участия уполномоченного лица по охране труда. В  проведении трехступенчатого метода контроля над охраной труда на стадии первой ступени привлекать уполномоченных лиц подразделений (гл. 60, 61 ТК РФ, ст. 370 ТК РФ).</w:t>
      </w:r>
    </w:p>
    <w:p w:rsidR="005E2280" w:rsidRDefault="005E2280" w:rsidP="000E62C9">
      <w:pPr>
        <w:jc w:val="center"/>
        <w:rPr>
          <w:b/>
        </w:rPr>
      </w:pPr>
      <w:r>
        <w:rPr>
          <w:b/>
        </w:rPr>
        <w:t>8. Социальные гарантии и льготы для работников</w:t>
      </w:r>
    </w:p>
    <w:p w:rsidR="005E2280" w:rsidRDefault="005E2280" w:rsidP="005E2280">
      <w:pPr>
        <w:jc w:val="both"/>
      </w:pPr>
      <w:r>
        <w:tab/>
        <w:t>Работодатель и профсоюзный комитет в области обеспечения социальных гарантий работающих договорились:</w:t>
      </w:r>
    </w:p>
    <w:p w:rsidR="005E2280" w:rsidRDefault="005E2280" w:rsidP="005E2280">
      <w:pPr>
        <w:jc w:val="both"/>
      </w:pPr>
      <w:r>
        <w:t>8.1.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Избрать комиссию по социальному страхованию согласно Типовому или утвержденному в хозяйствующем субъекте  положению.</w:t>
      </w:r>
    </w:p>
    <w:p w:rsidR="005E2280" w:rsidRDefault="00C93DD4" w:rsidP="005E2280">
      <w:pPr>
        <w:jc w:val="both"/>
      </w:pPr>
      <w:r>
        <w:t>8.2</w:t>
      </w:r>
      <w:r w:rsidR="005E2280">
        <w:t xml:space="preserve">. </w:t>
      </w:r>
      <w:proofErr w:type="gramStart"/>
      <w:r w:rsidR="005E2280">
        <w:t>Комиссия по социальному страхованию в соответствии с Типовым положением осуществляет контроль за правильным начислением и своевременной выплатой пособий по социальному страхованию, распределяет путевки на оздоровление детей, проводит анализ использования средств соцстраха,  вносит предложения работодателю  о мерах по снижению заболеваемости,  улучшению условий труда, рассматривает спорные вопросы по обеспечению пособиями по социальному страхованию.</w:t>
      </w:r>
      <w:proofErr w:type="gramEnd"/>
    </w:p>
    <w:p w:rsidR="005E2280" w:rsidRDefault="00C93DD4" w:rsidP="005E2280">
      <w:pPr>
        <w:ind w:left="709" w:hanging="709"/>
        <w:jc w:val="both"/>
      </w:pPr>
      <w:r>
        <w:t>8.3</w:t>
      </w:r>
      <w:r w:rsidR="005E2280">
        <w:t>.  Работодатель обязуется:</w:t>
      </w:r>
    </w:p>
    <w:p w:rsidR="005E2280" w:rsidRDefault="00C93DD4" w:rsidP="005E2280">
      <w:pPr>
        <w:jc w:val="both"/>
      </w:pPr>
      <w:r>
        <w:t>8.3</w:t>
      </w:r>
      <w:r w:rsidR="005E2280">
        <w:t>.1. своевременно и в полном объеме перечислять средства в фонды обязательного страхования;</w:t>
      </w:r>
    </w:p>
    <w:p w:rsidR="005E2280" w:rsidRDefault="00C93DD4" w:rsidP="005E2280">
      <w:pPr>
        <w:jc w:val="both"/>
      </w:pPr>
      <w:r>
        <w:t>8.3</w:t>
      </w:r>
      <w:r w:rsidR="005E2280">
        <w:t>.2.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представлять в управление Пенсионного фонда достоверные сведения о стаже и заработке работников;</w:t>
      </w:r>
    </w:p>
    <w:p w:rsidR="005E2280" w:rsidRDefault="00C93DD4" w:rsidP="005E2280">
      <w:pPr>
        <w:jc w:val="both"/>
      </w:pPr>
      <w:r>
        <w:t>8.3</w:t>
      </w:r>
      <w:r w:rsidR="005E2280">
        <w:t>.3. разработать и реализовать программу инвестирования сре</w:t>
      </w:r>
      <w:proofErr w:type="gramStart"/>
      <w:r w:rsidR="005E2280">
        <w:t>дств в б</w:t>
      </w:r>
      <w:proofErr w:type="gramEnd"/>
      <w:r w:rsidR="005E2280">
        <w:t>юджет Пенсионного фонда РФ для финансирования накопительной части трудовой пенсии работников согласно их заявлениям.</w:t>
      </w:r>
    </w:p>
    <w:p w:rsidR="005E2280" w:rsidRDefault="00C93DD4" w:rsidP="005E2280">
      <w:pPr>
        <w:jc w:val="both"/>
      </w:pPr>
      <w:r>
        <w:t>8.4</w:t>
      </w:r>
      <w:r w:rsidR="005E2280">
        <w:t>. Кроме того, исходя из финансовых возможностей, работодатель обязуется предусмотреть следующие виды социально-бытовой помощи работникам МБДОУ:</w:t>
      </w:r>
    </w:p>
    <w:p w:rsidR="005E2280" w:rsidRDefault="00C93DD4" w:rsidP="005E2280">
      <w:pPr>
        <w:jc w:val="both"/>
      </w:pPr>
      <w:r>
        <w:t>8.4</w:t>
      </w:r>
      <w:r w:rsidR="005E2280">
        <w:t>.1.обеспечивать работников путевками для отдыха и оздоровления детей и подростков;</w:t>
      </w:r>
    </w:p>
    <w:p w:rsidR="005E2280" w:rsidRDefault="00C93DD4" w:rsidP="005E2280">
      <w:pPr>
        <w:jc w:val="both"/>
      </w:pPr>
      <w:r>
        <w:t>8.4</w:t>
      </w:r>
      <w:r w:rsidR="005E2280">
        <w:t>.2. обеспечивать детей работников новогодними подарками;</w:t>
      </w:r>
    </w:p>
    <w:p w:rsidR="005E2280" w:rsidRDefault="00C93DD4" w:rsidP="005E2280">
      <w:pPr>
        <w:jc w:val="both"/>
      </w:pPr>
      <w:r>
        <w:t>8.4</w:t>
      </w:r>
      <w:r w:rsidR="005E2280">
        <w:t>.3. производить доплату за содержание детей работников (младший обслуживающий пер</w:t>
      </w:r>
      <w:r w:rsidR="0067433C">
        <w:t>сонал)  МБДОУ детского сада № 40</w:t>
      </w:r>
      <w:r w:rsidR="005E2280">
        <w:t xml:space="preserve"> в муниципальных  дошкольных образовательных учреждениях (Решение Городской Думы от 12.11.2008 № 154).</w:t>
      </w:r>
    </w:p>
    <w:p w:rsidR="005E2280" w:rsidRDefault="00C93DD4" w:rsidP="005E2280">
      <w:pPr>
        <w:jc w:val="both"/>
        <w:rPr>
          <w:color w:val="000000"/>
        </w:rPr>
      </w:pPr>
      <w:r>
        <w:t>8.5</w:t>
      </w:r>
      <w:r w:rsidR="005E2280">
        <w:t xml:space="preserve">. </w:t>
      </w:r>
      <w:r w:rsidR="005E2280">
        <w:rPr>
          <w:color w:val="000000"/>
        </w:rPr>
        <w:t>Работодатель и профсоюзный комитет принимают на себя обязательства по организации культурно-массовой и физкультурно-оздоровительной работы.</w:t>
      </w:r>
    </w:p>
    <w:p w:rsidR="005E2280" w:rsidRDefault="00C93DD4" w:rsidP="005E2280">
      <w:pPr>
        <w:jc w:val="both"/>
        <w:rPr>
          <w:color w:val="000000"/>
        </w:rPr>
      </w:pPr>
      <w:r>
        <w:rPr>
          <w:color w:val="000000"/>
        </w:rPr>
        <w:t>8.6</w:t>
      </w:r>
      <w:r w:rsidR="005E2280">
        <w:rPr>
          <w:color w:val="000000"/>
        </w:rPr>
        <w:t>. Работодатель способствует проведению смотров художественной самодеятельности, спартакиад, Дней здоровья.</w:t>
      </w:r>
    </w:p>
    <w:p w:rsidR="00C64B66" w:rsidRDefault="00C64B66" w:rsidP="005E2280">
      <w:pPr>
        <w:jc w:val="both"/>
        <w:rPr>
          <w:color w:val="000000"/>
        </w:rPr>
      </w:pPr>
    </w:p>
    <w:p w:rsidR="005E2280" w:rsidRDefault="005E2280" w:rsidP="000E62C9">
      <w:pPr>
        <w:jc w:val="center"/>
        <w:rPr>
          <w:b/>
        </w:rPr>
      </w:pPr>
      <w:r>
        <w:rPr>
          <w:b/>
        </w:rPr>
        <w:t>9. Обязательства профсоюзного комитета</w:t>
      </w:r>
    </w:p>
    <w:p w:rsidR="005E2280" w:rsidRDefault="005E2280" w:rsidP="005E2280">
      <w:pPr>
        <w:jc w:val="both"/>
      </w:pPr>
      <w:r>
        <w:tab/>
        <w:t>Профсоюзный комитет, как представитель работников, принимает  на себя обязательства:</w:t>
      </w:r>
    </w:p>
    <w:p w:rsidR="005E2280" w:rsidRDefault="005E2280" w:rsidP="005E2280">
      <w:pPr>
        <w:jc w:val="both"/>
      </w:pPr>
      <w:r>
        <w:t>9.1. Строить свои отношения с работодателем в соответствии с законодательством, Уставом территориальной организации профсоюза работников на основе социального партнерства, отраслевого соглашения и настоящего коллективного договора.</w:t>
      </w:r>
    </w:p>
    <w:p w:rsidR="005E2280" w:rsidRDefault="005E2280" w:rsidP="005E2280">
      <w:pPr>
        <w:jc w:val="both"/>
      </w:pPr>
      <w:r>
        <w:t>9.2. Способствовать профилактике социальной напряженности в коллективе, укреплению трудовой дисциплины членов профсоюза, повышению эффективности работы работодателя.</w:t>
      </w:r>
    </w:p>
    <w:p w:rsidR="005E2280" w:rsidRDefault="005E2280" w:rsidP="005E2280">
      <w:pPr>
        <w:jc w:val="both"/>
      </w:pPr>
      <w:r>
        <w:t>9.3. Требовать от членов профсоюза соблюдения Правил внутреннего трудового распорядка, производительной работы, выполнения требований охраны труда и техники безопасности, промышленной санитарии.</w:t>
      </w:r>
    </w:p>
    <w:p w:rsidR="005E2280" w:rsidRDefault="005E2280" w:rsidP="005E2280">
      <w:pPr>
        <w:jc w:val="both"/>
      </w:pPr>
      <w:r>
        <w:lastRenderedPageBreak/>
        <w:t>9.4. Вести разъяснительную работу среди членов трудового коллектива по вопросам законодательства о труде, в т.ч. охраны труда и оплаты труда,  другим вопросам.</w:t>
      </w:r>
    </w:p>
    <w:p w:rsidR="005E2280" w:rsidRDefault="00936906" w:rsidP="005E2280">
      <w:pPr>
        <w:jc w:val="both"/>
      </w:pPr>
      <w:r>
        <w:t>9.5.</w:t>
      </w:r>
      <w:r w:rsidR="005E2280">
        <w:t>Участвовать в управлении МБДОУ в соответствии с действующим законодательством, получать от работодателя полный объем информации об  его деятельности и доводить ее до работников.</w:t>
      </w:r>
    </w:p>
    <w:p w:rsidR="005E2280" w:rsidRDefault="005E2280" w:rsidP="005E2280">
      <w:pPr>
        <w:jc w:val="both"/>
      </w:pPr>
      <w:r>
        <w:t>9.6. Требовать приостановки действий работодателя, ущемляющих права и интересы работников, нарушающих настоящий договор, условия и охрану труда.</w:t>
      </w:r>
    </w:p>
    <w:p w:rsidR="005E2280" w:rsidRDefault="005E2280" w:rsidP="005E2280">
      <w:pPr>
        <w:jc w:val="both"/>
      </w:pPr>
      <w:r>
        <w:t>9.7. Осуществлять контроль за ведением пенсионного персонифицированного учета работников, отчислением сре</w:t>
      </w:r>
      <w:proofErr w:type="gramStart"/>
      <w:r>
        <w:t>дств в П</w:t>
      </w:r>
      <w:proofErr w:type="gramEnd"/>
      <w:r>
        <w:t>енсионный фонд, оформлением пенсионных дел работников.</w:t>
      </w:r>
    </w:p>
    <w:p w:rsidR="005E2280" w:rsidRDefault="005E2280" w:rsidP="005E2280">
      <w:pPr>
        <w:jc w:val="both"/>
      </w:pPr>
      <w:r>
        <w:t>9.8. Обеспечивать контроль над исполнением работодателем обязанностей по представлению работникам возможности уплачивать дополнительные страховые взносы на формирование накопительной части трудовой пенсии через работодателя.</w:t>
      </w:r>
    </w:p>
    <w:p w:rsidR="005E2280" w:rsidRDefault="005E2280" w:rsidP="005E2280">
      <w:pPr>
        <w:jc w:val="both"/>
      </w:pPr>
      <w:r>
        <w:t>9.9. Оказывать материальную помощь членам профсоюза в случаях стихийных бедствий и других чрезвычайных ситуаций из сре</w:t>
      </w:r>
      <w:proofErr w:type="gramStart"/>
      <w:r>
        <w:t>дств пр</w:t>
      </w:r>
      <w:proofErr w:type="gramEnd"/>
      <w:r>
        <w:t>офсоюзного бюджета.</w:t>
      </w:r>
    </w:p>
    <w:p w:rsidR="005E2280" w:rsidRDefault="005E2280" w:rsidP="005E2280">
      <w:pPr>
        <w:jc w:val="both"/>
      </w:pPr>
      <w:r>
        <w:t>9.10. Участвовать в комиссиях по расследованию несчастных случаев на производстве, защищать интересы пострадавших членов профсоюза.</w:t>
      </w:r>
    </w:p>
    <w:p w:rsidR="005E2280" w:rsidRDefault="005E2280" w:rsidP="005E2280">
      <w:pPr>
        <w:jc w:val="both"/>
      </w:pPr>
      <w:r>
        <w:t>9.11. Избирать уполномоченных по охране труда и членов комиссий по охране труда, добиваться обеспечения условий для выполнения ими общественного контроля над состоянием условий и охраны труда, выполнением соглашения по охране труда.</w:t>
      </w:r>
    </w:p>
    <w:p w:rsidR="005E2280" w:rsidRDefault="005E2280" w:rsidP="000E62C9">
      <w:pPr>
        <w:jc w:val="center"/>
        <w:rPr>
          <w:b/>
        </w:rPr>
      </w:pPr>
      <w:r>
        <w:rPr>
          <w:b/>
        </w:rPr>
        <w:t>10. Гарантии деятельности профсоюзной организации</w:t>
      </w:r>
    </w:p>
    <w:p w:rsidR="005E2280" w:rsidRDefault="005E2280" w:rsidP="005E2280">
      <w:pPr>
        <w:jc w:val="both"/>
      </w:pPr>
      <w:r>
        <w:t>10.1. В целях содействия деятельности профсоюзной организации, в соответствии с действующим законодательством и отраслевым соглашением работодатель обязуется:</w:t>
      </w:r>
    </w:p>
    <w:p w:rsidR="005E2280" w:rsidRDefault="005E2280" w:rsidP="005E2280">
      <w:pPr>
        <w:jc w:val="both"/>
      </w:pPr>
      <w:r>
        <w:t>10.1.1. Предоставлять профсоюзному комитету первичной профсоюзной организации безвозмездно: оборудованное, отапливаемое, электрифицированное помещение; нормативные правовые документы.</w:t>
      </w:r>
    </w:p>
    <w:p w:rsidR="005E2280" w:rsidRDefault="005E2280" w:rsidP="005E2280">
      <w:pPr>
        <w:jc w:val="both"/>
      </w:pPr>
      <w:r>
        <w:t>10.1.2. Перечислять бесплатно в установленные сроки выплаты заработной платы на расчетный счет первичной профсоюзной организации предприятия членские профсоюзные взносы в размере 1% из заработной платы работников на основании их письменных заявлений (ст.377 ТК РФ).</w:t>
      </w:r>
    </w:p>
    <w:p w:rsidR="005E2280" w:rsidRDefault="005E2280" w:rsidP="005E2280">
      <w:pPr>
        <w:jc w:val="both"/>
      </w:pPr>
      <w:r>
        <w:t>10.1.3. Предоставлять профсоюзному комитету любую информацию по социально-трудовым вопросам, непосредственно затрагивающую интересы работников (ст. 53 ТК РФ).</w:t>
      </w:r>
    </w:p>
    <w:p w:rsidR="005E2280" w:rsidRDefault="005E2280" w:rsidP="005E2280">
      <w:pPr>
        <w:jc w:val="both"/>
      </w:pPr>
      <w:r>
        <w:t>10.1.4. Не издавать приказов и распоряжений, ограничивающих права и деятельность профсоюза; обеспечивать участие представителей профсоюзного комитета в работе общих собраний (конференций) коллектива, в разрешении трудовых споров, конфликтов, обеспечивать возможность их доступа ко всем рабочим  местам, на которых работают члены профсоюза для реализации уставных задач и предоставленных прав.</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10.2. Увольнение работников, являющихся членами профсоюза, по основаниям, предусмотренным </w:t>
      </w:r>
      <w:hyperlink r:id="rId11" w:history="1">
        <w:r>
          <w:rPr>
            <w:rStyle w:val="a5"/>
            <w:rFonts w:ascii="Times New Roman" w:hAnsi="Times New Roman" w:cs="Times New Roman"/>
            <w:sz w:val="24"/>
            <w:szCs w:val="24"/>
          </w:rPr>
          <w:t>пунктами 2,</w:t>
        </w:r>
      </w:hyperlink>
      <w:hyperlink r:id="rId12" w:history="1">
        <w:r>
          <w:rPr>
            <w:rStyle w:val="a5"/>
            <w:rFonts w:ascii="Times New Roman" w:hAnsi="Times New Roman" w:cs="Times New Roman"/>
            <w:sz w:val="24"/>
            <w:szCs w:val="24"/>
          </w:rPr>
          <w:t>3</w:t>
        </w:r>
      </w:hyperlink>
      <w:r>
        <w:rPr>
          <w:rFonts w:ascii="Times New Roman" w:hAnsi="Times New Roman" w:cs="Times New Roman"/>
          <w:sz w:val="24"/>
          <w:szCs w:val="24"/>
        </w:rPr>
        <w:t xml:space="preserve"> или </w:t>
      </w:r>
      <w:hyperlink r:id="rId13" w:history="1">
        <w:r>
          <w:rPr>
            <w:rStyle w:val="a5"/>
            <w:rFonts w:ascii="Times New Roman" w:hAnsi="Times New Roman" w:cs="Times New Roman"/>
            <w:sz w:val="24"/>
            <w:szCs w:val="24"/>
          </w:rPr>
          <w:t>5</w:t>
        </w:r>
      </w:hyperlink>
      <w:r>
        <w:rPr>
          <w:rFonts w:ascii="Times New Roman" w:hAnsi="Times New Roman" w:cs="Times New Roman"/>
          <w:sz w:val="24"/>
          <w:szCs w:val="24"/>
        </w:rPr>
        <w:t xml:space="preserve"> части первой статьи 81 ТК РФ производится с учетом мотивированного мнения выборного органа первичной профсоюзной организации в соответствии со </w:t>
      </w:r>
      <w:hyperlink r:id="rId14" w:history="1">
        <w:r>
          <w:rPr>
            <w:rStyle w:val="a5"/>
            <w:rFonts w:ascii="Times New Roman" w:hAnsi="Times New Roman" w:cs="Times New Roman"/>
            <w:sz w:val="24"/>
            <w:szCs w:val="24"/>
          </w:rPr>
          <w:t>статьей 373</w:t>
        </w:r>
      </w:hyperlink>
      <w:r>
        <w:rPr>
          <w:rFonts w:ascii="Times New Roman" w:hAnsi="Times New Roman" w:cs="Times New Roman"/>
          <w:sz w:val="24"/>
          <w:szCs w:val="24"/>
        </w:rPr>
        <w:t xml:space="preserve"> настоящего Кодекса (в ред. Федерального </w:t>
      </w:r>
      <w:hyperlink r:id="rId15" w:history="1">
        <w:r>
          <w:rPr>
            <w:rStyle w:val="a5"/>
            <w:rFonts w:ascii="Times New Roman" w:hAnsi="Times New Roman" w:cs="Times New Roman"/>
            <w:sz w:val="24"/>
            <w:szCs w:val="24"/>
          </w:rPr>
          <w:t>закона</w:t>
        </w:r>
      </w:hyperlink>
      <w:r>
        <w:rPr>
          <w:rFonts w:ascii="Times New Roman" w:hAnsi="Times New Roman" w:cs="Times New Roman"/>
          <w:sz w:val="24"/>
          <w:szCs w:val="24"/>
        </w:rPr>
        <w:t xml:space="preserve"> от 30.06.2006 N 90-ФЗ).</w:t>
      </w:r>
    </w:p>
    <w:p w:rsidR="005E2280" w:rsidRDefault="005E2280" w:rsidP="005E22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10.3. </w:t>
      </w:r>
      <w:proofErr w:type="gramStart"/>
      <w:r>
        <w:rPr>
          <w:rFonts w:ascii="Times New Roman" w:hAnsi="Times New Roman" w:cs="Times New Roman"/>
          <w:sz w:val="24"/>
          <w:szCs w:val="24"/>
        </w:rPr>
        <w:t xml:space="preserve">Увольнение по инициативе работодателя, в соответствии с </w:t>
      </w:r>
      <w:hyperlink r:id="rId16" w:history="1">
        <w:r>
          <w:rPr>
            <w:rStyle w:val="a5"/>
            <w:rFonts w:ascii="Times New Roman" w:hAnsi="Times New Roman" w:cs="Times New Roman"/>
            <w:sz w:val="24"/>
            <w:szCs w:val="24"/>
          </w:rPr>
          <w:t>пунктами 2,</w:t>
        </w:r>
      </w:hyperlink>
      <w:hyperlink r:id="rId17" w:history="1">
        <w:r>
          <w:rPr>
            <w:rStyle w:val="a5"/>
            <w:rFonts w:ascii="Times New Roman" w:hAnsi="Times New Roman" w:cs="Times New Roman"/>
            <w:sz w:val="24"/>
            <w:szCs w:val="24"/>
          </w:rPr>
          <w:t>3</w:t>
        </w:r>
      </w:hyperlink>
      <w:r>
        <w:rPr>
          <w:rFonts w:ascii="Times New Roman" w:hAnsi="Times New Roman" w:cs="Times New Roman"/>
          <w:sz w:val="24"/>
          <w:szCs w:val="24"/>
        </w:rPr>
        <w:t xml:space="preserve"> или </w:t>
      </w:r>
      <w:hyperlink r:id="rId18" w:history="1">
        <w:r>
          <w:rPr>
            <w:rStyle w:val="a5"/>
            <w:rFonts w:ascii="Times New Roman" w:hAnsi="Times New Roman" w:cs="Times New Roman"/>
            <w:sz w:val="24"/>
            <w:szCs w:val="24"/>
          </w:rPr>
          <w:t>5</w:t>
        </w:r>
      </w:hyperlink>
      <w:r>
        <w:rPr>
          <w:rFonts w:ascii="Times New Roman" w:hAnsi="Times New Roman" w:cs="Times New Roman"/>
          <w:sz w:val="24"/>
          <w:szCs w:val="24"/>
        </w:rPr>
        <w:t xml:space="preserve"> части первой статьи 81 настоящего Кодекса, руководителей (их заместителей) выборных коллегиальных органов первичных профсоюзных организаций,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(в ред. Федерального </w:t>
      </w:r>
      <w:hyperlink r:id="rId19" w:history="1">
        <w:r>
          <w:rPr>
            <w:rStyle w:val="a5"/>
            <w:rFonts w:ascii="Times New Roman" w:hAnsi="Times New Roman" w:cs="Times New Roman"/>
            <w:sz w:val="24"/>
            <w:szCs w:val="24"/>
          </w:rPr>
          <w:t>закона</w:t>
        </w:r>
      </w:hyperlink>
      <w:r>
        <w:rPr>
          <w:rFonts w:ascii="Times New Roman" w:hAnsi="Times New Roman" w:cs="Times New Roman"/>
          <w:sz w:val="24"/>
          <w:szCs w:val="24"/>
        </w:rPr>
        <w:t xml:space="preserve"> от 30.06.2006 N 90-ФЗ).</w:t>
      </w:r>
      <w:proofErr w:type="gramEnd"/>
    </w:p>
    <w:p w:rsidR="005E2280" w:rsidRDefault="005E2280" w:rsidP="005E22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вышестоящего выборного профсоюзного органа увольнение указанных работников производится с соблюдением порядка, установленного </w:t>
      </w:r>
      <w:hyperlink r:id="rId20" w:history="1">
        <w:r>
          <w:rPr>
            <w:rStyle w:val="a5"/>
            <w:rFonts w:ascii="Times New Roman" w:hAnsi="Times New Roman" w:cs="Times New Roman"/>
            <w:sz w:val="24"/>
            <w:szCs w:val="24"/>
          </w:rPr>
          <w:t>статьей 373</w:t>
        </w:r>
      </w:hyperlink>
      <w:r>
        <w:rPr>
          <w:rFonts w:ascii="Times New Roman" w:hAnsi="Times New Roman" w:cs="Times New Roman"/>
          <w:sz w:val="24"/>
          <w:szCs w:val="24"/>
        </w:rPr>
        <w:t xml:space="preserve"> настоящего Кодекса.</w:t>
      </w:r>
    </w:p>
    <w:p w:rsidR="005E2280" w:rsidRDefault="005E2280" w:rsidP="005E2280">
      <w:pPr>
        <w:pStyle w:val="a0"/>
        <w:tabs>
          <w:tab w:val="left" w:pos="-360"/>
          <w:tab w:val="left" w:pos="-180"/>
          <w:tab w:val="left" w:pos="3780"/>
        </w:tabs>
        <w:rPr>
          <w:sz w:val="24"/>
        </w:rPr>
      </w:pPr>
      <w:r>
        <w:rPr>
          <w:sz w:val="24"/>
        </w:rPr>
        <w:t>10.4. Члены профсоюзного комитета  включаются в состав комиссий МБДОУ по тарификации, аттестации рабочих мест, охране труда, социальному страхованию.</w:t>
      </w:r>
    </w:p>
    <w:p w:rsidR="005E2280" w:rsidRDefault="005E2280" w:rsidP="000E62C9">
      <w:pPr>
        <w:jc w:val="center"/>
        <w:rPr>
          <w:b/>
        </w:rPr>
      </w:pPr>
      <w:r>
        <w:rPr>
          <w:b/>
        </w:rPr>
        <w:t>11. Порядок внесения изменений и дополнений в коллективный договор</w:t>
      </w:r>
    </w:p>
    <w:p w:rsidR="005E2280" w:rsidRDefault="005E2280" w:rsidP="005E2280">
      <w:pPr>
        <w:ind w:firstLine="708"/>
        <w:jc w:val="both"/>
      </w:pPr>
      <w:r>
        <w:lastRenderedPageBreak/>
        <w:t>В случае изменения финансово-экономических и производственных условий и возможностей  работодателя  в коллективный договор могут вноситься изменения и дополнения.</w:t>
      </w:r>
    </w:p>
    <w:p w:rsidR="005E2280" w:rsidRDefault="005E2280" w:rsidP="005E2280">
      <w:pPr>
        <w:jc w:val="both"/>
      </w:pPr>
      <w:r>
        <w:t>11.1. Изменения и дополнения коллективного договора в течение срока его действия производятся в порядке, установленном Трудовым кодексом (ст. 44 ТК РФ).</w:t>
      </w:r>
    </w:p>
    <w:p w:rsidR="005E2280" w:rsidRDefault="005E2280" w:rsidP="005E2280">
      <w:pPr>
        <w:jc w:val="both"/>
      </w:pPr>
      <w:r>
        <w:t>11.2. Изменения и дополнения  приложений к коллективному договору производятся только по взаимному согласию сторон.</w:t>
      </w:r>
    </w:p>
    <w:p w:rsidR="005E2280" w:rsidRDefault="005E2280" w:rsidP="005E2280">
      <w:pPr>
        <w:jc w:val="both"/>
      </w:pPr>
      <w:r>
        <w:t>11.3.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5E2280" w:rsidRDefault="005E2280" w:rsidP="005E2280">
      <w:pPr>
        <w:jc w:val="both"/>
      </w:pPr>
      <w:r>
        <w:t>11.4. Изменения и дополнения  в  коллективный договор и его приложения обсуждаются на общем собрании (конференции) работников.</w:t>
      </w:r>
    </w:p>
    <w:p w:rsidR="005E2280" w:rsidRDefault="005E2280" w:rsidP="005E2280">
      <w:pPr>
        <w:jc w:val="both"/>
      </w:pPr>
      <w:r>
        <w:t>11.5. Организационную работу по внесению изменений и дополнений проводит совместная комиссия по подготовке и заключению коллективного договора.</w:t>
      </w:r>
    </w:p>
    <w:p w:rsidR="005E2280" w:rsidRDefault="005E2280" w:rsidP="005E2280">
      <w:pPr>
        <w:jc w:val="both"/>
      </w:pPr>
      <w:r>
        <w:t>11.6. Неурегулированные разногласия разрешаются в  соответствии с нормами главы 61 Трудового кодекса  РФ.</w:t>
      </w:r>
    </w:p>
    <w:p w:rsidR="005E2280" w:rsidRDefault="005E2280" w:rsidP="000E62C9">
      <w:pPr>
        <w:jc w:val="center"/>
        <w:rPr>
          <w:b/>
        </w:rPr>
      </w:pPr>
      <w:r>
        <w:rPr>
          <w:b/>
        </w:rPr>
        <w:t xml:space="preserve">12. </w:t>
      </w:r>
      <w:proofErr w:type="gramStart"/>
      <w:r>
        <w:rPr>
          <w:b/>
        </w:rPr>
        <w:t>Контроль за</w:t>
      </w:r>
      <w:proofErr w:type="gramEnd"/>
      <w:r>
        <w:rPr>
          <w:b/>
        </w:rPr>
        <w:t xml:space="preserve"> выполнением коллективного договора. Ответственность сторон</w:t>
      </w:r>
    </w:p>
    <w:p w:rsidR="005E2280" w:rsidRDefault="005E2280" w:rsidP="005E2280">
      <w:pPr>
        <w:jc w:val="both"/>
      </w:pPr>
      <w:r>
        <w:t>12.1. Контроль над выполнением коллективного договора  осуществляется сторонами, его подписавшими, их представителями, а также соответствующим органом по труду.</w:t>
      </w:r>
    </w:p>
    <w:p w:rsidR="005E2280" w:rsidRDefault="005E2280" w:rsidP="005E2280">
      <w:pPr>
        <w:jc w:val="both"/>
      </w:pPr>
      <w:r>
        <w:t>12.2. Выполнение коллективного договора рассматривается собранием (конференцией) трудового коллектива не реже двух раз в год (по итогам 1-го полугодия и за год).</w:t>
      </w:r>
    </w:p>
    <w:p w:rsidR="005E2280" w:rsidRDefault="005E2280" w:rsidP="005E2280">
      <w:pPr>
        <w:jc w:val="both"/>
      </w:pPr>
      <w:r>
        <w:t>12.3. Профсоюзный комитет рассматривает итоги выполнения коллективного договора в порядке текущего контроля не реже одного раза в квартал. В этих целях при профкоме создается постоянная комиссия на срок его полномочий.</w:t>
      </w:r>
    </w:p>
    <w:p w:rsidR="005E2280" w:rsidRDefault="005E2280" w:rsidP="005E2280">
      <w:pPr>
        <w:jc w:val="both"/>
      </w:pPr>
      <w:r>
        <w:t>12.4. К представителям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p w:rsidR="005E2280" w:rsidRDefault="005E2280" w:rsidP="005E2280">
      <w:pPr>
        <w:ind w:firstLine="720"/>
        <w:jc w:val="right"/>
      </w:pPr>
    </w:p>
    <w:p w:rsidR="005E2280" w:rsidRDefault="005E2280" w:rsidP="005E2280">
      <w:pPr>
        <w:jc w:val="both"/>
      </w:pPr>
      <w:r>
        <w:t>Заведую</w:t>
      </w:r>
      <w:r w:rsidR="008E3468">
        <w:t xml:space="preserve">щий </w:t>
      </w:r>
      <w:r w:rsidR="00936906">
        <w:t>МБДОУ детским садом  № 40</w:t>
      </w:r>
      <w:r w:rsidR="008E3468">
        <w:t xml:space="preserve">____________________    </w:t>
      </w:r>
      <w:proofErr w:type="spellStart"/>
      <w:r w:rsidR="008E3468">
        <w:t>В.П.Хрищатая</w:t>
      </w:r>
      <w:proofErr w:type="spellEnd"/>
    </w:p>
    <w:p w:rsidR="005E2280" w:rsidRDefault="005E2280" w:rsidP="005E2280">
      <w:pPr>
        <w:jc w:val="both"/>
      </w:pPr>
    </w:p>
    <w:p w:rsidR="000710DE" w:rsidRDefault="000710DE" w:rsidP="005E2280">
      <w:pPr>
        <w:jc w:val="both"/>
      </w:pPr>
    </w:p>
    <w:p w:rsidR="000710DE" w:rsidRDefault="000710DE" w:rsidP="005E2280">
      <w:pPr>
        <w:jc w:val="both"/>
      </w:pPr>
    </w:p>
    <w:p w:rsidR="000710DE" w:rsidRDefault="000710DE" w:rsidP="005E2280">
      <w:pPr>
        <w:jc w:val="both"/>
      </w:pPr>
    </w:p>
    <w:p w:rsidR="000710DE" w:rsidRDefault="000710DE" w:rsidP="005E2280">
      <w:pPr>
        <w:jc w:val="both"/>
      </w:pPr>
    </w:p>
    <w:p w:rsidR="002F47AF" w:rsidRDefault="002F47AF" w:rsidP="000710DE">
      <w:pPr>
        <w:jc w:val="both"/>
      </w:pPr>
    </w:p>
    <w:p w:rsidR="002F47AF" w:rsidRDefault="002F47AF" w:rsidP="000710DE">
      <w:pPr>
        <w:jc w:val="both"/>
      </w:pPr>
    </w:p>
    <w:p w:rsidR="0071225B" w:rsidRDefault="0071225B"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4F34FC" w:rsidRDefault="004F34FC" w:rsidP="00D941C4">
      <w:pPr>
        <w:pStyle w:val="a0"/>
        <w:tabs>
          <w:tab w:val="left" w:pos="-360"/>
          <w:tab w:val="left" w:pos="-180"/>
          <w:tab w:val="left" w:pos="3780"/>
        </w:tabs>
        <w:rPr>
          <w:b/>
          <w:szCs w:val="28"/>
        </w:rPr>
      </w:pPr>
    </w:p>
    <w:p w:rsidR="0071225B" w:rsidRDefault="0071225B" w:rsidP="000710DE">
      <w:pPr>
        <w:pStyle w:val="a0"/>
        <w:tabs>
          <w:tab w:val="left" w:pos="-360"/>
          <w:tab w:val="left" w:pos="-180"/>
          <w:tab w:val="left" w:pos="3780"/>
        </w:tabs>
        <w:ind w:left="720"/>
        <w:jc w:val="right"/>
        <w:rPr>
          <w:b/>
          <w:szCs w:val="28"/>
        </w:rPr>
      </w:pPr>
    </w:p>
    <w:tbl>
      <w:tblPr>
        <w:tblW w:w="10319" w:type="dxa"/>
        <w:tblInd w:w="-5" w:type="dxa"/>
        <w:tblLayout w:type="fixed"/>
        <w:tblLook w:val="0000"/>
      </w:tblPr>
      <w:tblGrid>
        <w:gridCol w:w="5358"/>
        <w:gridCol w:w="4961"/>
      </w:tblGrid>
      <w:tr w:rsidR="000710DE" w:rsidTr="00A91510">
        <w:tc>
          <w:tcPr>
            <w:tcW w:w="5358"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Учтено мнение:</w:t>
            </w:r>
          </w:p>
          <w:p w:rsidR="00A91510" w:rsidRDefault="000710DE" w:rsidP="00A91510">
            <w:pPr>
              <w:jc w:val="center"/>
            </w:pPr>
            <w:r>
              <w:t xml:space="preserve">выборного органа первичной                                           профсоюзной организации МБДОУ детского сада № 40 </w:t>
            </w:r>
          </w:p>
          <w:p w:rsidR="000710DE" w:rsidRDefault="000710DE" w:rsidP="00A91510">
            <w:pPr>
              <w:jc w:val="center"/>
            </w:pPr>
            <w:r>
              <w:t xml:space="preserve">(протокол  </w:t>
            </w:r>
            <w:r w:rsidR="00CC201F">
              <w:t>от «10»  января  2021</w:t>
            </w:r>
            <w:r w:rsidR="00A91510">
              <w:t xml:space="preserve"> г. </w:t>
            </w:r>
            <w:r w:rsidR="005E0AD4">
              <w:t>№ 1</w:t>
            </w:r>
            <w:r>
              <w:t>)</w:t>
            </w:r>
          </w:p>
          <w:p w:rsidR="000710DE" w:rsidRDefault="000710DE" w:rsidP="003A6F32">
            <w:pPr>
              <w:ind w:firstLine="709"/>
              <w:jc w:val="center"/>
            </w:pPr>
          </w:p>
          <w:p w:rsidR="000710DE" w:rsidRDefault="000710DE" w:rsidP="003A6F32">
            <w:pPr>
              <w:jc w:val="center"/>
            </w:pPr>
            <w:r>
              <w:t>Председатель</w:t>
            </w:r>
          </w:p>
          <w:p w:rsidR="000710DE" w:rsidRDefault="000710DE" w:rsidP="003A6F32">
            <w:pPr>
              <w:jc w:val="center"/>
            </w:pPr>
            <w:r>
              <w:t xml:space="preserve">выборного органа первичной профсоюзной организации МБДОУ детского сада № 40 </w:t>
            </w:r>
          </w:p>
          <w:p w:rsidR="000710DE" w:rsidRDefault="000710DE" w:rsidP="003A6F32">
            <w:pPr>
              <w:rPr>
                <w:u w:val="single"/>
              </w:rPr>
            </w:pPr>
            <w:r>
              <w:t>______________              Н. Н. Цуканова</w:t>
            </w:r>
          </w:p>
          <w:p w:rsidR="000710DE" w:rsidRDefault="000710DE" w:rsidP="003A6F32">
            <w:r>
              <w:t xml:space="preserve">       (подпись)                        (Ф.И.О.) </w:t>
            </w:r>
          </w:p>
          <w:p w:rsidR="000710DE" w:rsidRDefault="000710DE" w:rsidP="003A6F32">
            <w:pPr>
              <w:ind w:firstLine="709"/>
            </w:pPr>
          </w:p>
          <w:p w:rsidR="000710DE" w:rsidRDefault="000710DE" w:rsidP="003A6F32">
            <w:pPr>
              <w:rPr>
                <w:sz w:val="28"/>
                <w:szCs w:val="28"/>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ind w:firstLine="709"/>
              <w:jc w:val="center"/>
            </w:pPr>
            <w:r>
              <w:t>Приложение № 1 к коллективному договору</w:t>
            </w:r>
          </w:p>
          <w:p w:rsidR="000710DE" w:rsidRDefault="000710DE" w:rsidP="003A6F32">
            <w:pPr>
              <w:ind w:firstLine="709"/>
              <w:jc w:val="center"/>
            </w:pPr>
            <w:r>
              <w:t>МБДОУ детского сада № 40</w:t>
            </w:r>
          </w:p>
          <w:p w:rsidR="000710DE" w:rsidRDefault="000710DE" w:rsidP="003A6F32">
            <w:pPr>
              <w:ind w:firstLine="709"/>
              <w:jc w:val="center"/>
            </w:pPr>
            <w:r>
              <w:t>от «10»  января  20</w:t>
            </w:r>
            <w:r w:rsidR="006F693C">
              <w:t>21</w:t>
            </w:r>
            <w:r>
              <w:t xml:space="preserve"> г.</w:t>
            </w:r>
          </w:p>
          <w:p w:rsidR="000710DE" w:rsidRDefault="000710DE" w:rsidP="003A6F32"/>
          <w:p w:rsidR="000710DE" w:rsidRDefault="000710DE" w:rsidP="003A6F32">
            <w:pPr>
              <w:ind w:firstLine="709"/>
              <w:jc w:val="center"/>
            </w:pPr>
            <w:r>
              <w:t>УТВЕРЖДАЮ</w:t>
            </w:r>
          </w:p>
          <w:p w:rsidR="000710DE" w:rsidRDefault="000710DE" w:rsidP="003A6F32">
            <w:r>
              <w:t xml:space="preserve">Заведующий  </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A91510">
              <w:t>МБДОУ детским садом</w:t>
            </w:r>
            <w:r>
              <w:t xml:space="preserve"> № 40</w:t>
            </w:r>
          </w:p>
          <w:p w:rsidR="000710DE" w:rsidRDefault="000710DE" w:rsidP="003A6F32">
            <w:pPr>
              <w:rPr>
                <w:u w:val="single"/>
              </w:rPr>
            </w:pPr>
            <w:r>
              <w:t xml:space="preserve">_______________              </w:t>
            </w:r>
            <w:r w:rsidR="00C26492">
              <w:rPr>
                <w:u w:val="single"/>
              </w:rPr>
              <w:t xml:space="preserve"> </w:t>
            </w:r>
            <w:proofErr w:type="spellStart"/>
            <w:r w:rsidR="00C26492">
              <w:rPr>
                <w:u w:val="single"/>
              </w:rPr>
              <w:t>В.П.Хрищатая</w:t>
            </w:r>
            <w:proofErr w:type="spellEnd"/>
          </w:p>
          <w:p w:rsidR="000710DE" w:rsidRDefault="000710DE" w:rsidP="003A6F32">
            <w:r>
              <w:t xml:space="preserve">       (подпись)                            (Ф.И.О.) </w:t>
            </w:r>
          </w:p>
          <w:p w:rsidR="000710DE" w:rsidRDefault="000710DE" w:rsidP="003A6F32">
            <w:pPr>
              <w:ind w:firstLine="709"/>
            </w:pPr>
          </w:p>
          <w:p w:rsidR="00A91510" w:rsidRDefault="006F693C" w:rsidP="00A91510">
            <w:pPr>
              <w:ind w:firstLine="709"/>
              <w:jc w:val="center"/>
            </w:pPr>
            <w:r>
              <w:t>«10»  января  2021</w:t>
            </w:r>
            <w:r w:rsidR="00A91510">
              <w:t xml:space="preserve"> г.</w:t>
            </w:r>
          </w:p>
          <w:p w:rsidR="000710DE" w:rsidRDefault="000710DE" w:rsidP="00A91510">
            <w:pPr>
              <w:ind w:firstLine="709"/>
              <w:jc w:val="center"/>
              <w:rPr>
                <w:sz w:val="28"/>
                <w:szCs w:val="28"/>
              </w:rPr>
            </w:pPr>
          </w:p>
        </w:tc>
      </w:tr>
    </w:tbl>
    <w:p w:rsidR="000710DE" w:rsidRDefault="000710DE" w:rsidP="000710DE">
      <w:pPr>
        <w:pStyle w:val="a0"/>
        <w:tabs>
          <w:tab w:val="left" w:pos="-360"/>
          <w:tab w:val="left" w:pos="-180"/>
          <w:tab w:val="left" w:pos="3780"/>
        </w:tabs>
        <w:ind w:left="720"/>
        <w:jc w:val="right"/>
        <w:rPr>
          <w:b/>
          <w:szCs w:val="28"/>
        </w:rPr>
      </w:pPr>
    </w:p>
    <w:p w:rsidR="000710DE" w:rsidRDefault="000710DE" w:rsidP="000710DE">
      <w:pPr>
        <w:pStyle w:val="a0"/>
        <w:tabs>
          <w:tab w:val="left" w:pos="-360"/>
          <w:tab w:val="left" w:pos="-180"/>
          <w:tab w:val="left" w:pos="3780"/>
        </w:tabs>
        <w:ind w:left="720"/>
        <w:jc w:val="right"/>
        <w:rPr>
          <w:b/>
          <w:szCs w:val="28"/>
        </w:rPr>
      </w:pPr>
    </w:p>
    <w:p w:rsidR="000710DE" w:rsidRPr="00D941C4" w:rsidRDefault="000710DE" w:rsidP="000710DE">
      <w:pPr>
        <w:jc w:val="center"/>
        <w:rPr>
          <w:sz w:val="28"/>
          <w:szCs w:val="28"/>
        </w:rPr>
      </w:pPr>
      <w:r w:rsidRPr="00D941C4">
        <w:rPr>
          <w:sz w:val="28"/>
          <w:szCs w:val="28"/>
        </w:rPr>
        <w:t xml:space="preserve">Перечень должностей проходящих медосмотр </w:t>
      </w:r>
    </w:p>
    <w:p w:rsidR="000710DE" w:rsidRPr="00D941C4" w:rsidRDefault="000710DE" w:rsidP="000710DE">
      <w:pPr>
        <w:jc w:val="center"/>
        <w:rPr>
          <w:sz w:val="28"/>
          <w:szCs w:val="28"/>
        </w:rPr>
      </w:pPr>
      <w:r w:rsidRPr="00D941C4">
        <w:rPr>
          <w:sz w:val="28"/>
          <w:szCs w:val="28"/>
        </w:rPr>
        <w:t>МБДОУ детский сад №</w:t>
      </w:r>
      <w:r w:rsidR="00CC201F">
        <w:rPr>
          <w:sz w:val="28"/>
          <w:szCs w:val="28"/>
        </w:rPr>
        <w:t xml:space="preserve"> 40 на 2021</w:t>
      </w:r>
      <w:r w:rsidR="00C074D2" w:rsidRPr="00D941C4">
        <w:rPr>
          <w:sz w:val="28"/>
          <w:szCs w:val="28"/>
        </w:rPr>
        <w:t>-202</w:t>
      </w:r>
      <w:r w:rsidR="00CC201F">
        <w:rPr>
          <w:sz w:val="28"/>
          <w:szCs w:val="28"/>
        </w:rPr>
        <w:t>3г</w:t>
      </w:r>
      <w:r w:rsidRPr="00D941C4">
        <w:rPr>
          <w:sz w:val="28"/>
          <w:szCs w:val="28"/>
        </w:rPr>
        <w:t>.</w:t>
      </w:r>
    </w:p>
    <w:p w:rsidR="000710DE" w:rsidRPr="00D941C4" w:rsidRDefault="000710DE" w:rsidP="000710DE">
      <w:pPr>
        <w:jc w:val="center"/>
        <w:rPr>
          <w:sz w:val="28"/>
          <w:szCs w:val="28"/>
        </w:rPr>
      </w:pPr>
    </w:p>
    <w:p w:rsidR="000710DE" w:rsidRDefault="000710DE" w:rsidP="000710DE">
      <w:pPr>
        <w:jc w:val="center"/>
        <w:rPr>
          <w:sz w:val="28"/>
          <w:szCs w:val="28"/>
        </w:rPr>
      </w:pPr>
    </w:p>
    <w:p w:rsidR="000710DE" w:rsidRPr="007B0B13" w:rsidRDefault="000710DE" w:rsidP="000710DE">
      <w:pPr>
        <w:numPr>
          <w:ilvl w:val="0"/>
          <w:numId w:val="6"/>
        </w:numPr>
      </w:pPr>
      <w:r w:rsidRPr="007B0B13">
        <w:t xml:space="preserve">  Заведующий</w:t>
      </w:r>
    </w:p>
    <w:p w:rsidR="000710DE" w:rsidRPr="007B0B13" w:rsidRDefault="000710DE" w:rsidP="000710DE">
      <w:pPr>
        <w:numPr>
          <w:ilvl w:val="0"/>
          <w:numId w:val="6"/>
        </w:numPr>
      </w:pPr>
      <w:r w:rsidRPr="007B0B13">
        <w:t xml:space="preserve">  Воспитатель</w:t>
      </w:r>
    </w:p>
    <w:p w:rsidR="000710DE" w:rsidRPr="007B0B13" w:rsidRDefault="000710DE" w:rsidP="000710DE">
      <w:pPr>
        <w:numPr>
          <w:ilvl w:val="0"/>
          <w:numId w:val="6"/>
        </w:numPr>
      </w:pPr>
      <w:r w:rsidRPr="007B0B13">
        <w:t xml:space="preserve">  Музыкальный руководитель  </w:t>
      </w:r>
    </w:p>
    <w:p w:rsidR="000710DE" w:rsidRPr="007B0B13" w:rsidRDefault="000710DE" w:rsidP="000710DE">
      <w:pPr>
        <w:numPr>
          <w:ilvl w:val="0"/>
          <w:numId w:val="6"/>
        </w:numPr>
      </w:pPr>
      <w:r w:rsidRPr="007B0B13">
        <w:t xml:space="preserve">  Младший воспитатель</w:t>
      </w:r>
    </w:p>
    <w:p w:rsidR="000710DE" w:rsidRPr="007B0B13" w:rsidRDefault="000710DE" w:rsidP="005E0AD4">
      <w:pPr>
        <w:numPr>
          <w:ilvl w:val="0"/>
          <w:numId w:val="6"/>
        </w:numPr>
      </w:pPr>
      <w:r w:rsidRPr="007B0B13">
        <w:t xml:space="preserve">  Зав</w:t>
      </w:r>
      <w:r w:rsidR="005E0AD4">
        <w:t xml:space="preserve">едующий </w:t>
      </w:r>
      <w:r w:rsidRPr="007B0B13">
        <w:t>хоз</w:t>
      </w:r>
      <w:r w:rsidR="005E0AD4">
        <w:t>яйством</w:t>
      </w:r>
    </w:p>
    <w:p w:rsidR="000710DE" w:rsidRPr="007B0B13" w:rsidRDefault="00CC201F" w:rsidP="00CC201F">
      <w:r>
        <w:t xml:space="preserve">      6.     </w:t>
      </w:r>
      <w:r w:rsidR="000710DE" w:rsidRPr="007B0B13">
        <w:t>Кастелянша</w:t>
      </w:r>
    </w:p>
    <w:p w:rsidR="000710DE" w:rsidRPr="007B0B13" w:rsidRDefault="00262EC2" w:rsidP="000710DE">
      <w:r>
        <w:t>7</w:t>
      </w:r>
      <w:r w:rsidR="000710DE" w:rsidRPr="007B0B13">
        <w:t xml:space="preserve">.  Машинист по стирке белья </w:t>
      </w:r>
      <w:r w:rsidR="000710DE">
        <w:t>и ремонту спецодежды.</w:t>
      </w:r>
    </w:p>
    <w:p w:rsidR="000710DE" w:rsidRPr="007B0B13" w:rsidRDefault="00262EC2" w:rsidP="000710DE">
      <w:r>
        <w:t xml:space="preserve"> 8</w:t>
      </w:r>
      <w:r w:rsidR="000710DE" w:rsidRPr="007B0B13">
        <w:t>.   Сторож</w:t>
      </w:r>
    </w:p>
    <w:p w:rsidR="000710DE" w:rsidRDefault="00262EC2" w:rsidP="000710DE">
      <w:r>
        <w:t xml:space="preserve"> 9</w:t>
      </w:r>
      <w:r w:rsidR="000710DE" w:rsidRPr="007B0B13">
        <w:t xml:space="preserve">.  </w:t>
      </w:r>
      <w:r w:rsidR="00296B99">
        <w:t>Дворник</w:t>
      </w:r>
    </w:p>
    <w:p w:rsidR="00296B99" w:rsidRPr="007B0B13" w:rsidRDefault="00262EC2" w:rsidP="000710DE">
      <w:r>
        <w:t xml:space="preserve">      10</w:t>
      </w:r>
      <w:r w:rsidR="00296B99">
        <w:t>.   Слесарь-сантехник</w:t>
      </w:r>
    </w:p>
    <w:p w:rsidR="000710DE" w:rsidRPr="007B0B13" w:rsidRDefault="000710DE" w:rsidP="000710DE"/>
    <w:p w:rsidR="000710DE" w:rsidRPr="007B0B13" w:rsidRDefault="000710DE" w:rsidP="000710DE"/>
    <w:p w:rsidR="000710DE" w:rsidRPr="007B0B13" w:rsidRDefault="000710DE" w:rsidP="000710DE"/>
    <w:p w:rsidR="000710DE" w:rsidRPr="007B0B13" w:rsidRDefault="000710DE" w:rsidP="000710DE">
      <w:r w:rsidRPr="007B0B13">
        <w:t xml:space="preserve">Заведующий </w:t>
      </w:r>
      <w:r w:rsidR="002F47AF">
        <w:t xml:space="preserve"> МБДОУ  детским садом  </w:t>
      </w:r>
      <w:r w:rsidRPr="007B0B13">
        <w:t xml:space="preserve"> №</w:t>
      </w:r>
      <w:r>
        <w:t xml:space="preserve"> 40</w:t>
      </w:r>
      <w:r w:rsidR="00262EC2">
        <w:t xml:space="preserve">______________ / </w:t>
      </w:r>
      <w:proofErr w:type="spellStart"/>
      <w:r w:rsidR="00262EC2">
        <w:t>В.П.Хрищатая</w:t>
      </w:r>
      <w:proofErr w:type="spellEnd"/>
    </w:p>
    <w:p w:rsidR="000710DE" w:rsidRDefault="000710DE" w:rsidP="000710DE">
      <w:pPr>
        <w:ind w:hanging="360"/>
        <w:rPr>
          <w:sz w:val="28"/>
          <w:szCs w:val="28"/>
        </w:rPr>
      </w:pPr>
    </w:p>
    <w:p w:rsidR="000710DE" w:rsidRDefault="000710DE" w:rsidP="000710DE">
      <w:pPr>
        <w:ind w:hanging="360"/>
        <w:rPr>
          <w:sz w:val="28"/>
          <w:szCs w:val="28"/>
        </w:rPr>
      </w:pPr>
    </w:p>
    <w:p w:rsidR="000710DE" w:rsidRDefault="000710DE" w:rsidP="000710DE">
      <w:pPr>
        <w:pStyle w:val="a0"/>
        <w:tabs>
          <w:tab w:val="left" w:pos="-360"/>
          <w:tab w:val="left" w:pos="-180"/>
          <w:tab w:val="left" w:pos="3780"/>
        </w:tabs>
        <w:ind w:left="720"/>
        <w:jc w:val="right"/>
        <w:rPr>
          <w:b/>
          <w:szCs w:val="28"/>
        </w:rPr>
      </w:pPr>
    </w:p>
    <w:p w:rsidR="000710DE" w:rsidRDefault="000710DE" w:rsidP="000710DE">
      <w:pPr>
        <w:pStyle w:val="a0"/>
        <w:tabs>
          <w:tab w:val="left" w:pos="-360"/>
          <w:tab w:val="left" w:pos="-180"/>
          <w:tab w:val="left" w:pos="3780"/>
        </w:tabs>
        <w:ind w:left="720"/>
        <w:jc w:val="right"/>
        <w:rPr>
          <w:b/>
          <w:szCs w:val="28"/>
        </w:rPr>
      </w:pPr>
    </w:p>
    <w:p w:rsidR="000710DE" w:rsidRDefault="000710DE" w:rsidP="000710DE">
      <w:pPr>
        <w:pStyle w:val="a0"/>
        <w:tabs>
          <w:tab w:val="left" w:pos="-360"/>
          <w:tab w:val="left" w:pos="-180"/>
          <w:tab w:val="left" w:pos="3780"/>
        </w:tabs>
        <w:ind w:left="720"/>
        <w:jc w:val="right"/>
        <w:rPr>
          <w:b/>
          <w:szCs w:val="28"/>
        </w:rPr>
      </w:pPr>
    </w:p>
    <w:p w:rsidR="000710DE" w:rsidRPr="007B0B13" w:rsidRDefault="000710DE" w:rsidP="000710DE">
      <w:pPr>
        <w:pStyle w:val="a0"/>
        <w:tabs>
          <w:tab w:val="left" w:pos="-360"/>
          <w:tab w:val="left" w:pos="-180"/>
          <w:tab w:val="left" w:pos="3780"/>
        </w:tabs>
        <w:ind w:left="720"/>
        <w:jc w:val="right"/>
        <w:rPr>
          <w:b/>
          <w:szCs w:val="28"/>
        </w:rPr>
      </w:pPr>
    </w:p>
    <w:p w:rsidR="000710DE" w:rsidRDefault="000710DE" w:rsidP="000710DE">
      <w:pPr>
        <w:pStyle w:val="a0"/>
        <w:tabs>
          <w:tab w:val="left" w:pos="-360"/>
          <w:tab w:val="left" w:pos="-180"/>
          <w:tab w:val="left" w:pos="3780"/>
        </w:tabs>
        <w:ind w:left="720"/>
        <w:jc w:val="right"/>
        <w:rPr>
          <w:b/>
          <w:szCs w:val="28"/>
        </w:rPr>
      </w:pPr>
    </w:p>
    <w:p w:rsidR="00047F6E" w:rsidRDefault="00047F6E" w:rsidP="000710DE">
      <w:pPr>
        <w:pStyle w:val="a0"/>
        <w:tabs>
          <w:tab w:val="left" w:pos="-360"/>
          <w:tab w:val="left" w:pos="-180"/>
          <w:tab w:val="left" w:pos="3780"/>
        </w:tabs>
        <w:ind w:left="720"/>
        <w:jc w:val="right"/>
        <w:rPr>
          <w:b/>
          <w:szCs w:val="28"/>
        </w:rPr>
      </w:pPr>
    </w:p>
    <w:p w:rsidR="00047F6E" w:rsidRDefault="00047F6E" w:rsidP="000710DE">
      <w:pPr>
        <w:pStyle w:val="a0"/>
        <w:tabs>
          <w:tab w:val="left" w:pos="-360"/>
          <w:tab w:val="left" w:pos="-180"/>
          <w:tab w:val="left" w:pos="3780"/>
        </w:tabs>
        <w:ind w:left="720"/>
        <w:jc w:val="right"/>
        <w:rPr>
          <w:b/>
          <w:szCs w:val="28"/>
        </w:rPr>
      </w:pPr>
    </w:p>
    <w:p w:rsidR="00047F6E" w:rsidRDefault="00047F6E" w:rsidP="000710DE">
      <w:pPr>
        <w:pStyle w:val="a0"/>
        <w:tabs>
          <w:tab w:val="left" w:pos="-360"/>
          <w:tab w:val="left" w:pos="-180"/>
          <w:tab w:val="left" w:pos="3780"/>
        </w:tabs>
        <w:ind w:left="720"/>
        <w:jc w:val="right"/>
        <w:rPr>
          <w:b/>
          <w:szCs w:val="28"/>
        </w:rPr>
      </w:pPr>
    </w:p>
    <w:p w:rsidR="00047F6E" w:rsidRDefault="00047F6E" w:rsidP="000710DE">
      <w:pPr>
        <w:pStyle w:val="a0"/>
        <w:tabs>
          <w:tab w:val="left" w:pos="-360"/>
          <w:tab w:val="left" w:pos="-180"/>
          <w:tab w:val="left" w:pos="3780"/>
        </w:tabs>
        <w:ind w:left="720"/>
        <w:jc w:val="right"/>
        <w:rPr>
          <w:b/>
          <w:szCs w:val="28"/>
        </w:rPr>
      </w:pPr>
    </w:p>
    <w:p w:rsidR="002F47AF" w:rsidRDefault="002F47AF" w:rsidP="000710DE">
      <w:pPr>
        <w:pStyle w:val="a0"/>
        <w:tabs>
          <w:tab w:val="left" w:pos="-360"/>
          <w:tab w:val="left" w:pos="-180"/>
          <w:tab w:val="left" w:pos="3780"/>
        </w:tabs>
        <w:ind w:left="720"/>
        <w:jc w:val="right"/>
        <w:rPr>
          <w:b/>
          <w:szCs w:val="28"/>
        </w:rPr>
      </w:pPr>
    </w:p>
    <w:p w:rsidR="00EC3A3F" w:rsidRDefault="00EC3A3F" w:rsidP="000710DE">
      <w:pPr>
        <w:pStyle w:val="a0"/>
        <w:tabs>
          <w:tab w:val="left" w:pos="-360"/>
          <w:tab w:val="left" w:pos="-180"/>
          <w:tab w:val="left" w:pos="3780"/>
        </w:tabs>
        <w:ind w:left="720"/>
        <w:jc w:val="right"/>
        <w:rPr>
          <w:b/>
          <w:szCs w:val="28"/>
        </w:rPr>
      </w:pPr>
    </w:p>
    <w:p w:rsidR="00EC3A3F" w:rsidRDefault="00EC3A3F" w:rsidP="000710DE">
      <w:pPr>
        <w:pStyle w:val="a0"/>
        <w:tabs>
          <w:tab w:val="left" w:pos="-360"/>
          <w:tab w:val="left" w:pos="-180"/>
          <w:tab w:val="left" w:pos="3780"/>
        </w:tabs>
        <w:ind w:left="720"/>
        <w:jc w:val="right"/>
        <w:rPr>
          <w:b/>
          <w:szCs w:val="28"/>
        </w:rPr>
      </w:pPr>
    </w:p>
    <w:p w:rsidR="00AB5B56" w:rsidRDefault="00AB5B56" w:rsidP="000710DE">
      <w:pPr>
        <w:pStyle w:val="a0"/>
        <w:tabs>
          <w:tab w:val="left" w:pos="-360"/>
          <w:tab w:val="left" w:pos="-180"/>
          <w:tab w:val="left" w:pos="3780"/>
        </w:tabs>
        <w:ind w:left="720"/>
        <w:jc w:val="right"/>
        <w:rPr>
          <w:b/>
          <w:szCs w:val="28"/>
        </w:rPr>
      </w:pPr>
    </w:p>
    <w:p w:rsidR="00AB5B56" w:rsidRDefault="00AB5B56" w:rsidP="000710DE">
      <w:pPr>
        <w:pStyle w:val="a0"/>
        <w:tabs>
          <w:tab w:val="left" w:pos="-360"/>
          <w:tab w:val="left" w:pos="-180"/>
          <w:tab w:val="left" w:pos="3780"/>
        </w:tabs>
        <w:ind w:left="720"/>
        <w:jc w:val="right"/>
        <w:rPr>
          <w:b/>
          <w:szCs w:val="28"/>
        </w:rPr>
      </w:pPr>
    </w:p>
    <w:p w:rsidR="000710DE" w:rsidRDefault="000710DE" w:rsidP="000710DE">
      <w:pPr>
        <w:pStyle w:val="a0"/>
        <w:tabs>
          <w:tab w:val="left" w:pos="-360"/>
          <w:tab w:val="left" w:pos="-180"/>
          <w:tab w:val="left" w:pos="3780"/>
        </w:tabs>
        <w:ind w:left="720"/>
        <w:jc w:val="right"/>
        <w:rPr>
          <w:b/>
          <w:szCs w:val="28"/>
        </w:rPr>
      </w:pPr>
    </w:p>
    <w:tbl>
      <w:tblPr>
        <w:tblW w:w="10178" w:type="dxa"/>
        <w:tblInd w:w="-5" w:type="dxa"/>
        <w:tblLayout w:type="fixed"/>
        <w:tblLook w:val="0000"/>
      </w:tblPr>
      <w:tblGrid>
        <w:gridCol w:w="4784"/>
        <w:gridCol w:w="5394"/>
      </w:tblGrid>
      <w:tr w:rsidR="00047F6E" w:rsidTr="000E62C9">
        <w:tc>
          <w:tcPr>
            <w:tcW w:w="4784" w:type="dxa"/>
            <w:tcBorders>
              <w:top w:val="single" w:sz="4" w:space="0" w:color="000000"/>
              <w:left w:val="single" w:sz="4" w:space="0" w:color="000000"/>
              <w:bottom w:val="single" w:sz="4" w:space="0" w:color="000000"/>
            </w:tcBorders>
            <w:shd w:val="clear" w:color="auto" w:fill="auto"/>
          </w:tcPr>
          <w:p w:rsidR="00047F6E" w:rsidRDefault="00047F6E" w:rsidP="003A6F32">
            <w:pPr>
              <w:snapToGrid w:val="0"/>
              <w:jc w:val="center"/>
            </w:pPr>
            <w:r>
              <w:t>Учтено мнение:</w:t>
            </w:r>
          </w:p>
          <w:p w:rsidR="00047F6E" w:rsidRDefault="00047F6E" w:rsidP="003A6F32">
            <w:pPr>
              <w:jc w:val="center"/>
            </w:pPr>
            <w:r>
              <w:t xml:space="preserve">выборного органа первичной                                           профсоюзной организации МБДОУ детского сада № 40 </w:t>
            </w:r>
          </w:p>
          <w:p w:rsidR="00047F6E" w:rsidRDefault="00047F6E" w:rsidP="003A6F32">
            <w:r>
              <w:t xml:space="preserve">(протокол  от </w:t>
            </w:r>
            <w:r w:rsidR="00B14E77">
              <w:t xml:space="preserve"> «10»   января  2021</w:t>
            </w:r>
            <w:r w:rsidR="001975E5">
              <w:t xml:space="preserve"> г. № 1</w:t>
            </w:r>
            <w:r>
              <w:t>)</w:t>
            </w:r>
          </w:p>
          <w:p w:rsidR="00047F6E" w:rsidRDefault="00047F6E" w:rsidP="003A6F32">
            <w:pPr>
              <w:ind w:firstLine="709"/>
              <w:jc w:val="center"/>
            </w:pPr>
          </w:p>
          <w:p w:rsidR="00047F6E" w:rsidRDefault="00047F6E" w:rsidP="003A6F32">
            <w:pPr>
              <w:jc w:val="center"/>
            </w:pPr>
            <w:r>
              <w:t>Председатель</w:t>
            </w:r>
          </w:p>
          <w:p w:rsidR="00047F6E" w:rsidRDefault="00047F6E" w:rsidP="003A6F32">
            <w:pPr>
              <w:jc w:val="center"/>
            </w:pPr>
            <w:r>
              <w:t xml:space="preserve">выборного органа первичной профсоюзной организации МБДОУ детского сада № 40 </w:t>
            </w:r>
          </w:p>
          <w:p w:rsidR="00047F6E" w:rsidRDefault="00047F6E" w:rsidP="003A6F32">
            <w:pPr>
              <w:rPr>
                <w:u w:val="single"/>
              </w:rPr>
            </w:pPr>
            <w:r>
              <w:t>______________              Н. Н. Цуканова</w:t>
            </w:r>
          </w:p>
          <w:p w:rsidR="00047F6E" w:rsidRDefault="00047F6E" w:rsidP="003A6F32">
            <w:r>
              <w:t xml:space="preserve">       (подпись)                        (Ф.И.О.) </w:t>
            </w:r>
          </w:p>
          <w:p w:rsidR="00047F6E" w:rsidRDefault="00047F6E" w:rsidP="003A6F32">
            <w:pPr>
              <w:ind w:firstLine="709"/>
            </w:pPr>
          </w:p>
          <w:p w:rsidR="00047F6E" w:rsidRDefault="00047F6E" w:rsidP="003A6F32">
            <w:pPr>
              <w:rPr>
                <w:sz w:val="28"/>
                <w:szCs w:val="28"/>
              </w:rPr>
            </w:pPr>
          </w:p>
        </w:tc>
        <w:tc>
          <w:tcPr>
            <w:tcW w:w="5394" w:type="dxa"/>
            <w:tcBorders>
              <w:top w:val="single" w:sz="4" w:space="0" w:color="000000"/>
              <w:left w:val="single" w:sz="4" w:space="0" w:color="000000"/>
              <w:bottom w:val="single" w:sz="4" w:space="0" w:color="000000"/>
              <w:right w:val="single" w:sz="4" w:space="0" w:color="000000"/>
            </w:tcBorders>
            <w:shd w:val="clear" w:color="auto" w:fill="auto"/>
          </w:tcPr>
          <w:p w:rsidR="00047F6E" w:rsidRDefault="001975E5" w:rsidP="003A6F32">
            <w:pPr>
              <w:snapToGrid w:val="0"/>
              <w:ind w:firstLine="709"/>
              <w:jc w:val="center"/>
            </w:pPr>
            <w:r>
              <w:t>Приложение № 1.1</w:t>
            </w:r>
            <w:r w:rsidR="00047F6E">
              <w:t xml:space="preserve"> к коллективному договору</w:t>
            </w:r>
          </w:p>
          <w:p w:rsidR="00047F6E" w:rsidRDefault="00047F6E" w:rsidP="003A6F32">
            <w:pPr>
              <w:ind w:firstLine="709"/>
              <w:jc w:val="center"/>
            </w:pPr>
            <w:r>
              <w:t>МБДОУ детского сада № 40</w:t>
            </w:r>
          </w:p>
          <w:p w:rsidR="00047F6E" w:rsidRDefault="00B14E77" w:rsidP="003A6F32">
            <w:pPr>
              <w:ind w:firstLine="709"/>
              <w:jc w:val="center"/>
            </w:pPr>
            <w:r>
              <w:t>от «10»  января  2021</w:t>
            </w:r>
            <w:r w:rsidR="00047F6E">
              <w:t xml:space="preserve"> г.</w:t>
            </w:r>
          </w:p>
          <w:p w:rsidR="00047F6E" w:rsidRDefault="00047F6E" w:rsidP="003A6F32"/>
          <w:p w:rsidR="00047F6E" w:rsidRDefault="00047F6E" w:rsidP="000E62C9">
            <w:pPr>
              <w:ind w:firstLine="709"/>
              <w:jc w:val="center"/>
            </w:pPr>
            <w:r>
              <w:t>УТВЕРЖДАЮ</w:t>
            </w:r>
          </w:p>
          <w:p w:rsidR="00047F6E" w:rsidRDefault="00047F6E" w:rsidP="000E62C9">
            <w:pPr>
              <w:jc w:val="center"/>
            </w:pPr>
            <w:r>
              <w:t xml:space="preserve">Заведующий  </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t>МБДОУ детского сада № 40</w:t>
            </w:r>
          </w:p>
          <w:p w:rsidR="00047F6E" w:rsidRDefault="00047F6E" w:rsidP="000E62C9">
            <w:pPr>
              <w:jc w:val="center"/>
              <w:rPr>
                <w:u w:val="single"/>
              </w:rPr>
            </w:pPr>
            <w:r>
              <w:t xml:space="preserve">_______________              </w:t>
            </w:r>
            <w:r w:rsidR="00B14E77">
              <w:rPr>
                <w:u w:val="single"/>
              </w:rPr>
              <w:t xml:space="preserve"> </w:t>
            </w:r>
            <w:proofErr w:type="spellStart"/>
            <w:r w:rsidR="00B14E77">
              <w:rPr>
                <w:u w:val="single"/>
              </w:rPr>
              <w:t>В.П.Хрищатая</w:t>
            </w:r>
            <w:proofErr w:type="spellEnd"/>
          </w:p>
          <w:p w:rsidR="00047F6E" w:rsidRDefault="00047F6E" w:rsidP="000E62C9">
            <w:pPr>
              <w:jc w:val="center"/>
            </w:pPr>
            <w:r>
              <w:t>(подпись)                            (Ф.И.О.)</w:t>
            </w:r>
          </w:p>
          <w:p w:rsidR="00047F6E" w:rsidRDefault="00047F6E" w:rsidP="000E62C9">
            <w:pPr>
              <w:ind w:firstLine="709"/>
              <w:jc w:val="center"/>
            </w:pPr>
          </w:p>
          <w:p w:rsidR="00A91510" w:rsidRDefault="00B14E77" w:rsidP="000E62C9">
            <w:pPr>
              <w:ind w:firstLine="709"/>
              <w:jc w:val="center"/>
            </w:pPr>
            <w:r>
              <w:t>«10»  января  2021</w:t>
            </w:r>
            <w:r w:rsidR="00A91510">
              <w:t xml:space="preserve"> г.</w:t>
            </w:r>
          </w:p>
          <w:p w:rsidR="00047F6E" w:rsidRDefault="00047F6E" w:rsidP="00A91510">
            <w:pPr>
              <w:ind w:firstLine="709"/>
              <w:jc w:val="center"/>
              <w:rPr>
                <w:sz w:val="28"/>
                <w:szCs w:val="28"/>
              </w:rPr>
            </w:pPr>
          </w:p>
        </w:tc>
      </w:tr>
    </w:tbl>
    <w:p w:rsidR="000710DE" w:rsidRDefault="000710DE" w:rsidP="000710DE">
      <w:pPr>
        <w:pStyle w:val="a0"/>
        <w:tabs>
          <w:tab w:val="left" w:pos="-360"/>
          <w:tab w:val="left" w:pos="-180"/>
          <w:tab w:val="left" w:pos="3780"/>
        </w:tabs>
        <w:ind w:left="720"/>
        <w:jc w:val="right"/>
        <w:rPr>
          <w:b/>
          <w:szCs w:val="28"/>
        </w:rPr>
      </w:pPr>
    </w:p>
    <w:p w:rsidR="000710DE" w:rsidRPr="003B5D79" w:rsidRDefault="000710DE" w:rsidP="000710DE">
      <w:pPr>
        <w:pStyle w:val="a0"/>
        <w:tabs>
          <w:tab w:val="left" w:pos="-360"/>
          <w:tab w:val="left" w:pos="-180"/>
          <w:tab w:val="left" w:pos="3780"/>
        </w:tabs>
        <w:rPr>
          <w:b/>
          <w:szCs w:val="28"/>
        </w:rPr>
      </w:pPr>
    </w:p>
    <w:p w:rsidR="000710DE" w:rsidRDefault="000710DE" w:rsidP="000710DE">
      <w:pPr>
        <w:pStyle w:val="a0"/>
        <w:tabs>
          <w:tab w:val="left" w:pos="-360"/>
          <w:tab w:val="left" w:pos="-180"/>
          <w:tab w:val="left" w:pos="3780"/>
        </w:tabs>
        <w:ind w:left="180"/>
        <w:jc w:val="left"/>
      </w:pPr>
    </w:p>
    <w:p w:rsidR="000710DE" w:rsidRPr="007B0B13" w:rsidRDefault="000710DE" w:rsidP="000710DE">
      <w:pPr>
        <w:jc w:val="center"/>
        <w:rPr>
          <w:b/>
        </w:rPr>
      </w:pPr>
      <w:r w:rsidRPr="007B0B13">
        <w:rPr>
          <w:b/>
        </w:rPr>
        <w:t>Порядок проведения  предварительных и периодических медицинских осмотров</w:t>
      </w:r>
    </w:p>
    <w:p w:rsidR="000710DE" w:rsidRPr="007B0B13" w:rsidRDefault="000710DE" w:rsidP="000710DE">
      <w:pPr>
        <w:jc w:val="both"/>
      </w:pPr>
    </w:p>
    <w:p w:rsidR="000710DE" w:rsidRPr="007B0B13" w:rsidRDefault="000710DE" w:rsidP="002F47AF">
      <w:pPr>
        <w:jc w:val="both"/>
      </w:pPr>
      <w:r w:rsidRPr="007B0B13">
        <w:t>1. Обязательному предварительному и периодическому   медицинскому осмотру подлежат  все работники МБДОУ детского сада №</w:t>
      </w:r>
      <w:r w:rsidR="00047F6E">
        <w:t xml:space="preserve"> 40</w:t>
      </w:r>
      <w:r w:rsidRPr="007B0B13">
        <w:t xml:space="preserve"> на основании Приказа  Министерства здравоохранения и социального развития РФ от 12.04.2011г. № 302н.   </w:t>
      </w:r>
    </w:p>
    <w:p w:rsidR="000710DE" w:rsidRPr="007B0B13" w:rsidRDefault="000710DE" w:rsidP="002F47AF">
      <w:pPr>
        <w:jc w:val="both"/>
      </w:pPr>
      <w:r w:rsidRPr="007B0B13">
        <w:t xml:space="preserve">2. Предварительные медицинские осмотры при поступлении на работу проводятся с целью </w:t>
      </w:r>
      <w:proofErr w:type="gramStart"/>
      <w:r w:rsidRPr="007B0B13">
        <w:t>определения соответствия состояния здоровья работника поручаемой</w:t>
      </w:r>
      <w:proofErr w:type="gramEnd"/>
      <w:r w:rsidRPr="007B0B13">
        <w:t xml:space="preserve"> ему работе.</w:t>
      </w:r>
    </w:p>
    <w:p w:rsidR="000710DE" w:rsidRPr="007B0B13" w:rsidRDefault="000710DE" w:rsidP="002F47AF">
      <w:pPr>
        <w:jc w:val="both"/>
      </w:pPr>
      <w:r w:rsidRPr="007B0B13">
        <w:t>3. Периодические  медицинские осмотры  проводятся с целью:</w:t>
      </w:r>
    </w:p>
    <w:p w:rsidR="000710DE" w:rsidRPr="007B0B13" w:rsidRDefault="000710DE" w:rsidP="002F47AF">
      <w:pPr>
        <w:jc w:val="both"/>
      </w:pPr>
      <w:r w:rsidRPr="007B0B13">
        <w:t>3.1.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(или) опасных производственных факторов на состояние здоровья работников;</w:t>
      </w:r>
    </w:p>
    <w:p w:rsidR="000710DE" w:rsidRPr="007B0B13" w:rsidRDefault="000710DE" w:rsidP="002F47AF">
      <w:pPr>
        <w:jc w:val="both"/>
      </w:pPr>
      <w:r w:rsidRPr="007B0B13">
        <w:t>3.2. Своевременного проведения профилактических мероприятий, направленных на сохранение здоровья работников.</w:t>
      </w:r>
    </w:p>
    <w:p w:rsidR="000710DE" w:rsidRPr="007B0B13" w:rsidRDefault="000710DE" w:rsidP="002F47AF">
      <w:pPr>
        <w:jc w:val="both"/>
      </w:pPr>
      <w:r w:rsidRPr="007B0B13">
        <w:t>3.3. Охраны  здоровья населения, предупреждения возникновения и распространения заболеваний.</w:t>
      </w:r>
    </w:p>
    <w:p w:rsidR="000710DE" w:rsidRPr="007B0B13" w:rsidRDefault="000710DE" w:rsidP="002F47AF">
      <w:pPr>
        <w:jc w:val="both"/>
      </w:pPr>
      <w:r w:rsidRPr="007B0B13">
        <w:t>4. Периодические медицинские осмотры работников   проводятся   1 раз в год.</w:t>
      </w:r>
    </w:p>
    <w:p w:rsidR="000710DE" w:rsidRPr="007B0B13" w:rsidRDefault="000710DE" w:rsidP="002F47AF">
      <w:pPr>
        <w:jc w:val="both"/>
      </w:pPr>
      <w:r w:rsidRPr="007B0B13">
        <w:t>5. Медицинские осмотры работников проводятся за счет средств работодателя.</w:t>
      </w:r>
    </w:p>
    <w:p w:rsidR="000710DE" w:rsidRPr="007B0B13" w:rsidRDefault="000710DE" w:rsidP="002F47AF">
      <w:pPr>
        <w:jc w:val="both"/>
      </w:pPr>
      <w:r w:rsidRPr="007B0B13">
        <w:t>При уклонении работника от прохождения медицинских осмотров или невыполнений им рекомендаций по результатам проведения обследований работодатель отстраняет работников от выполнения ими трудовых обязанностей.</w:t>
      </w:r>
    </w:p>
    <w:p w:rsidR="000710DE" w:rsidRPr="007B0B13" w:rsidRDefault="000710DE" w:rsidP="002F47AF">
      <w:pPr>
        <w:jc w:val="both"/>
      </w:pPr>
      <w:r w:rsidRPr="007B0B13">
        <w:t xml:space="preserve">6. Предварительные и периодические медицинские осмотры работников проводятся медицинскими организациями, имеющими лицензию на указанный вид деятельности. </w:t>
      </w:r>
    </w:p>
    <w:p w:rsidR="000710DE" w:rsidRPr="007B0B13" w:rsidRDefault="000710DE" w:rsidP="000710DE">
      <w:pPr>
        <w:jc w:val="both"/>
      </w:pPr>
    </w:p>
    <w:p w:rsidR="000710DE" w:rsidRPr="007B0B13" w:rsidRDefault="000710DE" w:rsidP="000710DE"/>
    <w:p w:rsidR="000710DE" w:rsidRPr="007B0B13" w:rsidRDefault="000710DE" w:rsidP="000710DE">
      <w:r w:rsidRPr="007B0B13">
        <w:t>Заведующий  МБДОУ  детского сада №</w:t>
      </w:r>
      <w:r w:rsidR="00EC3A3F">
        <w:t>40</w:t>
      </w:r>
      <w:r w:rsidRPr="007B0B13">
        <w:t xml:space="preserve">     ____________  </w:t>
      </w:r>
      <w:proofErr w:type="spellStart"/>
      <w:r w:rsidR="0018578C">
        <w:t>В.П.Хрищатая</w:t>
      </w:r>
      <w:proofErr w:type="spellEnd"/>
    </w:p>
    <w:p w:rsidR="000710DE" w:rsidRDefault="000710DE" w:rsidP="000710DE">
      <w:pPr>
        <w:ind w:hanging="360"/>
      </w:pPr>
    </w:p>
    <w:p w:rsidR="000710DE" w:rsidRDefault="000710DE" w:rsidP="000710DE">
      <w:pPr>
        <w:ind w:hanging="360"/>
      </w:pPr>
    </w:p>
    <w:p w:rsidR="000710DE" w:rsidRDefault="000710DE" w:rsidP="000710DE">
      <w:pPr>
        <w:ind w:hanging="360"/>
      </w:pPr>
    </w:p>
    <w:p w:rsidR="000710DE" w:rsidRDefault="000710DE" w:rsidP="000710DE">
      <w:pPr>
        <w:ind w:hanging="360"/>
      </w:pPr>
    </w:p>
    <w:p w:rsidR="000710DE" w:rsidRDefault="000710DE" w:rsidP="000710DE">
      <w:pPr>
        <w:ind w:hanging="360"/>
      </w:pPr>
    </w:p>
    <w:p w:rsidR="000710DE" w:rsidRDefault="000710DE" w:rsidP="000710DE">
      <w:pPr>
        <w:ind w:hanging="360"/>
      </w:pPr>
    </w:p>
    <w:p w:rsidR="000710DE" w:rsidRDefault="000710DE" w:rsidP="000710DE">
      <w:pPr>
        <w:ind w:hanging="360"/>
      </w:pPr>
    </w:p>
    <w:p w:rsidR="000710DE" w:rsidRDefault="000710DE" w:rsidP="000710DE">
      <w:pPr>
        <w:ind w:hanging="360"/>
      </w:pPr>
    </w:p>
    <w:p w:rsidR="00AB5B56" w:rsidRDefault="00AB5B56" w:rsidP="000710DE">
      <w:pPr>
        <w:ind w:hanging="360"/>
      </w:pPr>
    </w:p>
    <w:p w:rsidR="00AB5B56" w:rsidRDefault="00AB5B56" w:rsidP="000710DE">
      <w:pPr>
        <w:ind w:hanging="360"/>
      </w:pPr>
    </w:p>
    <w:p w:rsidR="000710DE" w:rsidRDefault="000710DE" w:rsidP="000710DE">
      <w:pPr>
        <w:ind w:hanging="360"/>
      </w:pPr>
    </w:p>
    <w:p w:rsidR="002F47AF" w:rsidRDefault="002F47AF" w:rsidP="000710DE">
      <w:pPr>
        <w:ind w:hanging="360"/>
      </w:pPr>
    </w:p>
    <w:p w:rsidR="000710DE" w:rsidRPr="007B0B13" w:rsidRDefault="000710DE" w:rsidP="000710DE">
      <w:pPr>
        <w:ind w:hanging="360"/>
      </w:pPr>
    </w:p>
    <w:tbl>
      <w:tblPr>
        <w:tblW w:w="10461" w:type="dxa"/>
        <w:tblInd w:w="-5" w:type="dxa"/>
        <w:tblLayout w:type="fixed"/>
        <w:tblLook w:val="0000"/>
      </w:tblPr>
      <w:tblGrid>
        <w:gridCol w:w="5216"/>
        <w:gridCol w:w="5245"/>
      </w:tblGrid>
      <w:tr w:rsidR="002F47AF" w:rsidTr="002F47AF">
        <w:tc>
          <w:tcPr>
            <w:tcW w:w="5216" w:type="dxa"/>
            <w:tcBorders>
              <w:top w:val="single" w:sz="4" w:space="0" w:color="000000"/>
              <w:left w:val="single" w:sz="4" w:space="0" w:color="000000"/>
              <w:bottom w:val="single" w:sz="4" w:space="0" w:color="000000"/>
            </w:tcBorders>
            <w:shd w:val="clear" w:color="auto" w:fill="auto"/>
          </w:tcPr>
          <w:p w:rsidR="002F47AF" w:rsidRDefault="002F47AF" w:rsidP="003A6F32">
            <w:pPr>
              <w:snapToGrid w:val="0"/>
              <w:jc w:val="center"/>
            </w:pPr>
            <w:r>
              <w:t>Учтено мнение:</w:t>
            </w:r>
          </w:p>
          <w:p w:rsidR="002F47AF" w:rsidRDefault="002F47AF" w:rsidP="003A6F32">
            <w:pPr>
              <w:jc w:val="center"/>
            </w:pPr>
            <w:r>
              <w:t xml:space="preserve">выборного органа первичной                                           профсоюзной организации МБДОУ детского сада № 40 </w:t>
            </w:r>
          </w:p>
          <w:p w:rsidR="002F47AF" w:rsidRDefault="002F47AF" w:rsidP="003A6F32">
            <w:r>
              <w:t>(прот</w:t>
            </w:r>
            <w:r w:rsidR="0018578C">
              <w:t>окол  от  «10»   января  2021</w:t>
            </w:r>
            <w:r w:rsidR="00B77217">
              <w:t xml:space="preserve"> г. № 1</w:t>
            </w:r>
            <w:r>
              <w:t>)</w:t>
            </w:r>
          </w:p>
          <w:p w:rsidR="002F47AF" w:rsidRDefault="002F47AF" w:rsidP="003A6F32">
            <w:pPr>
              <w:ind w:firstLine="709"/>
              <w:jc w:val="center"/>
            </w:pPr>
          </w:p>
          <w:p w:rsidR="002F47AF" w:rsidRDefault="002F47AF" w:rsidP="003A6F32">
            <w:pPr>
              <w:jc w:val="center"/>
            </w:pPr>
            <w:r>
              <w:t>Председатель</w:t>
            </w:r>
          </w:p>
          <w:p w:rsidR="002F47AF" w:rsidRDefault="002F47AF" w:rsidP="003A6F32">
            <w:pPr>
              <w:jc w:val="center"/>
            </w:pPr>
            <w:r>
              <w:t xml:space="preserve">выборного органа первичной профсоюзной организации МБДОУ детского сада № 40 </w:t>
            </w:r>
          </w:p>
          <w:p w:rsidR="002F47AF" w:rsidRDefault="002F47AF" w:rsidP="003A6F32">
            <w:pPr>
              <w:rPr>
                <w:u w:val="single"/>
              </w:rPr>
            </w:pPr>
            <w:r>
              <w:t>______________              Н. Н. Цуканова</w:t>
            </w:r>
          </w:p>
          <w:p w:rsidR="002F47AF" w:rsidRDefault="002F47AF" w:rsidP="003A6F32">
            <w:r>
              <w:t xml:space="preserve">       (подпись)                        (Ф.И.О.) </w:t>
            </w:r>
          </w:p>
          <w:p w:rsidR="002F47AF" w:rsidRDefault="002F47AF" w:rsidP="003A6F32">
            <w:pPr>
              <w:ind w:firstLine="709"/>
            </w:pPr>
          </w:p>
          <w:p w:rsidR="002F47AF" w:rsidRDefault="002F47AF" w:rsidP="003A6F32">
            <w:pPr>
              <w:rPr>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F47AF" w:rsidRDefault="00DF0C7C" w:rsidP="003A6F32">
            <w:pPr>
              <w:snapToGrid w:val="0"/>
              <w:ind w:firstLine="709"/>
              <w:jc w:val="center"/>
            </w:pPr>
            <w:r>
              <w:t>Приложение № 2</w:t>
            </w:r>
            <w:r w:rsidR="002F47AF">
              <w:t xml:space="preserve"> к коллективному договору</w:t>
            </w:r>
          </w:p>
          <w:p w:rsidR="002F47AF" w:rsidRDefault="002F47AF" w:rsidP="003A6F32">
            <w:pPr>
              <w:ind w:firstLine="709"/>
              <w:jc w:val="center"/>
            </w:pPr>
            <w:r>
              <w:t>МБДОУ детского сада № 40</w:t>
            </w:r>
          </w:p>
          <w:p w:rsidR="002F47AF" w:rsidRDefault="00B77217" w:rsidP="003A6F32">
            <w:pPr>
              <w:ind w:firstLine="709"/>
              <w:jc w:val="center"/>
            </w:pPr>
            <w:r>
              <w:t>от «</w:t>
            </w:r>
            <w:r w:rsidR="0018578C">
              <w:t>10»  января  2021</w:t>
            </w:r>
            <w:r w:rsidR="002F47AF">
              <w:t xml:space="preserve"> г.</w:t>
            </w:r>
          </w:p>
          <w:p w:rsidR="002F47AF" w:rsidRDefault="002F47AF" w:rsidP="003A6F32"/>
          <w:p w:rsidR="002F47AF" w:rsidRDefault="002F47AF" w:rsidP="003A6F32">
            <w:pPr>
              <w:ind w:firstLine="709"/>
              <w:jc w:val="center"/>
            </w:pPr>
            <w:r>
              <w:t>УТВЕРЖДАЮ</w:t>
            </w:r>
          </w:p>
          <w:p w:rsidR="002F47AF" w:rsidRDefault="002F47AF" w:rsidP="003A6F32">
            <w:r>
              <w:t xml:space="preserve">Заведующий  </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t>МБДОУ детского сада № 40</w:t>
            </w:r>
          </w:p>
          <w:p w:rsidR="002F47AF" w:rsidRDefault="002F47AF" w:rsidP="003A6F32">
            <w:pPr>
              <w:rPr>
                <w:u w:val="single"/>
              </w:rPr>
            </w:pPr>
            <w:r>
              <w:t xml:space="preserve">_______________              </w:t>
            </w:r>
            <w:r w:rsidR="0018578C">
              <w:rPr>
                <w:u w:val="single"/>
              </w:rPr>
              <w:t xml:space="preserve"> </w:t>
            </w:r>
            <w:proofErr w:type="spellStart"/>
            <w:r w:rsidR="0018578C">
              <w:rPr>
                <w:u w:val="single"/>
              </w:rPr>
              <w:t>В.П.Хрищатая</w:t>
            </w:r>
            <w:proofErr w:type="spellEnd"/>
            <w:r>
              <w:rPr>
                <w:u w:val="single"/>
              </w:rPr>
              <w:t>.</w:t>
            </w:r>
          </w:p>
          <w:p w:rsidR="002F47AF" w:rsidRDefault="002F47AF" w:rsidP="003A6F32">
            <w:r>
              <w:t xml:space="preserve">       (подпись)                            (Ф.И.О.) </w:t>
            </w:r>
          </w:p>
          <w:p w:rsidR="002F47AF" w:rsidRDefault="002F47AF" w:rsidP="003A6F32">
            <w:pPr>
              <w:ind w:firstLine="709"/>
            </w:pPr>
          </w:p>
          <w:p w:rsidR="002F47AF" w:rsidRDefault="0018578C" w:rsidP="003A6F32">
            <w:pPr>
              <w:ind w:firstLine="709"/>
              <w:jc w:val="center"/>
            </w:pPr>
            <w:r>
              <w:t>«10»  января  2021</w:t>
            </w:r>
            <w:r w:rsidR="002F47AF">
              <w:t xml:space="preserve"> г.</w:t>
            </w:r>
          </w:p>
          <w:p w:rsidR="002F47AF" w:rsidRDefault="002F47AF" w:rsidP="003A6F32">
            <w:pPr>
              <w:ind w:firstLine="709"/>
              <w:jc w:val="center"/>
              <w:rPr>
                <w:sz w:val="28"/>
                <w:szCs w:val="28"/>
              </w:rPr>
            </w:pPr>
          </w:p>
        </w:tc>
      </w:tr>
    </w:tbl>
    <w:p w:rsidR="000710DE" w:rsidRDefault="000710DE" w:rsidP="00C64B66">
      <w:pPr>
        <w:pStyle w:val="a0"/>
        <w:tabs>
          <w:tab w:val="left" w:pos="-360"/>
          <w:tab w:val="left" w:pos="-180"/>
          <w:tab w:val="left" w:pos="3780"/>
        </w:tabs>
        <w:jc w:val="left"/>
      </w:pPr>
    </w:p>
    <w:p w:rsidR="000710DE" w:rsidRPr="00DD1DDF" w:rsidRDefault="000710DE" w:rsidP="000710DE">
      <w:pPr>
        <w:jc w:val="center"/>
        <w:rPr>
          <w:sz w:val="28"/>
          <w:szCs w:val="28"/>
        </w:rPr>
      </w:pPr>
      <w:r w:rsidRPr="00DD1DDF">
        <w:rPr>
          <w:sz w:val="28"/>
          <w:szCs w:val="28"/>
        </w:rPr>
        <w:t xml:space="preserve">Смета </w:t>
      </w:r>
    </w:p>
    <w:p w:rsidR="000710DE" w:rsidRPr="00DD1DDF" w:rsidRDefault="000710DE" w:rsidP="000710DE">
      <w:pPr>
        <w:jc w:val="center"/>
        <w:rPr>
          <w:sz w:val="28"/>
          <w:szCs w:val="28"/>
        </w:rPr>
      </w:pPr>
      <w:r w:rsidRPr="00DD1DDF">
        <w:rPr>
          <w:sz w:val="28"/>
          <w:szCs w:val="28"/>
        </w:rPr>
        <w:t xml:space="preserve">расходования   средств на охрану труда </w:t>
      </w:r>
    </w:p>
    <w:p w:rsidR="000710DE" w:rsidRPr="00DD1DDF" w:rsidRDefault="000710DE" w:rsidP="000710DE">
      <w:pPr>
        <w:jc w:val="center"/>
        <w:rPr>
          <w:sz w:val="28"/>
          <w:szCs w:val="28"/>
        </w:rPr>
      </w:pPr>
      <w:r w:rsidRPr="00DD1DDF">
        <w:rPr>
          <w:sz w:val="28"/>
          <w:szCs w:val="28"/>
        </w:rPr>
        <w:t xml:space="preserve">МБДОУ детского сада  № </w:t>
      </w:r>
      <w:r w:rsidR="002F47AF" w:rsidRPr="00DD1DDF">
        <w:rPr>
          <w:sz w:val="28"/>
          <w:szCs w:val="28"/>
        </w:rPr>
        <w:t>40</w:t>
      </w:r>
    </w:p>
    <w:p w:rsidR="000710DE" w:rsidRPr="00DD1DDF" w:rsidRDefault="0018578C" w:rsidP="000710DE">
      <w:pPr>
        <w:jc w:val="center"/>
        <w:rPr>
          <w:sz w:val="28"/>
          <w:szCs w:val="28"/>
        </w:rPr>
      </w:pPr>
      <w:r>
        <w:rPr>
          <w:sz w:val="28"/>
          <w:szCs w:val="28"/>
        </w:rPr>
        <w:t>на 2021-2023</w:t>
      </w:r>
      <w:r w:rsidR="000710DE" w:rsidRPr="00DD1DDF">
        <w:rPr>
          <w:sz w:val="28"/>
          <w:szCs w:val="28"/>
        </w:rPr>
        <w:t>гг.</w:t>
      </w:r>
    </w:p>
    <w:p w:rsidR="000710DE" w:rsidRDefault="000710DE" w:rsidP="000710DE">
      <w:pPr>
        <w:jc w:val="center"/>
        <w:rPr>
          <w:b/>
          <w:sz w:val="28"/>
          <w:szCs w:val="28"/>
        </w:rPr>
      </w:pPr>
    </w:p>
    <w:tbl>
      <w:tblPr>
        <w:tblW w:w="10178" w:type="dxa"/>
        <w:tblInd w:w="-5" w:type="dxa"/>
        <w:tblLayout w:type="fixed"/>
        <w:tblLook w:val="0000"/>
      </w:tblPr>
      <w:tblGrid>
        <w:gridCol w:w="644"/>
        <w:gridCol w:w="2884"/>
        <w:gridCol w:w="1620"/>
        <w:gridCol w:w="1620"/>
        <w:gridCol w:w="2036"/>
        <w:gridCol w:w="1374"/>
      </w:tblGrid>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w:t>
            </w:r>
          </w:p>
          <w:p w:rsidR="000710DE" w:rsidRDefault="000710DE" w:rsidP="003A6F32">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 xml:space="preserve">Мероприятие </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Количество</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Сроки проведения</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Ответственный</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962647" w:rsidRDefault="000710DE" w:rsidP="003A6F32">
            <w:pPr>
              <w:snapToGrid w:val="0"/>
              <w:jc w:val="center"/>
              <w:rPr>
                <w:b/>
              </w:rPr>
            </w:pPr>
            <w:r>
              <w:rPr>
                <w:b/>
              </w:rPr>
              <w:t xml:space="preserve">Сумма в рублях </w:t>
            </w:r>
          </w:p>
          <w:p w:rsidR="000710DE" w:rsidRDefault="000710DE" w:rsidP="003A6F32">
            <w:pPr>
              <w:snapToGrid w:val="0"/>
              <w:jc w:val="center"/>
              <w:rPr>
                <w:b/>
              </w:rPr>
            </w:pPr>
            <w:r>
              <w:rPr>
                <w:b/>
              </w:rPr>
              <w:t>на 3 года</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1</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2</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3</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4</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5</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rPr>
                <w:b/>
              </w:rPr>
            </w:pPr>
            <w:r>
              <w:rPr>
                <w:b/>
              </w:rPr>
              <w:t>6</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p>
          <w:p w:rsidR="000710DE" w:rsidRDefault="000710DE" w:rsidP="003A6F32">
            <w:pPr>
              <w:jc w:val="center"/>
              <w:rPr>
                <w:b/>
              </w:rPr>
            </w:pPr>
            <w:r>
              <w:rPr>
                <w:b/>
              </w:rPr>
              <w:t>1</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pPr>
            <w:r>
              <w:t>Общий технический осмотр здания, территории, кровли, ограждений</w:t>
            </w:r>
          </w:p>
          <w:p w:rsidR="000710DE" w:rsidRDefault="000710DE" w:rsidP="003A6F32">
            <w:pPr>
              <w:jc w:val="both"/>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snapToGrid w:val="0"/>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Раз в квартал</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Ответственный по ОТ,</w:t>
            </w:r>
          </w:p>
          <w:p w:rsidR="000710DE" w:rsidRDefault="000710DE" w:rsidP="003A6F32">
            <w:pPr>
              <w:jc w:val="center"/>
            </w:pPr>
            <w:r>
              <w:t xml:space="preserve">комиссия </w:t>
            </w:r>
            <w:proofErr w:type="gramStart"/>
            <w:r>
              <w:t>по</w:t>
            </w:r>
            <w:proofErr w:type="gramEnd"/>
            <w:r>
              <w:t xml:space="preserve"> ОТ</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p>
          <w:p w:rsidR="000710DE" w:rsidRDefault="00A327DF" w:rsidP="003A6F32">
            <w:pPr>
              <w:snapToGrid w:val="0"/>
              <w:jc w:val="center"/>
            </w:pPr>
            <w:r>
              <w:t>15</w:t>
            </w:r>
            <w:r w:rsidR="000710DE">
              <w:t xml:space="preserve"> 000</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p>
          <w:p w:rsidR="000710DE" w:rsidRDefault="000710DE" w:rsidP="003A6F32">
            <w:pPr>
              <w:jc w:val="center"/>
              <w:rPr>
                <w:b/>
              </w:rPr>
            </w:pPr>
            <w:r>
              <w:rPr>
                <w:b/>
              </w:rPr>
              <w:t>2</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pPr>
            <w:r>
              <w:t xml:space="preserve">Обучение работников безопасным методам работы, правилам </w:t>
            </w:r>
            <w:proofErr w:type="gramStart"/>
            <w:r>
              <w:t>ОТ</w:t>
            </w:r>
            <w:proofErr w:type="gramEnd"/>
          </w:p>
          <w:p w:rsidR="000710DE" w:rsidRDefault="000710DE" w:rsidP="003A6F32">
            <w:pPr>
              <w:jc w:val="both"/>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3</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 xml:space="preserve">1 раз в 3 года </w:t>
            </w:r>
            <w:proofErr w:type="gramStart"/>
            <w:r>
              <w:t>согласно плана</w:t>
            </w:r>
            <w:proofErr w:type="gramEnd"/>
            <w:r>
              <w:t xml:space="preserve"> по охране труда</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Ответственный по ОТ</w:t>
            </w:r>
          </w:p>
          <w:p w:rsidR="000710DE" w:rsidRDefault="000710DE" w:rsidP="003A6F32">
            <w:pPr>
              <w:snapToGrid w:val="0"/>
              <w:jc w:val="center"/>
            </w:pPr>
          </w:p>
          <w:p w:rsidR="000710DE" w:rsidRDefault="000710DE" w:rsidP="003A6F32">
            <w:pPr>
              <w:jc w:val="cente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r>
              <w:t>6000</w:t>
            </w:r>
          </w:p>
          <w:p w:rsidR="000710DE" w:rsidRDefault="000710DE" w:rsidP="003A6F32">
            <w:pPr>
              <w:snapToGrid w:val="0"/>
              <w:jc w:val="center"/>
            </w:pPr>
          </w:p>
          <w:p w:rsidR="000710DE" w:rsidRDefault="000710DE" w:rsidP="003A6F32">
            <w:pPr>
              <w:snapToGrid w:val="0"/>
              <w:jc w:val="center"/>
            </w:pPr>
          </w:p>
          <w:p w:rsidR="000710DE" w:rsidRDefault="000710DE" w:rsidP="003A6F32">
            <w:pPr>
              <w:snapToGrid w:val="0"/>
              <w:jc w:val="center"/>
            </w:pPr>
          </w:p>
          <w:p w:rsidR="000710DE" w:rsidRDefault="000710DE" w:rsidP="003A6F32">
            <w:pPr>
              <w:snapToGrid w:val="0"/>
              <w:jc w:val="center"/>
            </w:pP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3</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pPr>
            <w:proofErr w:type="gramStart"/>
            <w:r>
              <w:t>Обучение по соблюдению</w:t>
            </w:r>
            <w:proofErr w:type="gramEnd"/>
            <w:r>
              <w:t xml:space="preserve"> правил </w:t>
            </w:r>
            <w:proofErr w:type="spellStart"/>
            <w:r>
              <w:t>электробезопасности</w:t>
            </w:r>
            <w:proofErr w:type="spellEnd"/>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snapToGrid w:val="0"/>
              <w:jc w:val="center"/>
            </w:pPr>
            <w:r>
              <w:t>2</w:t>
            </w:r>
          </w:p>
          <w:p w:rsidR="000710DE" w:rsidRDefault="000710DE" w:rsidP="003A6F32">
            <w:pPr>
              <w:snapToGrid w:val="0"/>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1 раз в год</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Ответственный по ОТ</w:t>
            </w:r>
          </w:p>
          <w:p w:rsidR="000710DE" w:rsidRDefault="000710DE" w:rsidP="003A6F32">
            <w:pPr>
              <w:snapToGrid w:val="0"/>
              <w:jc w:val="cente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r>
              <w:t>15000</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4</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pPr>
            <w:proofErr w:type="gramStart"/>
            <w:r>
              <w:t>Обучение по</w:t>
            </w:r>
            <w:proofErr w:type="gramEnd"/>
            <w:r>
              <w:t xml:space="preserve"> технической эксплуатации </w:t>
            </w:r>
            <w:proofErr w:type="spellStart"/>
            <w:r>
              <w:t>теплооборудования</w:t>
            </w:r>
            <w:proofErr w:type="spellEnd"/>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snapToGrid w:val="0"/>
              <w:jc w:val="center"/>
            </w:pPr>
            <w:r>
              <w:t>2</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1 раз в год</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Ответственный по ОТ</w:t>
            </w:r>
          </w:p>
          <w:p w:rsidR="000710DE" w:rsidRDefault="000710DE" w:rsidP="003A6F32">
            <w:pPr>
              <w:snapToGrid w:val="0"/>
              <w:jc w:val="cente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r>
              <w:t>6600</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rPr>
                <w:b/>
              </w:rPr>
            </w:pPr>
            <w:r>
              <w:rPr>
                <w:b/>
              </w:rPr>
              <w:t>5</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both"/>
            </w:pPr>
          </w:p>
          <w:p w:rsidR="000710DE" w:rsidRDefault="000710DE" w:rsidP="003A6F32">
            <w:pPr>
              <w:jc w:val="both"/>
            </w:pPr>
            <w:r>
              <w:t>Приобретение дезинфицирующих средств</w:t>
            </w:r>
          </w:p>
          <w:p w:rsidR="000710DE" w:rsidRDefault="000710DE" w:rsidP="003A6F32">
            <w:pPr>
              <w:jc w:val="both"/>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70 кг</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В течение года</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Завхоз</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p>
          <w:p w:rsidR="000710DE" w:rsidRDefault="00A327DF" w:rsidP="003A6F32">
            <w:pPr>
              <w:jc w:val="center"/>
            </w:pPr>
            <w:r>
              <w:t>2</w:t>
            </w:r>
            <w:r w:rsidR="000710DE">
              <w:t>0 000</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jc w:val="center"/>
              <w:rPr>
                <w:b/>
              </w:rPr>
            </w:pPr>
            <w:r>
              <w:rPr>
                <w:b/>
              </w:rPr>
              <w:t>6</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both"/>
            </w:pPr>
            <w:r>
              <w:t xml:space="preserve">Обеспечение работников спецодеждой и другими </w:t>
            </w:r>
            <w:r>
              <w:lastRenderedPageBreak/>
              <w:t>средствами индивидуальной защиты в соответствии с нормами:</w:t>
            </w:r>
          </w:p>
          <w:p w:rsidR="000710DE" w:rsidRDefault="000710DE" w:rsidP="003A6F32">
            <w:pPr>
              <w:jc w:val="both"/>
            </w:pPr>
            <w:r>
              <w:t xml:space="preserve">валенки </w:t>
            </w:r>
          </w:p>
          <w:p w:rsidR="000710DE" w:rsidRDefault="000710DE" w:rsidP="003A6F32">
            <w:pPr>
              <w:jc w:val="both"/>
            </w:pPr>
            <w:r>
              <w:t xml:space="preserve">галоши </w:t>
            </w:r>
          </w:p>
          <w:p w:rsidR="000710DE" w:rsidRDefault="000710DE" w:rsidP="003A6F32">
            <w:pPr>
              <w:jc w:val="both"/>
            </w:pPr>
            <w:r>
              <w:t xml:space="preserve">сапоги резиновые </w:t>
            </w:r>
          </w:p>
          <w:p w:rsidR="000710DE" w:rsidRDefault="000710DE" w:rsidP="003A6F32">
            <w:pPr>
              <w:jc w:val="both"/>
            </w:pPr>
            <w:r>
              <w:t xml:space="preserve">сапоги кирзовые </w:t>
            </w:r>
          </w:p>
          <w:p w:rsidR="000710DE" w:rsidRDefault="000710DE" w:rsidP="003A6F32">
            <w:pPr>
              <w:jc w:val="both"/>
            </w:pPr>
            <w:r>
              <w:t xml:space="preserve">халат хлопчатобумажный </w:t>
            </w:r>
          </w:p>
          <w:p w:rsidR="000710DE" w:rsidRDefault="000710DE" w:rsidP="003A6F32">
            <w:pPr>
              <w:jc w:val="both"/>
            </w:pPr>
            <w:r>
              <w:t>куртка на утепляющей прокладке</w:t>
            </w:r>
          </w:p>
          <w:p w:rsidR="000710DE" w:rsidRDefault="000710DE" w:rsidP="003A6F32">
            <w:pPr>
              <w:jc w:val="both"/>
            </w:pPr>
            <w:r>
              <w:t>рукавицы комбинированные</w:t>
            </w:r>
          </w:p>
          <w:p w:rsidR="000710DE" w:rsidRDefault="000710DE" w:rsidP="003A6F32">
            <w:pPr>
              <w:jc w:val="both"/>
            </w:pPr>
            <w:r>
              <w:t>перчатки  резиновые</w:t>
            </w:r>
          </w:p>
          <w:p w:rsidR="000710DE" w:rsidRDefault="000710DE" w:rsidP="003A6F32">
            <w:pPr>
              <w:jc w:val="both"/>
            </w:pPr>
            <w:r>
              <w:t>коврик  диэлектрический</w:t>
            </w:r>
          </w:p>
          <w:p w:rsidR="000710DE" w:rsidRDefault="000710DE" w:rsidP="003A6F32">
            <w:pPr>
              <w:jc w:val="both"/>
            </w:pPr>
            <w:r>
              <w:t>перчатки диэлектрические</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p>
          <w:p w:rsidR="000710DE" w:rsidRDefault="000710DE" w:rsidP="003A6F32">
            <w:pPr>
              <w:jc w:val="center"/>
            </w:pPr>
          </w:p>
          <w:p w:rsidR="000710DE" w:rsidRDefault="000710DE" w:rsidP="003A6F32">
            <w:pPr>
              <w:jc w:val="center"/>
            </w:pPr>
          </w:p>
          <w:p w:rsidR="000710DE" w:rsidRDefault="000710DE" w:rsidP="003A6F32">
            <w:pPr>
              <w:jc w:val="center"/>
            </w:pPr>
          </w:p>
          <w:p w:rsidR="000710DE" w:rsidRDefault="000710DE" w:rsidP="003A6F32">
            <w:pPr>
              <w:jc w:val="center"/>
            </w:pPr>
          </w:p>
          <w:p w:rsidR="000710DE" w:rsidRDefault="000710DE" w:rsidP="003A6F32">
            <w:pPr>
              <w:jc w:val="center"/>
            </w:pPr>
            <w:r>
              <w:t>1 пара</w:t>
            </w:r>
          </w:p>
          <w:p w:rsidR="000710DE" w:rsidRDefault="000710DE" w:rsidP="003A6F32">
            <w:pPr>
              <w:jc w:val="center"/>
            </w:pPr>
            <w:r>
              <w:t>1 пара</w:t>
            </w:r>
          </w:p>
          <w:p w:rsidR="000710DE" w:rsidRDefault="000710DE" w:rsidP="003A6F32">
            <w:pPr>
              <w:jc w:val="center"/>
            </w:pPr>
            <w:r>
              <w:t>1 пара</w:t>
            </w:r>
          </w:p>
          <w:p w:rsidR="000710DE" w:rsidRDefault="000710DE" w:rsidP="003A6F32">
            <w:pPr>
              <w:jc w:val="center"/>
            </w:pPr>
            <w:r>
              <w:t>1 пара</w:t>
            </w:r>
          </w:p>
          <w:p w:rsidR="000710DE" w:rsidRDefault="000710DE" w:rsidP="003A6F32">
            <w:pPr>
              <w:jc w:val="center"/>
            </w:pPr>
            <w:r>
              <w:t>40 шт.</w:t>
            </w:r>
          </w:p>
          <w:p w:rsidR="000710DE" w:rsidRDefault="000710DE" w:rsidP="003A6F32">
            <w:pPr>
              <w:jc w:val="center"/>
            </w:pPr>
            <w:r>
              <w:t>1 шт.</w:t>
            </w:r>
          </w:p>
          <w:p w:rsidR="000710DE" w:rsidRDefault="000710DE" w:rsidP="003A6F32">
            <w:pPr>
              <w:jc w:val="center"/>
            </w:pPr>
          </w:p>
          <w:p w:rsidR="000710DE" w:rsidRDefault="000710DE" w:rsidP="003A6F32">
            <w:pPr>
              <w:jc w:val="center"/>
            </w:pPr>
            <w:r>
              <w:t>40 шт.</w:t>
            </w:r>
          </w:p>
          <w:p w:rsidR="000710DE" w:rsidRDefault="000710DE" w:rsidP="003A6F32">
            <w:pPr>
              <w:jc w:val="center"/>
            </w:pPr>
          </w:p>
          <w:p w:rsidR="000710DE" w:rsidRDefault="000710DE" w:rsidP="003A6F32">
            <w:pPr>
              <w:jc w:val="center"/>
            </w:pPr>
            <w:r>
              <w:t>20 шт.</w:t>
            </w:r>
          </w:p>
          <w:p w:rsidR="000710DE" w:rsidRDefault="000710DE" w:rsidP="003A6F32">
            <w:pPr>
              <w:jc w:val="center"/>
            </w:pPr>
            <w:r>
              <w:t>5 шт.</w:t>
            </w:r>
          </w:p>
          <w:p w:rsidR="000710DE" w:rsidRDefault="000710DE" w:rsidP="003A6F32">
            <w:pPr>
              <w:jc w:val="center"/>
            </w:pPr>
            <w:r>
              <w:t>3шт.</w:t>
            </w:r>
          </w:p>
          <w:p w:rsidR="000710DE" w:rsidRDefault="000710DE" w:rsidP="003A6F32">
            <w:pPr>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lastRenderedPageBreak/>
              <w:t>1раз в год</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r>
              <w:t>Ответственный по ОТ</w:t>
            </w:r>
          </w:p>
          <w:p w:rsidR="000710DE" w:rsidRDefault="000710DE" w:rsidP="003A6F32">
            <w:pPr>
              <w:jc w:val="cente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r>
              <w:lastRenderedPageBreak/>
              <w:t xml:space="preserve">100 000 </w:t>
            </w:r>
          </w:p>
          <w:p w:rsidR="000710DE" w:rsidRDefault="000710DE" w:rsidP="003A6F32">
            <w:pPr>
              <w:jc w:val="center"/>
            </w:pPr>
          </w:p>
          <w:p w:rsidR="000710DE" w:rsidRDefault="000710DE" w:rsidP="003A6F32">
            <w:pPr>
              <w:jc w:val="center"/>
            </w:pPr>
          </w:p>
          <w:p w:rsidR="000710DE" w:rsidRDefault="000710DE" w:rsidP="003A6F32">
            <w:pPr>
              <w:jc w:val="center"/>
            </w:pP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Pr="00D93B79" w:rsidRDefault="000710DE" w:rsidP="003A6F32">
            <w:pPr>
              <w:jc w:val="center"/>
              <w:rPr>
                <w:b/>
              </w:rPr>
            </w:pPr>
            <w:r>
              <w:rPr>
                <w:b/>
              </w:rPr>
              <w:lastRenderedPageBreak/>
              <w:t>7</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jc w:val="both"/>
            </w:pPr>
            <w:r>
              <w:t xml:space="preserve">Регулярная проверка рабочих мест с целью контроля за соблюдением работниками правил техники безопасности, норм </w:t>
            </w:r>
            <w:proofErr w:type="gramStart"/>
            <w:r>
              <w:t>ОТ</w:t>
            </w:r>
            <w:proofErr w:type="gramEnd"/>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jc w:val="center"/>
            </w:pPr>
            <w:r>
              <w:t>1 раз в месяц</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jc w:val="center"/>
            </w:pPr>
            <w:r>
              <w:t xml:space="preserve">Комиссия </w:t>
            </w:r>
            <w:proofErr w:type="gramStart"/>
            <w:r>
              <w:t>по</w:t>
            </w:r>
            <w:proofErr w:type="gramEnd"/>
            <w:r>
              <w:t xml:space="preserve"> ОТ, </w:t>
            </w:r>
          </w:p>
          <w:p w:rsidR="000710DE" w:rsidRDefault="000710DE" w:rsidP="003A6F32">
            <w:pPr>
              <w:jc w:val="center"/>
            </w:pPr>
            <w:r>
              <w:t>профсоюзный комитет</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Pr="00D93B79" w:rsidRDefault="000710DE" w:rsidP="003A6F32">
            <w:pPr>
              <w:jc w:val="center"/>
              <w:rPr>
                <w:b/>
              </w:rPr>
            </w:pPr>
            <w:r w:rsidRPr="00D93B79">
              <w:rPr>
                <w:b/>
              </w:rPr>
              <w:t>8</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both"/>
            </w:pPr>
          </w:p>
          <w:p w:rsidR="000710DE" w:rsidRDefault="000710DE" w:rsidP="003A6F32">
            <w:pPr>
              <w:jc w:val="both"/>
            </w:pPr>
            <w:r>
              <w:t>Регулярная проверка освещения и содержание в рабочем состоянии осветительной арматуры</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2 раза в месяц</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По договору</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p>
          <w:p w:rsidR="000710DE" w:rsidRDefault="000710DE" w:rsidP="003A6F32">
            <w:pPr>
              <w:snapToGrid w:val="0"/>
              <w:jc w:val="center"/>
            </w:pPr>
            <w:r>
              <w:t>5 000</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Pr="00D93B79" w:rsidRDefault="000710DE" w:rsidP="003A6F32">
            <w:pPr>
              <w:jc w:val="center"/>
              <w:rPr>
                <w:b/>
              </w:rPr>
            </w:pPr>
            <w:r w:rsidRPr="00D93B79">
              <w:rPr>
                <w:b/>
              </w:rPr>
              <w:t>9</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both"/>
            </w:pPr>
          </w:p>
          <w:p w:rsidR="000710DE" w:rsidRDefault="000710DE" w:rsidP="003A6F32">
            <w:pPr>
              <w:jc w:val="both"/>
            </w:pPr>
            <w:r>
              <w:t>Проверка сопротивления изоляции электросети и заземления</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1 раз в год</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По договору</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p>
          <w:p w:rsidR="000710DE" w:rsidRDefault="00C95409" w:rsidP="003A6F32">
            <w:pPr>
              <w:jc w:val="center"/>
            </w:pPr>
            <w:r>
              <w:t>36</w:t>
            </w:r>
            <w:r w:rsidR="000710DE">
              <w:t xml:space="preserve">000 </w:t>
            </w: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Pr="00D93B79" w:rsidRDefault="000710DE" w:rsidP="003A6F32">
            <w:pPr>
              <w:jc w:val="center"/>
              <w:rPr>
                <w:b/>
              </w:rPr>
            </w:pPr>
            <w:r w:rsidRPr="00D93B79">
              <w:rPr>
                <w:b/>
              </w:rPr>
              <w:t xml:space="preserve">10 </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both"/>
            </w:pPr>
          </w:p>
          <w:p w:rsidR="000710DE" w:rsidRDefault="000710DE" w:rsidP="003A6F32">
            <w:pPr>
              <w:jc w:val="both"/>
            </w:pPr>
            <w:r>
              <w:t>Проведение медицинских осмотров</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 xml:space="preserve">Согласно графику </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Заведующий</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p>
          <w:p w:rsidR="000710DE" w:rsidRDefault="00A327DF" w:rsidP="003A6F32">
            <w:pPr>
              <w:jc w:val="center"/>
            </w:pPr>
            <w:r>
              <w:t>80</w:t>
            </w:r>
            <w:r w:rsidR="000710DE">
              <w:t xml:space="preserve"> 000</w:t>
            </w:r>
          </w:p>
          <w:p w:rsidR="000710DE" w:rsidRDefault="000710DE" w:rsidP="003A6F32">
            <w:pPr>
              <w:jc w:val="center"/>
            </w:pPr>
          </w:p>
        </w:tc>
      </w:tr>
      <w:tr w:rsidR="000710DE" w:rsidTr="00C64B66">
        <w:tc>
          <w:tcPr>
            <w:tcW w:w="64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Pr="00D93B79" w:rsidRDefault="000710DE" w:rsidP="003A6F32">
            <w:pPr>
              <w:jc w:val="center"/>
              <w:rPr>
                <w:b/>
              </w:rPr>
            </w:pPr>
            <w:r w:rsidRPr="00D93B79">
              <w:rPr>
                <w:b/>
              </w:rPr>
              <w:t>11</w:t>
            </w:r>
          </w:p>
        </w:tc>
        <w:tc>
          <w:tcPr>
            <w:tcW w:w="2884"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both"/>
            </w:pPr>
          </w:p>
          <w:p w:rsidR="000710DE" w:rsidRDefault="000710DE" w:rsidP="003A6F32">
            <w:pPr>
              <w:jc w:val="both"/>
            </w:pPr>
            <w:r>
              <w:t xml:space="preserve">Проверка исправности электрических розеток, выключателей. </w:t>
            </w: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tc>
        <w:tc>
          <w:tcPr>
            <w:tcW w:w="1620" w:type="dxa"/>
            <w:tcBorders>
              <w:top w:val="single" w:sz="4" w:space="0" w:color="000000"/>
              <w:left w:val="single" w:sz="4" w:space="0" w:color="000000"/>
              <w:bottom w:val="single" w:sz="4" w:space="0" w:color="000000"/>
            </w:tcBorders>
            <w:shd w:val="clear" w:color="auto" w:fill="auto"/>
          </w:tcPr>
          <w:p w:rsidR="000710DE" w:rsidRDefault="000710DE" w:rsidP="003A6F32">
            <w:pPr>
              <w:snapToGrid w:val="0"/>
              <w:jc w:val="center"/>
            </w:pPr>
          </w:p>
          <w:p w:rsidR="000710DE" w:rsidRDefault="000710DE" w:rsidP="003A6F32">
            <w:pPr>
              <w:jc w:val="center"/>
            </w:pPr>
            <w:r>
              <w:t>Ежемесячно</w:t>
            </w:r>
          </w:p>
        </w:tc>
        <w:tc>
          <w:tcPr>
            <w:tcW w:w="2036" w:type="dxa"/>
            <w:tcBorders>
              <w:top w:val="single" w:sz="4" w:space="0" w:color="000000"/>
              <w:left w:val="single" w:sz="4" w:space="0" w:color="000000"/>
              <w:bottom w:val="single" w:sz="4" w:space="0" w:color="000000"/>
            </w:tcBorders>
            <w:shd w:val="clear" w:color="auto" w:fill="auto"/>
          </w:tcPr>
          <w:p w:rsidR="000710DE" w:rsidRDefault="000710DE" w:rsidP="003A6F32">
            <w:pPr>
              <w:jc w:val="center"/>
            </w:pPr>
            <w:r>
              <w:t>завхоз</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710DE" w:rsidRDefault="000710DE" w:rsidP="003A6F32">
            <w:pPr>
              <w:snapToGrid w:val="0"/>
              <w:jc w:val="center"/>
            </w:pPr>
          </w:p>
          <w:p w:rsidR="000710DE" w:rsidRDefault="000710DE" w:rsidP="003A6F32">
            <w:pPr>
              <w:jc w:val="center"/>
            </w:pPr>
          </w:p>
        </w:tc>
      </w:tr>
      <w:tr w:rsidR="000710DE" w:rsidTr="00C64B66">
        <w:tc>
          <w:tcPr>
            <w:tcW w:w="10178" w:type="dxa"/>
            <w:gridSpan w:val="6"/>
            <w:tcBorders>
              <w:top w:val="single" w:sz="4" w:space="0" w:color="000000"/>
              <w:left w:val="single" w:sz="4" w:space="0" w:color="000000"/>
              <w:bottom w:val="single" w:sz="4" w:space="0" w:color="000000"/>
              <w:right w:val="single" w:sz="4" w:space="0" w:color="000000"/>
            </w:tcBorders>
            <w:shd w:val="clear" w:color="auto" w:fill="auto"/>
          </w:tcPr>
          <w:p w:rsidR="000710DE" w:rsidRPr="00DD1DDF" w:rsidRDefault="001D75ED" w:rsidP="003A6F32">
            <w:pPr>
              <w:snapToGrid w:val="0"/>
              <w:jc w:val="center"/>
            </w:pPr>
            <w:r>
              <w:t>Итого:     283</w:t>
            </w:r>
            <w:r w:rsidR="005B39B7">
              <w:t>60</w:t>
            </w:r>
            <w:r w:rsidR="00A404CA">
              <w:t>0</w:t>
            </w:r>
            <w:r w:rsidR="000710DE" w:rsidRPr="00DD1DDF">
              <w:t xml:space="preserve"> рублей</w:t>
            </w:r>
          </w:p>
        </w:tc>
      </w:tr>
    </w:tbl>
    <w:p w:rsidR="000710DE" w:rsidRDefault="000710DE" w:rsidP="000710DE">
      <w:pPr>
        <w:jc w:val="center"/>
        <w:rPr>
          <w:b/>
          <w:sz w:val="28"/>
          <w:szCs w:val="28"/>
        </w:rPr>
      </w:pPr>
    </w:p>
    <w:p w:rsidR="000710DE" w:rsidRDefault="000710DE" w:rsidP="000710DE">
      <w:pPr>
        <w:pStyle w:val="a0"/>
        <w:tabs>
          <w:tab w:val="left" w:pos="-360"/>
          <w:tab w:val="left" w:pos="-180"/>
          <w:tab w:val="left" w:pos="3780"/>
        </w:tabs>
        <w:ind w:left="180"/>
        <w:jc w:val="left"/>
      </w:pPr>
    </w:p>
    <w:p w:rsidR="000710DE" w:rsidRDefault="000710DE" w:rsidP="000710DE">
      <w:pPr>
        <w:pStyle w:val="a0"/>
        <w:tabs>
          <w:tab w:val="left" w:pos="-360"/>
          <w:tab w:val="left" w:pos="-180"/>
          <w:tab w:val="left" w:pos="3780"/>
        </w:tabs>
        <w:ind w:left="180"/>
        <w:jc w:val="left"/>
        <w:rPr>
          <w:sz w:val="24"/>
        </w:rPr>
      </w:pPr>
      <w:r w:rsidRPr="00E8345C">
        <w:rPr>
          <w:sz w:val="24"/>
        </w:rPr>
        <w:t>Разработал:  за</w:t>
      </w:r>
      <w:r w:rsidR="002F47AF">
        <w:rPr>
          <w:sz w:val="24"/>
        </w:rPr>
        <w:t>ведующий МБДОУ детским садом</w:t>
      </w:r>
      <w:r w:rsidRPr="00E8345C">
        <w:rPr>
          <w:sz w:val="24"/>
        </w:rPr>
        <w:t xml:space="preserve"> № </w:t>
      </w:r>
      <w:r w:rsidR="00446D9C">
        <w:rPr>
          <w:sz w:val="24"/>
        </w:rPr>
        <w:t>40</w:t>
      </w:r>
      <w:r w:rsidR="00AB5B56">
        <w:rPr>
          <w:sz w:val="24"/>
        </w:rPr>
        <w:t xml:space="preserve"> </w:t>
      </w:r>
      <w:proofErr w:type="spellStart"/>
      <w:r w:rsidR="00AB5B56">
        <w:rPr>
          <w:sz w:val="24"/>
        </w:rPr>
        <w:t>_______________</w:t>
      </w:r>
      <w:r w:rsidR="00A404CA">
        <w:rPr>
          <w:sz w:val="24"/>
        </w:rPr>
        <w:t>В.П.Хрищатая</w:t>
      </w:r>
      <w:proofErr w:type="spellEnd"/>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Default="00C64B66" w:rsidP="000710DE">
      <w:pPr>
        <w:pStyle w:val="a0"/>
        <w:tabs>
          <w:tab w:val="left" w:pos="-360"/>
          <w:tab w:val="left" w:pos="-180"/>
          <w:tab w:val="left" w:pos="3780"/>
        </w:tabs>
        <w:ind w:left="180"/>
        <w:jc w:val="left"/>
        <w:rPr>
          <w:sz w:val="24"/>
        </w:rPr>
      </w:pPr>
    </w:p>
    <w:p w:rsidR="00C64B66" w:rsidRPr="002608E4" w:rsidRDefault="00C64B66" w:rsidP="000710DE">
      <w:pPr>
        <w:pStyle w:val="a0"/>
        <w:tabs>
          <w:tab w:val="left" w:pos="-360"/>
          <w:tab w:val="left" w:pos="-180"/>
          <w:tab w:val="left" w:pos="3780"/>
        </w:tabs>
        <w:ind w:left="180"/>
        <w:jc w:val="left"/>
        <w:rPr>
          <w:sz w:val="24"/>
        </w:rPr>
      </w:pPr>
    </w:p>
    <w:p w:rsidR="000710DE" w:rsidRPr="004B5C86" w:rsidRDefault="000710DE" w:rsidP="000710DE">
      <w:pPr>
        <w:pStyle w:val="a0"/>
        <w:tabs>
          <w:tab w:val="left" w:pos="-360"/>
          <w:tab w:val="left" w:pos="-180"/>
          <w:tab w:val="left" w:pos="3780"/>
        </w:tabs>
        <w:jc w:val="left"/>
      </w:pPr>
    </w:p>
    <w:p w:rsidR="000710DE" w:rsidRDefault="000710DE" w:rsidP="000710DE">
      <w:pPr>
        <w:pStyle w:val="a0"/>
        <w:tabs>
          <w:tab w:val="left" w:pos="-360"/>
          <w:tab w:val="left" w:pos="-180"/>
          <w:tab w:val="left" w:pos="3780"/>
        </w:tabs>
        <w:ind w:left="180"/>
        <w:jc w:val="left"/>
      </w:pPr>
    </w:p>
    <w:tbl>
      <w:tblPr>
        <w:tblW w:w="10490" w:type="dxa"/>
        <w:tblInd w:w="-176" w:type="dxa"/>
        <w:tblLayout w:type="fixed"/>
        <w:tblLook w:val="0000"/>
      </w:tblPr>
      <w:tblGrid>
        <w:gridCol w:w="5246"/>
        <w:gridCol w:w="5244"/>
      </w:tblGrid>
      <w:tr w:rsidR="00446D9C" w:rsidTr="00C64B66">
        <w:trPr>
          <w:trHeight w:val="3108"/>
        </w:trPr>
        <w:tc>
          <w:tcPr>
            <w:tcW w:w="5246" w:type="dxa"/>
            <w:tcBorders>
              <w:top w:val="single" w:sz="4" w:space="0" w:color="000000"/>
              <w:left w:val="single" w:sz="4" w:space="0" w:color="000000"/>
              <w:bottom w:val="single" w:sz="4" w:space="0" w:color="000000"/>
            </w:tcBorders>
            <w:shd w:val="clear" w:color="auto" w:fill="auto"/>
          </w:tcPr>
          <w:p w:rsidR="00446D9C" w:rsidRDefault="00446D9C" w:rsidP="003A6F32">
            <w:pPr>
              <w:snapToGrid w:val="0"/>
              <w:jc w:val="center"/>
            </w:pPr>
            <w:r>
              <w:t>Учтено мнение:</w:t>
            </w:r>
          </w:p>
          <w:p w:rsidR="00446D9C" w:rsidRDefault="00446D9C" w:rsidP="00446D9C">
            <w:pPr>
              <w:snapToGrid w:val="0"/>
              <w:jc w:val="center"/>
            </w:pPr>
            <w:r>
              <w:t xml:space="preserve">выборного органа первичной                                           профсоюзной организации МБДОУ детского сада № 40 </w:t>
            </w:r>
          </w:p>
          <w:p w:rsidR="00446D9C" w:rsidRDefault="00446D9C" w:rsidP="00446D9C">
            <w:pPr>
              <w:snapToGrid w:val="0"/>
              <w:jc w:val="center"/>
            </w:pPr>
            <w:r>
              <w:t>(п</w:t>
            </w:r>
            <w:r w:rsidR="00AF555C">
              <w:t>ротокол  от  «10»   января  2021</w:t>
            </w:r>
            <w:r w:rsidR="008F6A5F">
              <w:t xml:space="preserve"> г. № 1</w:t>
            </w:r>
            <w:r>
              <w:t>)</w:t>
            </w:r>
          </w:p>
          <w:p w:rsidR="00446D9C" w:rsidRDefault="00446D9C" w:rsidP="00446D9C">
            <w:pPr>
              <w:snapToGrid w:val="0"/>
              <w:jc w:val="center"/>
            </w:pPr>
          </w:p>
          <w:p w:rsidR="00446D9C" w:rsidRDefault="00446D9C" w:rsidP="00446D9C">
            <w:pPr>
              <w:snapToGrid w:val="0"/>
              <w:jc w:val="center"/>
            </w:pPr>
            <w:r>
              <w:t>Председатель</w:t>
            </w:r>
          </w:p>
          <w:p w:rsidR="00446D9C" w:rsidRDefault="00446D9C" w:rsidP="00446D9C">
            <w:pPr>
              <w:snapToGrid w:val="0"/>
              <w:jc w:val="center"/>
            </w:pPr>
            <w:r>
              <w:t xml:space="preserve">выборного органа первичной профсоюзной организации МБДОУ детского сада № 40 </w:t>
            </w:r>
          </w:p>
          <w:p w:rsidR="00446D9C" w:rsidRPr="00446D9C" w:rsidRDefault="00446D9C" w:rsidP="00446D9C">
            <w:pPr>
              <w:snapToGrid w:val="0"/>
              <w:jc w:val="center"/>
            </w:pPr>
            <w:r>
              <w:t>______________              Н. Н. Цуканова</w:t>
            </w:r>
          </w:p>
          <w:p w:rsidR="00446D9C" w:rsidRPr="00446D9C" w:rsidRDefault="00446D9C" w:rsidP="000F6CD3">
            <w:pPr>
              <w:snapToGrid w:val="0"/>
              <w:jc w:val="center"/>
            </w:pPr>
            <w:r>
              <w:t xml:space="preserve">       (подпись)                        (Ф.И.О.)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446D9C" w:rsidRDefault="00DF0C7C" w:rsidP="002957AD">
            <w:pPr>
              <w:snapToGrid w:val="0"/>
              <w:ind w:firstLine="175"/>
              <w:jc w:val="center"/>
            </w:pPr>
            <w:r>
              <w:t>Приложение № 3</w:t>
            </w:r>
            <w:r w:rsidR="00446D9C">
              <w:t xml:space="preserve"> к коллективному договору</w:t>
            </w:r>
          </w:p>
          <w:p w:rsidR="00446D9C" w:rsidRDefault="00446D9C" w:rsidP="002957AD">
            <w:pPr>
              <w:snapToGrid w:val="0"/>
              <w:ind w:firstLine="175"/>
              <w:jc w:val="center"/>
            </w:pPr>
            <w:r>
              <w:t>МБДОУ детского сада № 40</w:t>
            </w:r>
          </w:p>
          <w:p w:rsidR="00446D9C" w:rsidRDefault="00AF555C" w:rsidP="002957AD">
            <w:pPr>
              <w:snapToGrid w:val="0"/>
              <w:ind w:firstLine="175"/>
              <w:jc w:val="center"/>
            </w:pPr>
            <w:r>
              <w:t>от «10»  января  2021</w:t>
            </w:r>
            <w:r w:rsidR="00446D9C">
              <w:t xml:space="preserve"> г.</w:t>
            </w:r>
          </w:p>
          <w:p w:rsidR="002957AD" w:rsidRDefault="002957AD" w:rsidP="002957AD">
            <w:pPr>
              <w:snapToGrid w:val="0"/>
            </w:pPr>
          </w:p>
          <w:p w:rsidR="00446D9C" w:rsidRDefault="00446D9C" w:rsidP="002957AD">
            <w:pPr>
              <w:snapToGrid w:val="0"/>
              <w:ind w:firstLine="175"/>
              <w:jc w:val="center"/>
            </w:pPr>
            <w:r>
              <w:t>УТВЕРЖДАЮ</w:t>
            </w:r>
          </w:p>
          <w:p w:rsidR="00446D9C" w:rsidRDefault="00446D9C" w:rsidP="002957AD">
            <w:pPr>
              <w:snapToGrid w:val="0"/>
              <w:ind w:firstLine="175"/>
              <w:jc w:val="center"/>
            </w:pPr>
            <w:r>
              <w:t xml:space="preserve">Заведующий  </w:t>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t>МБДОУ детского сада № 40</w:t>
            </w:r>
          </w:p>
          <w:p w:rsidR="00446D9C" w:rsidRPr="00446D9C" w:rsidRDefault="00446D9C" w:rsidP="002957AD">
            <w:pPr>
              <w:snapToGrid w:val="0"/>
              <w:ind w:firstLine="175"/>
              <w:jc w:val="center"/>
            </w:pPr>
            <w:r>
              <w:t xml:space="preserve">_______________              </w:t>
            </w:r>
            <w:proofErr w:type="spellStart"/>
            <w:r w:rsidR="00AF555C">
              <w:t>В.П.Хрищатая</w:t>
            </w:r>
            <w:proofErr w:type="spellEnd"/>
            <w:r w:rsidRPr="00446D9C">
              <w:t>.</w:t>
            </w:r>
          </w:p>
          <w:p w:rsidR="00446D9C" w:rsidRDefault="00446D9C" w:rsidP="002957AD">
            <w:pPr>
              <w:snapToGrid w:val="0"/>
              <w:ind w:firstLine="175"/>
              <w:jc w:val="center"/>
            </w:pPr>
            <w:r>
              <w:t xml:space="preserve">       (подпись)                            (Ф.И.О.) </w:t>
            </w:r>
          </w:p>
          <w:p w:rsidR="00446D9C" w:rsidRDefault="00446D9C" w:rsidP="002957AD">
            <w:pPr>
              <w:snapToGrid w:val="0"/>
              <w:ind w:firstLine="175"/>
              <w:jc w:val="center"/>
            </w:pPr>
          </w:p>
          <w:p w:rsidR="00446D9C" w:rsidRDefault="00AF555C" w:rsidP="002957AD">
            <w:pPr>
              <w:snapToGrid w:val="0"/>
              <w:ind w:firstLine="175"/>
              <w:jc w:val="center"/>
            </w:pPr>
            <w:r>
              <w:t>«10»  января  2021</w:t>
            </w:r>
            <w:r w:rsidR="00446D9C">
              <w:t xml:space="preserve"> г.</w:t>
            </w:r>
          </w:p>
          <w:p w:rsidR="00446D9C" w:rsidRPr="00446D9C" w:rsidRDefault="00446D9C" w:rsidP="00446D9C">
            <w:pPr>
              <w:snapToGrid w:val="0"/>
              <w:ind w:firstLine="709"/>
              <w:jc w:val="center"/>
            </w:pPr>
          </w:p>
        </w:tc>
      </w:tr>
    </w:tbl>
    <w:p w:rsidR="000710DE" w:rsidRPr="00844ED2" w:rsidRDefault="000710DE" w:rsidP="000710DE">
      <w:pPr>
        <w:ind w:left="-360"/>
        <w:jc w:val="center"/>
        <w:rPr>
          <w:b/>
          <w:sz w:val="16"/>
          <w:szCs w:val="16"/>
        </w:rPr>
      </w:pPr>
    </w:p>
    <w:p w:rsidR="000710DE" w:rsidRPr="00DD1DDF" w:rsidRDefault="000710DE" w:rsidP="000710DE">
      <w:pPr>
        <w:ind w:left="-360"/>
        <w:jc w:val="center"/>
      </w:pPr>
      <w:r w:rsidRPr="00DD1DDF">
        <w:t>ПЕРЕЧЕНЬ</w:t>
      </w:r>
    </w:p>
    <w:p w:rsidR="000710DE" w:rsidRPr="00DD1DDF" w:rsidRDefault="000710DE" w:rsidP="000710DE">
      <w:pPr>
        <w:ind w:left="-360"/>
        <w:jc w:val="center"/>
      </w:pPr>
      <w:r w:rsidRPr="00DD1DDF">
        <w:t xml:space="preserve">профессий и должностей на бесплатное получение работниками МБДОУ детского сада № </w:t>
      </w:r>
      <w:r w:rsidR="00446D9C" w:rsidRPr="00DD1DDF">
        <w:t>40</w:t>
      </w:r>
    </w:p>
    <w:p w:rsidR="000710DE" w:rsidRPr="00DD1DDF" w:rsidRDefault="000710DE" w:rsidP="000710DE">
      <w:pPr>
        <w:ind w:left="-360"/>
        <w:jc w:val="center"/>
      </w:pPr>
      <w:r w:rsidRPr="00DD1DDF">
        <w:t>специальной одежды, специальной обуви и других средств индивидуальной защиты</w:t>
      </w:r>
    </w:p>
    <w:tbl>
      <w:tblPr>
        <w:tblW w:w="10319" w:type="dxa"/>
        <w:tblInd w:w="-5" w:type="dxa"/>
        <w:tblLayout w:type="fixed"/>
        <w:tblLook w:val="0000"/>
      </w:tblPr>
      <w:tblGrid>
        <w:gridCol w:w="648"/>
        <w:gridCol w:w="2340"/>
        <w:gridCol w:w="5099"/>
        <w:gridCol w:w="2232"/>
      </w:tblGrid>
      <w:tr w:rsidR="000710DE" w:rsidTr="00C64B66">
        <w:tc>
          <w:tcPr>
            <w:tcW w:w="648"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ind w:left="180"/>
            </w:pPr>
            <w:r w:rsidRPr="00962647">
              <w:rPr>
                <w:sz w:val="22"/>
                <w:szCs w:val="22"/>
              </w:rPr>
              <w:t>№</w:t>
            </w:r>
          </w:p>
          <w:p w:rsidR="000710DE" w:rsidRPr="00962647" w:rsidRDefault="000710DE" w:rsidP="003A6F32">
            <w:pPr>
              <w:ind w:left="180"/>
            </w:pPr>
            <w:proofErr w:type="spellStart"/>
            <w:r w:rsidRPr="00962647">
              <w:rPr>
                <w:sz w:val="22"/>
                <w:szCs w:val="22"/>
              </w:rPr>
              <w:t>п\</w:t>
            </w:r>
            <w:proofErr w:type="gramStart"/>
            <w:r w:rsidRPr="00962647">
              <w:rPr>
                <w:sz w:val="22"/>
                <w:szCs w:val="22"/>
              </w:rPr>
              <w:t>п</w:t>
            </w:r>
            <w:proofErr w:type="spellEnd"/>
            <w:proofErr w:type="gramEnd"/>
          </w:p>
        </w:tc>
        <w:tc>
          <w:tcPr>
            <w:tcW w:w="2340"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center"/>
            </w:pPr>
            <w:r w:rsidRPr="00962647">
              <w:rPr>
                <w:sz w:val="22"/>
                <w:szCs w:val="22"/>
              </w:rPr>
              <w:t>Наименование профессий, должностей</w:t>
            </w: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center"/>
            </w:pPr>
            <w:r w:rsidRPr="00962647">
              <w:rPr>
                <w:sz w:val="22"/>
                <w:szCs w:val="22"/>
              </w:rPr>
              <w:t>Наименование специальной одежды, специальной обуви и других средств индивидуальной защиты</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Норма выдачи на год (единицы, комплекты)</w:t>
            </w:r>
          </w:p>
        </w:tc>
      </w:tr>
      <w:tr w:rsidR="000710DE" w:rsidTr="00C64B66">
        <w:tc>
          <w:tcPr>
            <w:tcW w:w="648" w:type="dxa"/>
            <w:vMerge w:val="restart"/>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center"/>
            </w:pPr>
            <w:r w:rsidRPr="00962647">
              <w:rPr>
                <w:sz w:val="22"/>
                <w:szCs w:val="22"/>
              </w:rPr>
              <w:t>1.</w:t>
            </w:r>
          </w:p>
        </w:tc>
        <w:tc>
          <w:tcPr>
            <w:tcW w:w="2340" w:type="dxa"/>
            <w:vMerge w:val="restart"/>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Дворник</w:t>
            </w: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Костюм хлопчатобумажный</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Фартук хлопчатобумажный с нагрудником</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Рукавицы комбинированные</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6 пар</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Зимой дополнительно:</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Куртка на утепляющей прокладке</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 на 2,5 г.</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Валенки</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 пар на 3 года</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Галоши на валенки</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 пара на 2 года</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В остальное время дополнительно:</w:t>
            </w:r>
          </w:p>
        </w:tc>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p>
          <w:p w:rsidR="000710DE" w:rsidRPr="00962647" w:rsidRDefault="000710DE" w:rsidP="003A6F32">
            <w:pPr>
              <w:jc w:val="center"/>
            </w:pPr>
            <w:r w:rsidRPr="00962647">
              <w:rPr>
                <w:sz w:val="22"/>
                <w:szCs w:val="22"/>
              </w:rPr>
              <w:t>1 на 3 года</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Плащ непромокаемый</w:t>
            </w:r>
          </w:p>
        </w:tc>
        <w:tc>
          <w:tcPr>
            <w:tcW w:w="2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10DE" w:rsidRPr="00962647" w:rsidRDefault="000710DE" w:rsidP="003A6F32">
            <w:pPr>
              <w:snapToGrid w:val="0"/>
            </w:pPr>
          </w:p>
        </w:tc>
      </w:tr>
      <w:tr w:rsidR="000710DE" w:rsidTr="00C64B66">
        <w:tc>
          <w:tcPr>
            <w:tcW w:w="648" w:type="dxa"/>
            <w:vMerge w:val="restart"/>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center"/>
            </w:pPr>
            <w:r w:rsidRPr="00962647">
              <w:rPr>
                <w:sz w:val="22"/>
                <w:szCs w:val="22"/>
              </w:rPr>
              <w:t>2.</w:t>
            </w:r>
          </w:p>
        </w:tc>
        <w:tc>
          <w:tcPr>
            <w:tcW w:w="2340" w:type="dxa"/>
            <w:vMerge w:val="restart"/>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Зав</w:t>
            </w:r>
            <w:r w:rsidR="00F20E52">
              <w:rPr>
                <w:sz w:val="22"/>
                <w:szCs w:val="22"/>
              </w:rPr>
              <w:t>едующий хозяйством</w:t>
            </w: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 xml:space="preserve">Халат хлопчатобумажный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Рукавицы комбинированные</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4 пары</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Ботинки кожаные или сапоги кирзовые</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 пара</w:t>
            </w:r>
          </w:p>
        </w:tc>
      </w:tr>
      <w:tr w:rsidR="000710DE" w:rsidTr="00C64B66">
        <w:tc>
          <w:tcPr>
            <w:tcW w:w="648" w:type="dxa"/>
            <w:vMerge w:val="restart"/>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center"/>
            </w:pPr>
            <w:r w:rsidRPr="00962647">
              <w:rPr>
                <w:sz w:val="22"/>
                <w:szCs w:val="22"/>
              </w:rPr>
              <w:t>3.</w:t>
            </w:r>
          </w:p>
        </w:tc>
        <w:tc>
          <w:tcPr>
            <w:tcW w:w="2340" w:type="dxa"/>
            <w:vMerge w:val="restart"/>
            <w:tcBorders>
              <w:top w:val="single" w:sz="4" w:space="0" w:color="000000"/>
              <w:left w:val="single" w:sz="4" w:space="0" w:color="000000"/>
              <w:bottom w:val="single" w:sz="4" w:space="0" w:color="000000"/>
            </w:tcBorders>
            <w:shd w:val="clear" w:color="auto" w:fill="auto"/>
          </w:tcPr>
          <w:p w:rsidR="000710DE" w:rsidRPr="00962647" w:rsidRDefault="00F20E52" w:rsidP="003A6F32">
            <w:pPr>
              <w:snapToGrid w:val="0"/>
              <w:jc w:val="both"/>
            </w:pPr>
            <w:r>
              <w:rPr>
                <w:sz w:val="22"/>
                <w:szCs w:val="22"/>
              </w:rPr>
              <w:t xml:space="preserve">Машинист по стирке и </w:t>
            </w:r>
            <w:r w:rsidR="000710DE" w:rsidRPr="00962647">
              <w:rPr>
                <w:sz w:val="22"/>
                <w:szCs w:val="22"/>
              </w:rPr>
              <w:t>ремонту спецодежды</w:t>
            </w: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Костюм хлопчатобумажный</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Фартук хлопчатобумажный с нагрудником</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2</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Сапоги резиновые</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1 пара</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Перчатки резиновые</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Дежурные</w:t>
            </w:r>
          </w:p>
        </w:tc>
      </w:tr>
      <w:tr w:rsidR="000710DE" w:rsidTr="00C64B66">
        <w:tc>
          <w:tcPr>
            <w:tcW w:w="648"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2340" w:type="dxa"/>
            <w:vMerge/>
            <w:tcBorders>
              <w:top w:val="single" w:sz="4" w:space="0" w:color="000000"/>
              <w:left w:val="single" w:sz="4" w:space="0" w:color="000000"/>
              <w:bottom w:val="single" w:sz="4" w:space="0" w:color="000000"/>
            </w:tcBorders>
            <w:shd w:val="clear" w:color="auto" w:fill="auto"/>
            <w:vAlign w:val="center"/>
          </w:tcPr>
          <w:p w:rsidR="000710DE" w:rsidRPr="00962647" w:rsidRDefault="000710DE" w:rsidP="003A6F32">
            <w:pPr>
              <w:snapToGrid w:val="0"/>
            </w:pPr>
          </w:p>
        </w:tc>
        <w:tc>
          <w:tcPr>
            <w:tcW w:w="5099" w:type="dxa"/>
            <w:tcBorders>
              <w:top w:val="single" w:sz="4" w:space="0" w:color="000000"/>
              <w:left w:val="single" w:sz="4" w:space="0" w:color="000000"/>
              <w:bottom w:val="single" w:sz="4" w:space="0" w:color="000000"/>
            </w:tcBorders>
            <w:shd w:val="clear" w:color="auto" w:fill="auto"/>
          </w:tcPr>
          <w:p w:rsidR="000710DE" w:rsidRPr="00962647" w:rsidRDefault="000710DE" w:rsidP="003A6F32">
            <w:pPr>
              <w:snapToGrid w:val="0"/>
              <w:jc w:val="both"/>
            </w:pPr>
            <w:r w:rsidRPr="00962647">
              <w:rPr>
                <w:sz w:val="22"/>
                <w:szCs w:val="22"/>
              </w:rPr>
              <w:t>Рукавицы комбинированные</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0710DE" w:rsidRPr="00962647" w:rsidRDefault="000710DE" w:rsidP="003A6F32">
            <w:pPr>
              <w:snapToGrid w:val="0"/>
              <w:jc w:val="center"/>
            </w:pPr>
            <w:r w:rsidRPr="00962647">
              <w:rPr>
                <w:sz w:val="22"/>
                <w:szCs w:val="22"/>
              </w:rPr>
              <w:t>4 пары</w:t>
            </w:r>
          </w:p>
        </w:tc>
      </w:tr>
    </w:tbl>
    <w:p w:rsidR="00AB5B56" w:rsidRDefault="00AB5B56" w:rsidP="00962647"/>
    <w:p w:rsidR="00043D78" w:rsidRDefault="00043D78" w:rsidP="00962647"/>
    <w:p w:rsidR="00043D78" w:rsidRDefault="00043D78" w:rsidP="00962647"/>
    <w:p w:rsidR="00043D78" w:rsidRDefault="00043D78" w:rsidP="00962647"/>
    <w:p w:rsidR="00AB5B56" w:rsidRDefault="000F6CD3" w:rsidP="00962647">
      <w:r>
        <w:t>Заведующий  МБДОУ  детским садом  № 40</w:t>
      </w:r>
      <w:r w:rsidR="00AB5B56">
        <w:t xml:space="preserve">  ____________  </w:t>
      </w:r>
      <w:proofErr w:type="spellStart"/>
      <w:r w:rsidR="00AF555C">
        <w:t>В.П.Хрищатая</w:t>
      </w:r>
      <w:proofErr w:type="spellEnd"/>
    </w:p>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F20E52" w:rsidRDefault="00F20E52" w:rsidP="00962647"/>
    <w:p w:rsidR="00AB5B56" w:rsidRDefault="00AB5B56" w:rsidP="00962647"/>
    <w:tbl>
      <w:tblPr>
        <w:tblW w:w="10319" w:type="dxa"/>
        <w:tblInd w:w="-5" w:type="dxa"/>
        <w:tblLayout w:type="fixed"/>
        <w:tblLook w:val="0000"/>
      </w:tblPr>
      <w:tblGrid>
        <w:gridCol w:w="4784"/>
        <w:gridCol w:w="5535"/>
      </w:tblGrid>
      <w:tr w:rsidR="00652474" w:rsidRPr="00446D9C" w:rsidTr="00C64B66">
        <w:tc>
          <w:tcPr>
            <w:tcW w:w="4784" w:type="dxa"/>
            <w:tcBorders>
              <w:top w:val="single" w:sz="4" w:space="0" w:color="000000"/>
              <w:left w:val="single" w:sz="4" w:space="0" w:color="000000"/>
              <w:bottom w:val="single" w:sz="4" w:space="0" w:color="000000"/>
            </w:tcBorders>
            <w:shd w:val="clear" w:color="auto" w:fill="auto"/>
          </w:tcPr>
          <w:p w:rsidR="00652474" w:rsidRPr="00043D78" w:rsidRDefault="00652474" w:rsidP="00962647">
            <w:pPr>
              <w:snapToGrid w:val="0"/>
              <w:jc w:val="center"/>
              <w:rPr>
                <w:sz w:val="20"/>
                <w:szCs w:val="20"/>
              </w:rPr>
            </w:pPr>
            <w:r w:rsidRPr="00043D78">
              <w:rPr>
                <w:sz w:val="20"/>
                <w:szCs w:val="20"/>
              </w:rPr>
              <w:t>Учтено мнение:</w:t>
            </w:r>
          </w:p>
          <w:p w:rsidR="00652474" w:rsidRPr="00043D78" w:rsidRDefault="00652474" w:rsidP="00962647">
            <w:pPr>
              <w:snapToGrid w:val="0"/>
              <w:jc w:val="center"/>
              <w:rPr>
                <w:sz w:val="20"/>
                <w:szCs w:val="20"/>
              </w:rPr>
            </w:pPr>
            <w:r w:rsidRPr="00043D78">
              <w:rPr>
                <w:sz w:val="20"/>
                <w:szCs w:val="20"/>
              </w:rPr>
              <w:t xml:space="preserve">выборного органа первичной                                           профсоюзной организации МБДОУ детского сада № 40 </w:t>
            </w:r>
          </w:p>
          <w:p w:rsidR="00652474" w:rsidRPr="00043D78" w:rsidRDefault="00652474" w:rsidP="00962647">
            <w:pPr>
              <w:snapToGrid w:val="0"/>
              <w:jc w:val="center"/>
              <w:rPr>
                <w:sz w:val="20"/>
                <w:szCs w:val="20"/>
              </w:rPr>
            </w:pPr>
            <w:r w:rsidRPr="00043D78">
              <w:rPr>
                <w:sz w:val="20"/>
                <w:szCs w:val="20"/>
              </w:rPr>
              <w:t>(протокол  от</w:t>
            </w:r>
            <w:r w:rsidR="003622B4">
              <w:rPr>
                <w:sz w:val="20"/>
                <w:szCs w:val="20"/>
              </w:rPr>
              <w:t xml:space="preserve">  «10»   января  2021</w:t>
            </w:r>
            <w:r w:rsidR="008F6A5F" w:rsidRPr="00043D78">
              <w:rPr>
                <w:sz w:val="20"/>
                <w:szCs w:val="20"/>
              </w:rPr>
              <w:t xml:space="preserve"> г. № 1</w:t>
            </w:r>
            <w:r w:rsidRPr="00043D78">
              <w:rPr>
                <w:sz w:val="20"/>
                <w:szCs w:val="20"/>
              </w:rPr>
              <w:t>)</w:t>
            </w:r>
          </w:p>
          <w:p w:rsidR="00652474" w:rsidRPr="00043D78" w:rsidRDefault="00652474" w:rsidP="00962647">
            <w:pPr>
              <w:snapToGrid w:val="0"/>
              <w:jc w:val="center"/>
              <w:rPr>
                <w:sz w:val="20"/>
                <w:szCs w:val="20"/>
              </w:rPr>
            </w:pPr>
          </w:p>
          <w:p w:rsidR="00652474" w:rsidRPr="00043D78" w:rsidRDefault="00652474" w:rsidP="00962647">
            <w:pPr>
              <w:snapToGrid w:val="0"/>
              <w:jc w:val="center"/>
              <w:rPr>
                <w:sz w:val="20"/>
                <w:szCs w:val="20"/>
              </w:rPr>
            </w:pPr>
            <w:r w:rsidRPr="00043D78">
              <w:rPr>
                <w:sz w:val="20"/>
                <w:szCs w:val="20"/>
              </w:rPr>
              <w:t>Председатель</w:t>
            </w:r>
          </w:p>
          <w:p w:rsidR="00652474" w:rsidRPr="00043D78" w:rsidRDefault="00652474" w:rsidP="00962647">
            <w:pPr>
              <w:snapToGrid w:val="0"/>
              <w:jc w:val="center"/>
              <w:rPr>
                <w:sz w:val="20"/>
                <w:szCs w:val="20"/>
              </w:rPr>
            </w:pPr>
            <w:r w:rsidRPr="00043D78">
              <w:rPr>
                <w:sz w:val="20"/>
                <w:szCs w:val="20"/>
              </w:rPr>
              <w:t xml:space="preserve">выборного органа первичной профсоюзной организации МБДОУ детского сада № 40 </w:t>
            </w:r>
          </w:p>
          <w:p w:rsidR="00652474" w:rsidRPr="00043D78" w:rsidRDefault="00652474" w:rsidP="00962647">
            <w:pPr>
              <w:snapToGrid w:val="0"/>
              <w:jc w:val="center"/>
              <w:rPr>
                <w:sz w:val="20"/>
                <w:szCs w:val="20"/>
              </w:rPr>
            </w:pPr>
            <w:r w:rsidRPr="00043D78">
              <w:rPr>
                <w:sz w:val="20"/>
                <w:szCs w:val="20"/>
              </w:rPr>
              <w:t xml:space="preserve">______________              Н. Н. Цуканова </w:t>
            </w:r>
          </w:p>
          <w:p w:rsidR="00652474" w:rsidRPr="00043D78" w:rsidRDefault="00652474" w:rsidP="00962647">
            <w:pPr>
              <w:snapToGrid w:val="0"/>
              <w:jc w:val="center"/>
              <w:rPr>
                <w:sz w:val="20"/>
                <w:szCs w:val="20"/>
              </w:rPr>
            </w:pPr>
            <w:r w:rsidRPr="00043D78">
              <w:rPr>
                <w:sz w:val="20"/>
                <w:szCs w:val="20"/>
              </w:rPr>
              <w:t xml:space="preserve">       (подпись)                        (Ф.И.О.) </w:t>
            </w:r>
          </w:p>
        </w:tc>
        <w:tc>
          <w:tcPr>
            <w:tcW w:w="5535" w:type="dxa"/>
            <w:tcBorders>
              <w:top w:val="single" w:sz="4" w:space="0" w:color="000000"/>
              <w:left w:val="single" w:sz="4" w:space="0" w:color="000000"/>
              <w:bottom w:val="single" w:sz="4" w:space="0" w:color="000000"/>
              <w:right w:val="single" w:sz="4" w:space="0" w:color="000000"/>
            </w:tcBorders>
            <w:shd w:val="clear" w:color="auto" w:fill="auto"/>
          </w:tcPr>
          <w:p w:rsidR="00652474" w:rsidRPr="00043D78" w:rsidRDefault="00DF0C7C" w:rsidP="00962647">
            <w:pPr>
              <w:snapToGrid w:val="0"/>
              <w:ind w:firstLine="709"/>
              <w:jc w:val="center"/>
              <w:rPr>
                <w:sz w:val="20"/>
                <w:szCs w:val="20"/>
              </w:rPr>
            </w:pPr>
            <w:r w:rsidRPr="00043D78">
              <w:rPr>
                <w:sz w:val="20"/>
                <w:szCs w:val="20"/>
              </w:rPr>
              <w:t>Приложение № 4</w:t>
            </w:r>
            <w:r w:rsidR="00652474" w:rsidRPr="00043D78">
              <w:rPr>
                <w:sz w:val="20"/>
                <w:szCs w:val="20"/>
              </w:rPr>
              <w:t xml:space="preserve"> к коллективному договору</w:t>
            </w:r>
          </w:p>
          <w:p w:rsidR="00652474" w:rsidRPr="00043D78" w:rsidRDefault="00652474" w:rsidP="00962647">
            <w:pPr>
              <w:snapToGrid w:val="0"/>
              <w:ind w:firstLine="709"/>
              <w:jc w:val="center"/>
              <w:rPr>
                <w:sz w:val="20"/>
                <w:szCs w:val="20"/>
              </w:rPr>
            </w:pPr>
            <w:r w:rsidRPr="00043D78">
              <w:rPr>
                <w:sz w:val="20"/>
                <w:szCs w:val="20"/>
              </w:rPr>
              <w:t>МБДОУ детского сада № 40</w:t>
            </w:r>
          </w:p>
          <w:p w:rsidR="00652474" w:rsidRPr="00043D78" w:rsidRDefault="003622B4" w:rsidP="00962647">
            <w:pPr>
              <w:snapToGrid w:val="0"/>
              <w:ind w:firstLine="709"/>
              <w:jc w:val="center"/>
              <w:rPr>
                <w:sz w:val="20"/>
                <w:szCs w:val="20"/>
              </w:rPr>
            </w:pPr>
            <w:r>
              <w:rPr>
                <w:sz w:val="20"/>
                <w:szCs w:val="20"/>
              </w:rPr>
              <w:t>от «10»  января  2021</w:t>
            </w:r>
            <w:r w:rsidR="00652474" w:rsidRPr="00043D78">
              <w:rPr>
                <w:sz w:val="20"/>
                <w:szCs w:val="20"/>
              </w:rPr>
              <w:t xml:space="preserve"> г.</w:t>
            </w:r>
          </w:p>
          <w:p w:rsidR="00652474" w:rsidRPr="00043D78" w:rsidRDefault="00652474" w:rsidP="00962647">
            <w:pPr>
              <w:snapToGrid w:val="0"/>
              <w:ind w:firstLine="709"/>
              <w:jc w:val="center"/>
              <w:rPr>
                <w:sz w:val="20"/>
                <w:szCs w:val="20"/>
              </w:rPr>
            </w:pPr>
          </w:p>
          <w:p w:rsidR="00652474" w:rsidRPr="00043D78" w:rsidRDefault="00652474" w:rsidP="00962647">
            <w:pPr>
              <w:snapToGrid w:val="0"/>
              <w:ind w:firstLine="709"/>
              <w:jc w:val="center"/>
              <w:rPr>
                <w:sz w:val="20"/>
                <w:szCs w:val="20"/>
              </w:rPr>
            </w:pPr>
            <w:r w:rsidRPr="00043D78">
              <w:rPr>
                <w:sz w:val="20"/>
                <w:szCs w:val="20"/>
              </w:rPr>
              <w:t>УТВЕРЖДАЮ</w:t>
            </w:r>
          </w:p>
          <w:p w:rsidR="00652474" w:rsidRPr="00043D78" w:rsidRDefault="00652474" w:rsidP="00962647">
            <w:pPr>
              <w:snapToGrid w:val="0"/>
              <w:ind w:firstLine="709"/>
              <w:jc w:val="center"/>
              <w:rPr>
                <w:sz w:val="20"/>
                <w:szCs w:val="20"/>
              </w:rPr>
            </w:pPr>
            <w:r w:rsidRPr="00043D78">
              <w:rPr>
                <w:sz w:val="20"/>
                <w:szCs w:val="20"/>
              </w:rPr>
              <w:t xml:space="preserve">Заведующий  </w:t>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r>
            <w:r w:rsidRPr="00043D78">
              <w:rPr>
                <w:sz w:val="20"/>
                <w:szCs w:val="20"/>
              </w:rPr>
              <w:softHyphen/>
              <w:t>МБДОУ детского сада № 40</w:t>
            </w:r>
          </w:p>
          <w:p w:rsidR="00652474" w:rsidRPr="00043D78" w:rsidRDefault="00652474" w:rsidP="00962647">
            <w:pPr>
              <w:snapToGrid w:val="0"/>
              <w:ind w:firstLine="709"/>
              <w:jc w:val="center"/>
              <w:rPr>
                <w:sz w:val="20"/>
                <w:szCs w:val="20"/>
              </w:rPr>
            </w:pPr>
            <w:r w:rsidRPr="00043D78">
              <w:rPr>
                <w:sz w:val="20"/>
                <w:szCs w:val="20"/>
              </w:rPr>
              <w:t xml:space="preserve">_______________              </w:t>
            </w:r>
            <w:proofErr w:type="spellStart"/>
            <w:r w:rsidR="00A577D9">
              <w:rPr>
                <w:sz w:val="20"/>
                <w:szCs w:val="20"/>
              </w:rPr>
              <w:t>В</w:t>
            </w:r>
            <w:r w:rsidR="003622B4">
              <w:rPr>
                <w:sz w:val="20"/>
                <w:szCs w:val="20"/>
              </w:rPr>
              <w:t>.П.Хрищатая</w:t>
            </w:r>
            <w:proofErr w:type="spellEnd"/>
          </w:p>
          <w:p w:rsidR="00652474" w:rsidRPr="00043D78" w:rsidRDefault="00652474" w:rsidP="00962647">
            <w:pPr>
              <w:snapToGrid w:val="0"/>
              <w:ind w:firstLine="709"/>
              <w:jc w:val="center"/>
              <w:rPr>
                <w:sz w:val="20"/>
                <w:szCs w:val="20"/>
              </w:rPr>
            </w:pPr>
            <w:r w:rsidRPr="00043D78">
              <w:rPr>
                <w:sz w:val="20"/>
                <w:szCs w:val="20"/>
              </w:rPr>
              <w:t xml:space="preserve">       (подпись)                            (Ф.И.О.) </w:t>
            </w:r>
          </w:p>
          <w:p w:rsidR="00652474" w:rsidRPr="00043D78" w:rsidRDefault="00652474" w:rsidP="00962647">
            <w:pPr>
              <w:snapToGrid w:val="0"/>
              <w:ind w:firstLine="709"/>
              <w:jc w:val="center"/>
              <w:rPr>
                <w:sz w:val="20"/>
                <w:szCs w:val="20"/>
              </w:rPr>
            </w:pPr>
          </w:p>
          <w:p w:rsidR="00652474" w:rsidRPr="00043D78" w:rsidRDefault="003622B4" w:rsidP="00962647">
            <w:pPr>
              <w:snapToGrid w:val="0"/>
              <w:ind w:firstLine="709"/>
              <w:jc w:val="center"/>
              <w:rPr>
                <w:sz w:val="20"/>
                <w:szCs w:val="20"/>
              </w:rPr>
            </w:pPr>
            <w:r>
              <w:rPr>
                <w:sz w:val="20"/>
                <w:szCs w:val="20"/>
              </w:rPr>
              <w:t>«10»  января  2021</w:t>
            </w:r>
            <w:r w:rsidR="00652474" w:rsidRPr="00043D78">
              <w:rPr>
                <w:sz w:val="20"/>
                <w:szCs w:val="20"/>
              </w:rPr>
              <w:t xml:space="preserve"> г.</w:t>
            </w:r>
          </w:p>
          <w:p w:rsidR="00652474" w:rsidRPr="00043D78" w:rsidRDefault="00652474" w:rsidP="00962647">
            <w:pPr>
              <w:snapToGrid w:val="0"/>
              <w:ind w:firstLine="709"/>
              <w:jc w:val="center"/>
              <w:rPr>
                <w:sz w:val="20"/>
                <w:szCs w:val="20"/>
              </w:rPr>
            </w:pPr>
          </w:p>
        </w:tc>
      </w:tr>
    </w:tbl>
    <w:p w:rsidR="000710DE" w:rsidRPr="00043D78" w:rsidRDefault="000710DE" w:rsidP="00C67E26">
      <w:pPr>
        <w:rPr>
          <w:rStyle w:val="aa"/>
          <w:sz w:val="20"/>
          <w:szCs w:val="20"/>
        </w:rPr>
      </w:pPr>
      <w:r w:rsidRPr="00043D78">
        <w:rPr>
          <w:rStyle w:val="aa"/>
          <w:sz w:val="20"/>
          <w:szCs w:val="20"/>
        </w:rPr>
        <w:t>Положение о комиссии по трудовым спорам МБДОУ детского сада №</w:t>
      </w:r>
      <w:r w:rsidR="00652474" w:rsidRPr="00043D78">
        <w:rPr>
          <w:rStyle w:val="aa"/>
          <w:sz w:val="20"/>
          <w:szCs w:val="20"/>
        </w:rPr>
        <w:t>40</w:t>
      </w:r>
    </w:p>
    <w:p w:rsidR="000710DE" w:rsidRPr="00043D78" w:rsidRDefault="00A577D9" w:rsidP="00172154">
      <w:pPr>
        <w:jc w:val="center"/>
        <w:rPr>
          <w:b/>
          <w:bCs/>
          <w:sz w:val="20"/>
          <w:szCs w:val="20"/>
        </w:rPr>
      </w:pPr>
      <w:r>
        <w:rPr>
          <w:rStyle w:val="aa"/>
          <w:sz w:val="20"/>
          <w:szCs w:val="20"/>
        </w:rPr>
        <w:t>на  2021</w:t>
      </w:r>
      <w:r w:rsidR="00760190">
        <w:rPr>
          <w:rStyle w:val="aa"/>
          <w:sz w:val="20"/>
          <w:szCs w:val="20"/>
        </w:rPr>
        <w:t>-2023</w:t>
      </w:r>
      <w:r w:rsidR="000710DE" w:rsidRPr="00043D78">
        <w:rPr>
          <w:rStyle w:val="aa"/>
          <w:sz w:val="20"/>
          <w:szCs w:val="20"/>
        </w:rPr>
        <w:t>гг.</w:t>
      </w:r>
    </w:p>
    <w:p w:rsidR="000710DE" w:rsidRPr="007B0B13" w:rsidRDefault="000710DE" w:rsidP="000710DE">
      <w:pPr>
        <w:jc w:val="both"/>
        <w:rPr>
          <w:rStyle w:val="aa"/>
        </w:rPr>
      </w:pPr>
      <w:r w:rsidRPr="007B0B13">
        <w:rPr>
          <w:rStyle w:val="aa"/>
        </w:rPr>
        <w:t>1. Общие положения</w:t>
      </w:r>
    </w:p>
    <w:p w:rsidR="000710DE" w:rsidRPr="007B0B13" w:rsidRDefault="000710DE" w:rsidP="000710DE">
      <w:pPr>
        <w:jc w:val="both"/>
      </w:pPr>
      <w:r w:rsidRPr="007B0B13">
        <w:rPr>
          <w:rStyle w:val="aa"/>
          <w:b w:val="0"/>
        </w:rPr>
        <w:t>1.1</w:t>
      </w:r>
      <w:r w:rsidRPr="007B0B13">
        <w:t xml:space="preserve">. В целях урегулирования разногласий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в МБДОУ детском саду № </w:t>
      </w:r>
      <w:r w:rsidR="00652474">
        <w:t>40</w:t>
      </w:r>
      <w:r w:rsidRPr="007B0B13">
        <w:t xml:space="preserve"> создается </w:t>
      </w:r>
    </w:p>
    <w:p w:rsidR="000710DE" w:rsidRPr="007B0B13" w:rsidRDefault="000710DE" w:rsidP="000710DE">
      <w:pPr>
        <w:jc w:val="both"/>
      </w:pPr>
      <w:r w:rsidRPr="007B0B13">
        <w:t>Комиссия по трудовым спорам (далее по тексту КТС).</w:t>
      </w:r>
    </w:p>
    <w:p w:rsidR="000710DE" w:rsidRPr="007B0B13" w:rsidRDefault="000710DE" w:rsidP="000710DE">
      <w:pPr>
        <w:jc w:val="both"/>
      </w:pPr>
      <w:r w:rsidRPr="007B0B13">
        <w:t>1.2. Настоящее Положение о комиссии по  трудовым спорам (далее Положение) определяет компетенцию, порядок формирования и работы Комиссии по трудовым спорам.</w:t>
      </w:r>
    </w:p>
    <w:p w:rsidR="000710DE" w:rsidRPr="007B0B13" w:rsidRDefault="000710DE" w:rsidP="000710DE">
      <w:pPr>
        <w:jc w:val="both"/>
      </w:pPr>
      <w:r w:rsidRPr="007B0B13">
        <w:t>1.3.  Положение разработано в соответствии с Трудовым Кодексом РФ и иными Федеральными законами, действующими в части не противоречащей Трудовому Кодексу РФ.</w:t>
      </w:r>
    </w:p>
    <w:p w:rsidR="000710DE" w:rsidRPr="007B0B13" w:rsidRDefault="000710DE" w:rsidP="000710DE">
      <w:pPr>
        <w:jc w:val="both"/>
        <w:rPr>
          <w:rStyle w:val="aa"/>
        </w:rPr>
      </w:pPr>
      <w:r w:rsidRPr="007B0B13">
        <w:rPr>
          <w:rStyle w:val="aa"/>
        </w:rPr>
        <w:t>2. Компетенция комиссии по трудовым спорам</w:t>
      </w:r>
    </w:p>
    <w:p w:rsidR="000710DE" w:rsidRPr="007B0B13" w:rsidRDefault="000710DE" w:rsidP="000710DE">
      <w:pPr>
        <w:jc w:val="both"/>
      </w:pPr>
      <w:r w:rsidRPr="007B0B13">
        <w:t xml:space="preserve">2.1. КТС является органом по рассмотрению индивидуальных трудовых споров, возникающих в МДБОУ детском саду № </w:t>
      </w:r>
      <w:r w:rsidR="00652474">
        <w:t>40</w:t>
      </w:r>
      <w:r w:rsidRPr="007B0B13">
        <w:t>.</w:t>
      </w:r>
    </w:p>
    <w:p w:rsidR="000710DE" w:rsidRPr="007B0B13" w:rsidRDefault="000710DE" w:rsidP="000710DE">
      <w:pPr>
        <w:jc w:val="both"/>
      </w:pPr>
      <w:r w:rsidRPr="007B0B13">
        <w:t>2.2. Индивидуальным трудовым спором признается неурегулированные разногласия между Работодателем и Работником по вопросам применения законов и иных нормативных правовых актов (в том числе локальных),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КТС.</w:t>
      </w:r>
    </w:p>
    <w:p w:rsidR="000710DE" w:rsidRPr="007B0B13" w:rsidRDefault="000710DE" w:rsidP="000710DE">
      <w:pPr>
        <w:jc w:val="both"/>
      </w:pPr>
      <w:r w:rsidRPr="007B0B13">
        <w:t>2.3. Индивидуальным трудовым спором признается также спор между Работодателем и лицом, ранее состоявшим в трудовых отношениях с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0710DE" w:rsidRPr="007B0B13" w:rsidRDefault="000710DE" w:rsidP="000710DE">
      <w:pPr>
        <w:jc w:val="both"/>
      </w:pPr>
      <w:r w:rsidRPr="007B0B13">
        <w:t>2.4. Работник может обратиться в КТС в трехмесячный срок со дня, когда он узнал или должен был узнать о нарушении своего права.</w:t>
      </w:r>
    </w:p>
    <w:p w:rsidR="000710DE" w:rsidRPr="007B0B13" w:rsidRDefault="000710DE" w:rsidP="000710DE">
      <w:pPr>
        <w:jc w:val="both"/>
      </w:pPr>
      <w:r w:rsidRPr="007B0B13">
        <w:t>В случае пропуска по уважительным причинам установленного срока комиссия может его восстановить и разрешить спор по существу.</w:t>
      </w:r>
    </w:p>
    <w:p w:rsidR="000710DE" w:rsidRPr="007B0B13" w:rsidRDefault="000710DE" w:rsidP="000710DE">
      <w:pPr>
        <w:jc w:val="both"/>
      </w:pPr>
      <w:r w:rsidRPr="007B0B13">
        <w:t>Решение об отказе в рассмотрении заявления работника в случае пропуска установленного срока обращения в КТС принимается комиссией после рассмотрения причин попуска этого срока.</w:t>
      </w:r>
    </w:p>
    <w:p w:rsidR="000710DE" w:rsidRPr="007B0B13" w:rsidRDefault="000710DE" w:rsidP="000710DE">
      <w:pPr>
        <w:jc w:val="both"/>
      </w:pPr>
      <w:r w:rsidRPr="007B0B13">
        <w:t>2.5. К компетенции КТС относятся споры:</w:t>
      </w:r>
    </w:p>
    <w:p w:rsidR="000710DE" w:rsidRPr="007B0B13" w:rsidRDefault="000710DE" w:rsidP="00056EA4">
      <w:pPr>
        <w:numPr>
          <w:ilvl w:val="0"/>
          <w:numId w:val="8"/>
        </w:numPr>
        <w:jc w:val="both"/>
      </w:pPr>
      <w:r w:rsidRPr="007B0B13">
        <w:t>об оплате труда;</w:t>
      </w:r>
    </w:p>
    <w:p w:rsidR="000710DE" w:rsidRPr="007B0B13" w:rsidRDefault="000710DE" w:rsidP="00056EA4">
      <w:pPr>
        <w:numPr>
          <w:ilvl w:val="0"/>
          <w:numId w:val="8"/>
        </w:numPr>
        <w:jc w:val="both"/>
      </w:pPr>
      <w:r w:rsidRPr="007B0B13">
        <w:t>о компенсационных, стимулирующих, премиальных  выплатах;</w:t>
      </w:r>
    </w:p>
    <w:p w:rsidR="000710DE" w:rsidRPr="007B0B13" w:rsidRDefault="000710DE" w:rsidP="00056EA4">
      <w:pPr>
        <w:numPr>
          <w:ilvl w:val="0"/>
          <w:numId w:val="8"/>
        </w:numPr>
        <w:jc w:val="both"/>
      </w:pPr>
      <w:r w:rsidRPr="007B0B13">
        <w:t>о рабочем времени;</w:t>
      </w:r>
    </w:p>
    <w:p w:rsidR="000710DE" w:rsidRPr="007B0B13" w:rsidRDefault="000710DE" w:rsidP="00056EA4">
      <w:pPr>
        <w:numPr>
          <w:ilvl w:val="0"/>
          <w:numId w:val="8"/>
        </w:numPr>
        <w:jc w:val="both"/>
      </w:pPr>
      <w:r w:rsidRPr="007B0B13">
        <w:t>о времени отдыха;</w:t>
      </w:r>
    </w:p>
    <w:p w:rsidR="000710DE" w:rsidRPr="007B0B13" w:rsidRDefault="000710DE" w:rsidP="00056EA4">
      <w:pPr>
        <w:numPr>
          <w:ilvl w:val="0"/>
          <w:numId w:val="8"/>
        </w:numPr>
        <w:jc w:val="both"/>
      </w:pPr>
      <w:r w:rsidRPr="007B0B13">
        <w:t>о дисциплинарных взысканиях;</w:t>
      </w:r>
    </w:p>
    <w:p w:rsidR="000710DE" w:rsidRPr="007B0B13" w:rsidRDefault="000710DE" w:rsidP="00056EA4">
      <w:pPr>
        <w:numPr>
          <w:ilvl w:val="0"/>
          <w:numId w:val="8"/>
        </w:numPr>
        <w:jc w:val="both"/>
      </w:pPr>
      <w:r w:rsidRPr="007B0B13">
        <w:t>о допуске к работе лиц, незаконно отстраненных от работы;</w:t>
      </w:r>
    </w:p>
    <w:p w:rsidR="000710DE" w:rsidRPr="007B0B13" w:rsidRDefault="000710DE" w:rsidP="00056EA4">
      <w:pPr>
        <w:numPr>
          <w:ilvl w:val="0"/>
          <w:numId w:val="8"/>
        </w:numPr>
        <w:jc w:val="both"/>
      </w:pPr>
      <w:r w:rsidRPr="007B0B13">
        <w:t>и другие споры, относящиеся к компетенции КТС.</w:t>
      </w:r>
    </w:p>
    <w:p w:rsidR="00EE2B78" w:rsidRDefault="000710DE" w:rsidP="000710DE">
      <w:pPr>
        <w:jc w:val="both"/>
      </w:pPr>
      <w:r w:rsidRPr="007B0B13">
        <w:t>2.6. КТС не рассматривает споры, разрешение которых законом отнесено к компетенции только суда (восстановление на работе, взыскание морального вреда и др.). В том случае, если работник обратился с заявлением в КТС о рассмотрении спора неподведомственного ей, комиссия вправе рассмотреть данное заявление и выдать разъяснение по спорному вопросу, которое будет носить рекомендательный характер.</w:t>
      </w:r>
    </w:p>
    <w:p w:rsidR="000710DE" w:rsidRPr="00EE2B78" w:rsidRDefault="000710DE" w:rsidP="000710DE">
      <w:pPr>
        <w:jc w:val="both"/>
        <w:rPr>
          <w:rStyle w:val="aa"/>
          <w:b w:val="0"/>
          <w:bCs w:val="0"/>
        </w:rPr>
      </w:pPr>
      <w:r w:rsidRPr="007B0B13">
        <w:rPr>
          <w:rStyle w:val="aa"/>
        </w:rPr>
        <w:t>3. Порядок формирования КТС</w:t>
      </w:r>
    </w:p>
    <w:p w:rsidR="000710DE" w:rsidRPr="007B0B13" w:rsidRDefault="000710DE" w:rsidP="000710DE">
      <w:pPr>
        <w:jc w:val="both"/>
      </w:pPr>
      <w:r w:rsidRPr="007B0B13">
        <w:lastRenderedPageBreak/>
        <w:t xml:space="preserve">3.1. КТС формируется на паритетных началах из равного числа представителей Работников и Работодателя по 2 человека с каждой стороны. </w:t>
      </w:r>
    </w:p>
    <w:p w:rsidR="000710DE" w:rsidRPr="007B0B13" w:rsidRDefault="000710DE" w:rsidP="000710DE">
      <w:pPr>
        <w:pStyle w:val="ConsPlusNormal"/>
        <w:ind w:firstLine="0"/>
        <w:jc w:val="both"/>
        <w:rPr>
          <w:rFonts w:ascii="Times New Roman" w:hAnsi="Times New Roman" w:cs="Times New Roman"/>
          <w:sz w:val="24"/>
          <w:szCs w:val="24"/>
        </w:rPr>
      </w:pPr>
      <w:r w:rsidRPr="007B0B13">
        <w:rPr>
          <w:rFonts w:ascii="Times New Roman" w:hAnsi="Times New Roman" w:cs="Times New Roman"/>
          <w:sz w:val="24"/>
          <w:szCs w:val="24"/>
        </w:rPr>
        <w:t xml:space="preserve">3.2. Представители работников в комиссию по трудовым спорам избираются общим собранием (конференцией) работников МБДОУ детского сада  № </w:t>
      </w:r>
      <w:r w:rsidR="00652474">
        <w:rPr>
          <w:rFonts w:ascii="Times New Roman" w:hAnsi="Times New Roman" w:cs="Times New Roman"/>
          <w:sz w:val="24"/>
          <w:szCs w:val="24"/>
        </w:rPr>
        <w:t>40</w:t>
      </w:r>
      <w:r w:rsidRPr="007B0B13">
        <w:rPr>
          <w:rFonts w:ascii="Times New Roman" w:hAnsi="Times New Roman" w:cs="Times New Roman"/>
          <w:sz w:val="24"/>
          <w:szCs w:val="24"/>
        </w:rPr>
        <w:t xml:space="preserve">  или делегируются представительным органом работников МБДОУ детского сада  № </w:t>
      </w:r>
      <w:r w:rsidR="00652474">
        <w:rPr>
          <w:rFonts w:ascii="Times New Roman" w:hAnsi="Times New Roman" w:cs="Times New Roman"/>
          <w:sz w:val="24"/>
          <w:szCs w:val="24"/>
        </w:rPr>
        <w:t>40</w:t>
      </w:r>
      <w:r w:rsidRPr="007B0B13">
        <w:rPr>
          <w:rFonts w:ascii="Times New Roman" w:hAnsi="Times New Roman" w:cs="Times New Roman"/>
          <w:sz w:val="24"/>
          <w:szCs w:val="24"/>
        </w:rPr>
        <w:t xml:space="preserve">   с последующим утверждением на общем собрании (конференции) работников.</w:t>
      </w:r>
    </w:p>
    <w:p w:rsidR="000710DE" w:rsidRPr="007B0B13" w:rsidRDefault="000710DE" w:rsidP="000710DE">
      <w:pPr>
        <w:jc w:val="both"/>
      </w:pPr>
      <w:r w:rsidRPr="007B0B13">
        <w:t>Членами КТС могут быть избраны любые работники независимо от членства в профсоюзе, занимаемой должности, выполняемой работы.</w:t>
      </w:r>
    </w:p>
    <w:p w:rsidR="000710DE" w:rsidRPr="007B0B13" w:rsidRDefault="000710DE" w:rsidP="000710DE">
      <w:pPr>
        <w:jc w:val="both"/>
      </w:pPr>
      <w:r w:rsidRPr="007B0B13">
        <w:t xml:space="preserve">3.3. Представители Работодателя назначаются в КТС приказом заведующего МБДОУ детского сада  № </w:t>
      </w:r>
      <w:r w:rsidR="00652474">
        <w:t>40</w:t>
      </w:r>
      <w:r w:rsidRPr="007B0B13">
        <w:t xml:space="preserve">. </w:t>
      </w:r>
    </w:p>
    <w:p w:rsidR="000710DE" w:rsidRPr="007B0B13" w:rsidRDefault="000710DE" w:rsidP="000710DE">
      <w:pPr>
        <w:jc w:val="both"/>
      </w:pPr>
      <w:r w:rsidRPr="007B0B13">
        <w:t>3.4. Организационно-техническое обеспечение деятельности КТС (предоставление оборудованного помещения, машинописной и иной техники, необходимой литературы, организация делопроизводства, учет и хранение заявлений работников и дел, подготовка и выдача копий решений и т.д.) осуществляется Работодателем. Обязанность по организационному обеспечению деятельности КТС может быть возложена Работодателем на какого-либо ра</w:t>
      </w:r>
      <w:r>
        <w:t>б</w:t>
      </w:r>
      <w:r w:rsidR="00652474">
        <w:t>отника МБДОУ детского сада  № 40</w:t>
      </w:r>
      <w:r w:rsidRPr="007B0B13">
        <w:t xml:space="preserve">. Данная обязанность исполняется наряду с основной трудовой функцией. </w:t>
      </w:r>
    </w:p>
    <w:p w:rsidR="000710DE" w:rsidRPr="007B0B13" w:rsidRDefault="000710DE" w:rsidP="000710DE">
      <w:pPr>
        <w:jc w:val="both"/>
      </w:pPr>
      <w:r w:rsidRPr="007B0B13">
        <w:t>3.5. Члены КТС путем голосования избирают из своего состава председателя, заместителя председателя и секретаря комиссии. Они могут быть представителями Работодателя или представителями Работников.</w:t>
      </w:r>
    </w:p>
    <w:p w:rsidR="000710DE" w:rsidRPr="007B0B13" w:rsidRDefault="000710DE" w:rsidP="000710DE">
      <w:pPr>
        <w:jc w:val="both"/>
      </w:pPr>
      <w:r w:rsidRPr="007B0B13">
        <w:t>3.6. КТС создается на срок действия коллективного договора. По истечении указанного срока избираются и назначаются новые члены КТС.</w:t>
      </w:r>
    </w:p>
    <w:p w:rsidR="000710DE" w:rsidRPr="007B0B13" w:rsidRDefault="000710DE" w:rsidP="000710DE">
      <w:pPr>
        <w:jc w:val="both"/>
        <w:rPr>
          <w:rStyle w:val="aa"/>
        </w:rPr>
      </w:pPr>
      <w:r w:rsidRPr="007B0B13">
        <w:rPr>
          <w:rStyle w:val="aa"/>
        </w:rPr>
        <w:t>4. Порядок обращения в КТС</w:t>
      </w:r>
    </w:p>
    <w:p w:rsidR="000710DE" w:rsidRPr="007B0B13" w:rsidRDefault="000710DE" w:rsidP="000710DE">
      <w:pPr>
        <w:jc w:val="both"/>
      </w:pPr>
      <w:r w:rsidRPr="007B0B13">
        <w:t>4.1. Трудовой спор подлежит рассмотрению в КТС, если работник самостоятельно или с участием представителя не урегулировал разногласия при непосредственных переговорах с Работодателем.</w:t>
      </w:r>
    </w:p>
    <w:p w:rsidR="000710DE" w:rsidRPr="007B0B13" w:rsidRDefault="000710DE" w:rsidP="000710DE">
      <w:pPr>
        <w:jc w:val="both"/>
      </w:pPr>
      <w:r w:rsidRPr="007B0B13">
        <w:t xml:space="preserve">4.2. Работник может обратиться в КТС в трехмесячный срок со дня, когда работник узнал или должен был узнать о нарушении своего права. </w:t>
      </w:r>
    </w:p>
    <w:p w:rsidR="000710DE" w:rsidRPr="007B0B13" w:rsidRDefault="000710DE" w:rsidP="000710DE">
      <w:pPr>
        <w:jc w:val="both"/>
      </w:pPr>
      <w:r w:rsidRPr="007B0B13">
        <w:t>Течение сроков, с которыми связывается возникновение или прекращение права работника обратиться в КТС, начинается на следующий день, после которого работник узнал или должен был узнать о нарушении своего права. Сроки исчисления месяцами истекают в соответствующее число последнего месяца (третьего). Если последний день срока приходится на нерабочий день, то днем окончания срока считается ближайший следующий за ним рабочий.</w:t>
      </w:r>
    </w:p>
    <w:p w:rsidR="000710DE" w:rsidRPr="007B0B13" w:rsidRDefault="000710DE" w:rsidP="000710DE">
      <w:pPr>
        <w:jc w:val="both"/>
      </w:pPr>
      <w:r w:rsidRPr="007B0B13">
        <w:t xml:space="preserve">В случае пропуска по уважительным причинам установленного срока КТС может восстановить срок и разрешить спор по существу. </w:t>
      </w:r>
    </w:p>
    <w:p w:rsidR="000710DE" w:rsidRPr="007B0B13" w:rsidRDefault="000710DE" w:rsidP="000710DE">
      <w:pPr>
        <w:jc w:val="both"/>
      </w:pPr>
      <w:r w:rsidRPr="007B0B13">
        <w:t>4.4. Работник обращается в КТС с заявлением, в котором излагает предмет спора и доказательства нарушения своих трудовых прав. Заявление может быть передано работником лично или отправлено по почте, факсом.</w:t>
      </w:r>
    </w:p>
    <w:p w:rsidR="000710DE" w:rsidRPr="007B0B13" w:rsidRDefault="000710DE" w:rsidP="000710DE">
      <w:pPr>
        <w:jc w:val="both"/>
      </w:pPr>
      <w:r w:rsidRPr="007B0B13">
        <w:t xml:space="preserve">4.5. Заявление работника, поступившее в КТС, подлежит обязательной регистрации в специальном журнале, который ведет секретарь КТС. </w:t>
      </w:r>
    </w:p>
    <w:p w:rsidR="000710DE" w:rsidRPr="007B0B13" w:rsidRDefault="000710DE" w:rsidP="000710DE">
      <w:pPr>
        <w:jc w:val="both"/>
      </w:pPr>
      <w:r w:rsidRPr="007B0B13">
        <w:t>4.6. Отказ в приеме заявления по мотивам пропуска работником трехмесячного срока не допускается. Отсутствие уважительной причины пропуска срока является основанием для отказа в удовлетворении требований работника.</w:t>
      </w:r>
    </w:p>
    <w:p w:rsidR="000710DE" w:rsidRPr="007B0B13" w:rsidRDefault="000710DE" w:rsidP="000710DE">
      <w:pPr>
        <w:jc w:val="both"/>
        <w:rPr>
          <w:rStyle w:val="aa"/>
        </w:rPr>
      </w:pPr>
      <w:r w:rsidRPr="007B0B13">
        <w:rPr>
          <w:rStyle w:val="aa"/>
        </w:rPr>
        <w:t>5. Порядок рассмотрения индивидуального трудового спора</w:t>
      </w:r>
    </w:p>
    <w:p w:rsidR="000710DE" w:rsidRPr="007B0B13" w:rsidRDefault="000710DE" w:rsidP="000710DE">
      <w:pPr>
        <w:jc w:val="both"/>
      </w:pPr>
      <w:r w:rsidRPr="007B0B13">
        <w:t>5.1. Комиссия по трудовым спорам рассматривает индивидуальный трудовой спор в течение десяти календарных дней со дня поступления заявления от Работника.</w:t>
      </w:r>
    </w:p>
    <w:p w:rsidR="000710DE" w:rsidRPr="007B0B13" w:rsidRDefault="000710DE" w:rsidP="000710DE">
      <w:pPr>
        <w:jc w:val="both"/>
      </w:pPr>
      <w:r w:rsidRPr="007B0B13">
        <w:t>5.2. Работник и Работодатель своевременно уведомляются КТС о месте, дате и времени заседания КТС.</w:t>
      </w:r>
    </w:p>
    <w:p w:rsidR="000710DE" w:rsidRPr="007B0B13" w:rsidRDefault="000710DE" w:rsidP="000710DE">
      <w:pPr>
        <w:jc w:val="both"/>
      </w:pPr>
      <w:r w:rsidRPr="007B0B13">
        <w:t>5.3. Работник до начала заседания КТС может взять свое заявление обратно или отказаться от предъявляемых требований непосредственно на заседании КТС.</w:t>
      </w:r>
    </w:p>
    <w:p w:rsidR="000710DE" w:rsidRPr="007B0B13" w:rsidRDefault="000710DE" w:rsidP="000710DE">
      <w:pPr>
        <w:jc w:val="both"/>
      </w:pPr>
      <w:r w:rsidRPr="007B0B13">
        <w:t>5.4. Заседание КТС является правомочным, если на нем присутствовало не менее половины членов комиссии с каждой стороны.</w:t>
      </w:r>
    </w:p>
    <w:p w:rsidR="000710DE" w:rsidRPr="007B0B13" w:rsidRDefault="000710DE" w:rsidP="000710DE">
      <w:pPr>
        <w:jc w:val="both"/>
      </w:pPr>
      <w:r w:rsidRPr="007B0B13">
        <w:t>5.5. В назначенное для разбирательства дела время председатель КТС открывает заседание и объявляет, какое заявление подлежит рассмотрению.</w:t>
      </w:r>
    </w:p>
    <w:p w:rsidR="000710DE" w:rsidRPr="007B0B13" w:rsidRDefault="000710DE" w:rsidP="000710DE">
      <w:pPr>
        <w:jc w:val="both"/>
      </w:pPr>
      <w:r w:rsidRPr="007B0B13">
        <w:lastRenderedPageBreak/>
        <w:t>Секретарь докладывает КТС, кто из вызванных по рассматриваемому делу лиц явился, извещены ли не явившиеся лица и какие имеются сведения о причинах их отсутствия.</w:t>
      </w:r>
    </w:p>
    <w:p w:rsidR="000710DE" w:rsidRPr="007B0B13" w:rsidRDefault="000710DE" w:rsidP="000710DE">
      <w:pPr>
        <w:jc w:val="both"/>
      </w:pPr>
      <w:r w:rsidRPr="007B0B13">
        <w:t xml:space="preserve">Спор рассматривается в присутствии работника, подавшего заявление, или уполномоченного им представителя. </w:t>
      </w:r>
    </w:p>
    <w:p w:rsidR="000710DE" w:rsidRPr="007B0B13" w:rsidRDefault="000710DE" w:rsidP="000710DE">
      <w:pPr>
        <w:jc w:val="both"/>
      </w:pPr>
      <w:r w:rsidRPr="007B0B13">
        <w:t xml:space="preserve">Рассмотрение спора в отсутствие работника или его представителя допускается лишь по его письменному заявлению. </w:t>
      </w:r>
    </w:p>
    <w:p w:rsidR="000710DE" w:rsidRPr="007B0B13" w:rsidRDefault="000710DE" w:rsidP="000710DE">
      <w:pPr>
        <w:jc w:val="both"/>
      </w:pPr>
      <w:r w:rsidRPr="007B0B13">
        <w:t xml:space="preserve">В случае неявки работника или его представителя на заседание КТС,  рассмотрение трудового спора откладывается. </w:t>
      </w:r>
    </w:p>
    <w:p w:rsidR="000710DE" w:rsidRPr="007B0B13" w:rsidRDefault="000710DE" w:rsidP="000710DE">
      <w:pPr>
        <w:jc w:val="both"/>
      </w:pPr>
      <w:r w:rsidRPr="007B0B13">
        <w:t>О переносе даты рассмотрения спора своевременно уведомляется Работник и Работодатель.</w:t>
      </w:r>
    </w:p>
    <w:p w:rsidR="000710DE" w:rsidRPr="007B0B13" w:rsidRDefault="000710DE" w:rsidP="000710DE">
      <w:pPr>
        <w:jc w:val="both"/>
      </w:pPr>
      <w:r w:rsidRPr="007B0B13">
        <w:t>В случае неявки работника или его представителя вторично на заседание КТС и без уважительных причин КТС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трехмесячного срока.</w:t>
      </w:r>
    </w:p>
    <w:p w:rsidR="000710DE" w:rsidRPr="007B0B13" w:rsidRDefault="000710DE" w:rsidP="000710DE">
      <w:pPr>
        <w:jc w:val="both"/>
      </w:pPr>
      <w:r w:rsidRPr="007B0B13">
        <w:t>Рассмотрение дела по существу начинается с оглашения председателем КТС заявления Работника. Затем выясняется личность Работника, подавшего заявление, и вопрос о том, подлежит ли спор Работника разрешению КТС, заслушиваются мнения членов комиссии, исследуются представленные Работником и представителем Работодателя материалы и документы.</w:t>
      </w:r>
    </w:p>
    <w:p w:rsidR="000710DE" w:rsidRPr="007B0B13" w:rsidRDefault="000710DE" w:rsidP="000710DE">
      <w:pPr>
        <w:jc w:val="both"/>
      </w:pPr>
      <w:r w:rsidRPr="007B0B13">
        <w:t xml:space="preserve">Комиссия по трудовым спорам в случае необходимости имеет право вызывать на заседание свидетелей, приглашать специалистов, затребовать от Работодателя необходимые для рассмотрения трудового спора документы. </w:t>
      </w:r>
    </w:p>
    <w:p w:rsidR="000710DE" w:rsidRPr="007B0B13" w:rsidRDefault="000710DE" w:rsidP="000710DE">
      <w:pPr>
        <w:jc w:val="both"/>
      </w:pPr>
      <w:r w:rsidRPr="007B0B13">
        <w:t>Работник в праве в любое время до удаления КТС для голосования отказаться от заявленных требований.</w:t>
      </w:r>
    </w:p>
    <w:p w:rsidR="000710DE" w:rsidRPr="007B0B13" w:rsidRDefault="000710DE" w:rsidP="000710DE">
      <w:pPr>
        <w:jc w:val="both"/>
      </w:pPr>
      <w:r w:rsidRPr="007B0B13">
        <w:t>На заседании комиссии по трудовым спорам секретарем ведется протокол, в котором указывается:</w:t>
      </w:r>
    </w:p>
    <w:p w:rsidR="000710DE" w:rsidRPr="007B0B13" w:rsidRDefault="000710DE" w:rsidP="000710DE">
      <w:pPr>
        <w:numPr>
          <w:ilvl w:val="0"/>
          <w:numId w:val="5"/>
        </w:numPr>
        <w:jc w:val="both"/>
      </w:pPr>
      <w:r w:rsidRPr="007B0B13">
        <w:t>Дата и место проведения заседания;</w:t>
      </w:r>
    </w:p>
    <w:p w:rsidR="000710DE" w:rsidRPr="007B0B13" w:rsidRDefault="000710DE" w:rsidP="000710DE">
      <w:pPr>
        <w:numPr>
          <w:ilvl w:val="0"/>
          <w:numId w:val="5"/>
        </w:numPr>
        <w:jc w:val="both"/>
      </w:pPr>
      <w:r w:rsidRPr="007B0B13">
        <w:t>Сведения о явке Работника, Работодателя, свидетелей, специалистов;</w:t>
      </w:r>
    </w:p>
    <w:p w:rsidR="000710DE" w:rsidRPr="007B0B13" w:rsidRDefault="000710DE" w:rsidP="000710DE">
      <w:pPr>
        <w:numPr>
          <w:ilvl w:val="0"/>
          <w:numId w:val="5"/>
        </w:numPr>
        <w:jc w:val="both"/>
      </w:pPr>
      <w:r w:rsidRPr="007B0B13">
        <w:t>Краткое изложение заявления Работника;</w:t>
      </w:r>
    </w:p>
    <w:p w:rsidR="000710DE" w:rsidRPr="007B0B13" w:rsidRDefault="000710DE" w:rsidP="000710DE">
      <w:pPr>
        <w:numPr>
          <w:ilvl w:val="0"/>
          <w:numId w:val="5"/>
        </w:numPr>
        <w:jc w:val="both"/>
      </w:pPr>
      <w:r w:rsidRPr="007B0B13">
        <w:t>Краткие объяснения сторон, показания свидетелей, специалиста;</w:t>
      </w:r>
    </w:p>
    <w:p w:rsidR="000710DE" w:rsidRPr="007B0B13" w:rsidRDefault="000710DE" w:rsidP="000710DE">
      <w:pPr>
        <w:numPr>
          <w:ilvl w:val="0"/>
          <w:numId w:val="5"/>
        </w:numPr>
        <w:jc w:val="both"/>
      </w:pPr>
      <w:r w:rsidRPr="007B0B13">
        <w:t>Дополнительные заявления, сделанные Работником;</w:t>
      </w:r>
    </w:p>
    <w:p w:rsidR="000710DE" w:rsidRPr="007B0B13" w:rsidRDefault="000710DE" w:rsidP="000710DE">
      <w:pPr>
        <w:numPr>
          <w:ilvl w:val="0"/>
          <w:numId w:val="5"/>
        </w:numPr>
        <w:jc w:val="both"/>
      </w:pPr>
      <w:r w:rsidRPr="007B0B13">
        <w:t>Представление письменных доказательств;</w:t>
      </w:r>
    </w:p>
    <w:p w:rsidR="000710DE" w:rsidRPr="007B0B13" w:rsidRDefault="000710DE" w:rsidP="000710DE">
      <w:pPr>
        <w:numPr>
          <w:ilvl w:val="0"/>
          <w:numId w:val="5"/>
        </w:numPr>
        <w:jc w:val="both"/>
      </w:pPr>
      <w:r w:rsidRPr="007B0B13">
        <w:t>Результаты обсуждения КТС;</w:t>
      </w:r>
    </w:p>
    <w:p w:rsidR="000710DE" w:rsidRPr="007B0B13" w:rsidRDefault="000710DE" w:rsidP="000710DE">
      <w:pPr>
        <w:numPr>
          <w:ilvl w:val="0"/>
          <w:numId w:val="5"/>
        </w:numPr>
        <w:jc w:val="both"/>
      </w:pPr>
      <w:r w:rsidRPr="007B0B13">
        <w:t>Результаты голосования</w:t>
      </w:r>
    </w:p>
    <w:p w:rsidR="000710DE" w:rsidRPr="007B0B13" w:rsidRDefault="000710DE" w:rsidP="000710DE">
      <w:pPr>
        <w:jc w:val="both"/>
      </w:pPr>
      <w:r w:rsidRPr="007B0B13">
        <w:t>Протокол подписывается председателем комиссии или его заместителем и заверяется печатью КТС.</w:t>
      </w:r>
    </w:p>
    <w:p w:rsidR="000710DE" w:rsidRPr="007B0B13" w:rsidRDefault="000710DE" w:rsidP="000710DE">
      <w:pPr>
        <w:jc w:val="both"/>
        <w:rPr>
          <w:rStyle w:val="aa"/>
        </w:rPr>
      </w:pPr>
      <w:r w:rsidRPr="007B0B13">
        <w:rPr>
          <w:rStyle w:val="aa"/>
        </w:rPr>
        <w:t>6. Порядок принятия решения КТС и его содержание</w:t>
      </w:r>
    </w:p>
    <w:p w:rsidR="000710DE" w:rsidRPr="007B0B13" w:rsidRDefault="000710DE" w:rsidP="000710DE">
      <w:pPr>
        <w:jc w:val="both"/>
      </w:pPr>
      <w:r w:rsidRPr="007B0B13">
        <w:t>6.1. Комиссия по трудовым спорам принимает решение тайным голосованием простым большинством голосов присутствующих на заседании членов комиссии. Принятие решения завершает рассмотрение спора в КТС.</w:t>
      </w:r>
    </w:p>
    <w:p w:rsidR="000710DE" w:rsidRPr="007B0B13" w:rsidRDefault="000710DE" w:rsidP="000710DE">
      <w:pPr>
        <w:jc w:val="both"/>
      </w:pPr>
      <w:r w:rsidRPr="007B0B13">
        <w:t>6.2. Если при проведении голосования голоса членов комиссии разделились поровну, решение считается не принятым. В этом случае Работник вправе обратиться за разрешением спора в суд.</w:t>
      </w:r>
    </w:p>
    <w:p w:rsidR="000710DE" w:rsidRPr="007B0B13" w:rsidRDefault="000710DE" w:rsidP="000710DE">
      <w:pPr>
        <w:jc w:val="both"/>
      </w:pPr>
      <w:r w:rsidRPr="007B0B13">
        <w:t xml:space="preserve">6.3. Решение КТС должно быть выражено в категорической и четкой форме, не позволяющей толковать его по-другому или уклониться от его исполнения. В решении по денежным требованиям указывается точная сумма, причитающаяся Работнику. </w:t>
      </w:r>
    </w:p>
    <w:p w:rsidR="000710DE" w:rsidRPr="007B0B13" w:rsidRDefault="000710DE" w:rsidP="000710DE">
      <w:pPr>
        <w:jc w:val="both"/>
      </w:pPr>
      <w:r w:rsidRPr="007B0B13">
        <w:t xml:space="preserve">6.4. Решение КТС включает вводную, описательную, мотивировочную и резолютивную части. </w:t>
      </w:r>
    </w:p>
    <w:p w:rsidR="000710DE" w:rsidRPr="007B0B13" w:rsidRDefault="000710DE" w:rsidP="000710DE">
      <w:pPr>
        <w:jc w:val="both"/>
      </w:pPr>
      <w:proofErr w:type="gramStart"/>
      <w:r w:rsidRPr="007B0B13">
        <w:t>В</w:t>
      </w:r>
      <w:proofErr w:type="gramEnd"/>
      <w:r w:rsidRPr="007B0B13">
        <w:t xml:space="preserve"> вводной части решения должны быть указаны дата и место принятия решения КТС, наименование КТС, принявшей решение, состав КТС, секретарь заседания, стороны, другие лица, участвующие в деле, их представители, предмет спора или заявленное требование.</w:t>
      </w:r>
    </w:p>
    <w:p w:rsidR="000710DE" w:rsidRPr="007B0B13" w:rsidRDefault="000710DE" w:rsidP="000710DE">
      <w:pPr>
        <w:jc w:val="both"/>
      </w:pPr>
      <w:r w:rsidRPr="007B0B13">
        <w:t>Описательная часть решения КТС должна содержать указание на требование Работника, возражения представителя Работодателя и объяснения других лиц, участвующих в деле.</w:t>
      </w:r>
    </w:p>
    <w:p w:rsidR="000710DE" w:rsidRPr="007B0B13" w:rsidRDefault="000710DE" w:rsidP="000710DE">
      <w:pPr>
        <w:jc w:val="both"/>
      </w:pPr>
      <w:proofErr w:type="gramStart"/>
      <w:r w:rsidRPr="007B0B13">
        <w:t>В мотивировочной части решения КТС должны быть указаны обстоятельства дела, установленные комиссией; доказательства, на которых основаны выводы КТС об этих обстоятельствах; доводы, по которым комиссия отвергает те или иные доказательства; нормативно-правовые акты, которыми руководствовалась комиссия.</w:t>
      </w:r>
      <w:proofErr w:type="gramEnd"/>
    </w:p>
    <w:p w:rsidR="000710DE" w:rsidRPr="007B0B13" w:rsidRDefault="000710DE" w:rsidP="000710DE">
      <w:pPr>
        <w:jc w:val="both"/>
      </w:pPr>
      <w:r w:rsidRPr="007B0B13">
        <w:lastRenderedPageBreak/>
        <w:t xml:space="preserve">В случае отказа в рассмотрении заявления Работника в связи с признанием не </w:t>
      </w:r>
      <w:proofErr w:type="gramStart"/>
      <w:r w:rsidRPr="007B0B13">
        <w:t>уважительными</w:t>
      </w:r>
      <w:proofErr w:type="gramEnd"/>
      <w:r w:rsidRPr="007B0B13">
        <w:t xml:space="preserve"> причин пропуска срока обращения в КТС, в мотивировочной части решения указывается только на установление комиссией данных обстоятельств.</w:t>
      </w:r>
    </w:p>
    <w:p w:rsidR="000710DE" w:rsidRPr="007B0B13" w:rsidRDefault="000710DE" w:rsidP="000710DE">
      <w:pPr>
        <w:jc w:val="both"/>
      </w:pPr>
      <w:r w:rsidRPr="007B0B13">
        <w:t>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 срок и порядок обжалования решения КТС.</w:t>
      </w:r>
    </w:p>
    <w:p w:rsidR="000710DE" w:rsidRPr="007B0B13" w:rsidRDefault="000710DE" w:rsidP="000710DE">
      <w:pPr>
        <w:jc w:val="both"/>
      </w:pPr>
      <w:r w:rsidRPr="007B0B13">
        <w:t>6.5. Решение подписывается всеми членами комиссии, присутствовавшими на заседании, и заверяется печатью КТС.</w:t>
      </w:r>
    </w:p>
    <w:p w:rsidR="000710DE" w:rsidRPr="007B0B13" w:rsidRDefault="000710DE" w:rsidP="000710DE">
      <w:pPr>
        <w:jc w:val="both"/>
      </w:pPr>
      <w:r w:rsidRPr="007B0B13">
        <w:t>Надлежаще заверенные копии решения комиссии по трудовым спорам вручаются Работнику и Работодателю в течение трех дней со дня принятия решения.</w:t>
      </w:r>
    </w:p>
    <w:p w:rsidR="000710DE" w:rsidRPr="007B0B13" w:rsidRDefault="000710DE" w:rsidP="000710DE">
      <w:pPr>
        <w:jc w:val="both"/>
      </w:pPr>
      <w:r w:rsidRPr="007B0B13">
        <w:t>6.6. Вынесение решения КТС в отношении рассматриваемого спора лишает Работника права вновь обратиться в Комиссию, даже если он располагает новыми доказательствами. Дальнейшее разрешение спора Работник может перенести в суд.</w:t>
      </w:r>
    </w:p>
    <w:p w:rsidR="000710DE" w:rsidRPr="007B0B13" w:rsidRDefault="000710DE" w:rsidP="000710DE">
      <w:pPr>
        <w:jc w:val="both"/>
        <w:rPr>
          <w:rStyle w:val="aa"/>
        </w:rPr>
      </w:pPr>
      <w:r w:rsidRPr="007B0B13">
        <w:rPr>
          <w:rStyle w:val="aa"/>
        </w:rPr>
        <w:t>7. Исполнение решений комиссии по трудовым спорам</w:t>
      </w:r>
    </w:p>
    <w:p w:rsidR="000710DE" w:rsidRPr="007B0B13" w:rsidRDefault="000710DE" w:rsidP="000710DE">
      <w:pPr>
        <w:jc w:val="both"/>
      </w:pPr>
      <w:r w:rsidRPr="007B0B13">
        <w:t>7.1. Решение комиссии по трудовым спорам подлежит исполнению Работодателем в течение трех дней по истечении десяти дней, предусмотренных на обжалование.</w:t>
      </w:r>
    </w:p>
    <w:p w:rsidR="000710DE" w:rsidRPr="007B0B13" w:rsidRDefault="000710DE" w:rsidP="000710DE">
      <w:pPr>
        <w:jc w:val="both"/>
      </w:pPr>
      <w:r w:rsidRPr="007B0B13">
        <w:t>7.2. В случае неисполнения решения комиссии в установленный срок Работнику по его заявлению КТС выдает удостоверение, являющееся исполнительным документом. В удостоверении указываются:</w:t>
      </w:r>
    </w:p>
    <w:p w:rsidR="000710DE" w:rsidRPr="007B0B13" w:rsidRDefault="000710DE" w:rsidP="000710DE">
      <w:pPr>
        <w:numPr>
          <w:ilvl w:val="0"/>
          <w:numId w:val="7"/>
        </w:numPr>
        <w:jc w:val="both"/>
      </w:pPr>
      <w:r w:rsidRPr="007B0B13">
        <w:t>наименование КТС;</w:t>
      </w:r>
    </w:p>
    <w:p w:rsidR="000710DE" w:rsidRPr="007B0B13" w:rsidRDefault="000710DE" w:rsidP="000710DE">
      <w:pPr>
        <w:numPr>
          <w:ilvl w:val="0"/>
          <w:numId w:val="7"/>
        </w:numPr>
        <w:jc w:val="both"/>
      </w:pPr>
      <w:r w:rsidRPr="007B0B13">
        <w:t>дело или материалы, по которым выдано удостоверение, и их номера;</w:t>
      </w:r>
    </w:p>
    <w:p w:rsidR="000710DE" w:rsidRPr="007B0B13" w:rsidRDefault="000710DE" w:rsidP="000710DE">
      <w:pPr>
        <w:numPr>
          <w:ilvl w:val="0"/>
          <w:numId w:val="7"/>
        </w:numPr>
        <w:jc w:val="both"/>
      </w:pPr>
      <w:r w:rsidRPr="007B0B13">
        <w:t>дата принятия решения КТС, подлежащего исполнению;</w:t>
      </w:r>
    </w:p>
    <w:p w:rsidR="000710DE" w:rsidRPr="007B0B13" w:rsidRDefault="000710DE" w:rsidP="000710DE">
      <w:pPr>
        <w:numPr>
          <w:ilvl w:val="0"/>
          <w:numId w:val="7"/>
        </w:numPr>
        <w:jc w:val="both"/>
      </w:pPr>
      <w:r w:rsidRPr="007B0B13">
        <w:t>фамилия, имя, отчество взыскателя, его место жительства;</w:t>
      </w:r>
    </w:p>
    <w:p w:rsidR="000710DE" w:rsidRPr="007B0B13" w:rsidRDefault="000710DE" w:rsidP="000710DE">
      <w:pPr>
        <w:numPr>
          <w:ilvl w:val="0"/>
          <w:numId w:val="7"/>
        </w:numPr>
        <w:jc w:val="both"/>
      </w:pPr>
      <w:r w:rsidRPr="007B0B13">
        <w:t xml:space="preserve">наименование должника, его адрес; </w:t>
      </w:r>
    </w:p>
    <w:p w:rsidR="000710DE" w:rsidRPr="007B0B13" w:rsidRDefault="000710DE" w:rsidP="000710DE">
      <w:pPr>
        <w:numPr>
          <w:ilvl w:val="0"/>
          <w:numId w:val="7"/>
        </w:numPr>
        <w:jc w:val="both"/>
      </w:pPr>
      <w:r w:rsidRPr="007B0B13">
        <w:t>резолютивная часть решения КТС;</w:t>
      </w:r>
    </w:p>
    <w:p w:rsidR="000710DE" w:rsidRPr="007B0B13" w:rsidRDefault="000710DE" w:rsidP="000710DE">
      <w:pPr>
        <w:numPr>
          <w:ilvl w:val="0"/>
          <w:numId w:val="7"/>
        </w:numPr>
        <w:jc w:val="both"/>
      </w:pPr>
      <w:r w:rsidRPr="007B0B13">
        <w:t>дата вступления в силу решения КТС;</w:t>
      </w:r>
    </w:p>
    <w:p w:rsidR="000710DE" w:rsidRPr="007B0B13" w:rsidRDefault="000710DE" w:rsidP="000710DE">
      <w:pPr>
        <w:numPr>
          <w:ilvl w:val="0"/>
          <w:numId w:val="7"/>
        </w:numPr>
        <w:jc w:val="both"/>
      </w:pPr>
      <w:r w:rsidRPr="007B0B13">
        <w:t>дата выдачи удостоверения и срок предъявления его к исполнению.</w:t>
      </w:r>
    </w:p>
    <w:p w:rsidR="000710DE" w:rsidRPr="007B0B13" w:rsidRDefault="000710DE" w:rsidP="000710DE">
      <w:pPr>
        <w:jc w:val="both"/>
      </w:pPr>
      <w:r w:rsidRPr="007B0B13">
        <w:t>7.3. Удостоверение подписывается председателем КТС и заверяется печатью КТС.</w:t>
      </w:r>
    </w:p>
    <w:p w:rsidR="000710DE" w:rsidRPr="007B0B13" w:rsidRDefault="000710DE" w:rsidP="000710DE">
      <w:pPr>
        <w:jc w:val="both"/>
      </w:pPr>
      <w:r w:rsidRPr="007B0B13">
        <w:t>7.4. Удостоверение не выдается, если Работник или Работодатель обратился в установленный срок с заявлением о перенесении трудового спора в суд.</w:t>
      </w:r>
    </w:p>
    <w:p w:rsidR="000710DE" w:rsidRPr="007B0B13" w:rsidRDefault="000710DE" w:rsidP="000710DE">
      <w:pPr>
        <w:jc w:val="both"/>
      </w:pPr>
      <w:r w:rsidRPr="007B0B13">
        <w:t>7.5. 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0710DE" w:rsidRPr="007B0B13" w:rsidRDefault="000710DE" w:rsidP="000710DE">
      <w:pPr>
        <w:jc w:val="both"/>
      </w:pPr>
      <w:r w:rsidRPr="007B0B13">
        <w:t>7.6. 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0710DE" w:rsidRPr="007B0B13" w:rsidRDefault="000710DE" w:rsidP="000710DE">
      <w:pPr>
        <w:jc w:val="both"/>
      </w:pPr>
      <w:r w:rsidRPr="007B0B13">
        <w:t>7.7.  В случае если индивидуальный трудовой спор не рассмотрен комиссией по трудовым спорам в десятидневный срок, работник вправе перенести его рассмотрение в суд.</w:t>
      </w:r>
    </w:p>
    <w:p w:rsidR="000710DE" w:rsidRPr="007B0B13" w:rsidRDefault="000710DE" w:rsidP="000710DE">
      <w:pPr>
        <w:jc w:val="both"/>
      </w:pPr>
      <w:r w:rsidRPr="007B0B13">
        <w:t>7.8. 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0710DE" w:rsidRPr="007B0B13" w:rsidRDefault="000710DE" w:rsidP="000710DE">
      <w:pPr>
        <w:jc w:val="both"/>
        <w:rPr>
          <w:rStyle w:val="aa"/>
        </w:rPr>
      </w:pPr>
      <w:r w:rsidRPr="007B0B13">
        <w:rPr>
          <w:rStyle w:val="aa"/>
        </w:rPr>
        <w:t>8. Регламент работы КТС</w:t>
      </w:r>
    </w:p>
    <w:p w:rsidR="000710DE" w:rsidRPr="007B0B13" w:rsidRDefault="000710DE" w:rsidP="000710DE">
      <w:pPr>
        <w:jc w:val="both"/>
      </w:pPr>
      <w:r w:rsidRPr="007B0B13">
        <w:t>8.1. Прием заявлений в КТС производится секретарем КТС МБДОУ детского са</w:t>
      </w:r>
      <w:r w:rsidR="00652474">
        <w:t>да  № 40</w:t>
      </w:r>
      <w:r w:rsidRPr="007B0B13">
        <w:t xml:space="preserve"> в рабочее время.</w:t>
      </w:r>
    </w:p>
    <w:p w:rsidR="000710DE" w:rsidRPr="007B0B13" w:rsidRDefault="000710DE" w:rsidP="000710DE">
      <w:pPr>
        <w:jc w:val="both"/>
      </w:pPr>
      <w:r w:rsidRPr="007B0B13">
        <w:t>8.2. КТС проводит заседания в свободное от работы  время для Работника, подавшего заявление.</w:t>
      </w:r>
    </w:p>
    <w:p w:rsidR="000710DE" w:rsidRPr="007B0B13" w:rsidRDefault="000710DE" w:rsidP="000710DE">
      <w:pPr>
        <w:jc w:val="both"/>
      </w:pPr>
      <w:r w:rsidRPr="007B0B13">
        <w:t>8.3. Заседания КТС проводятся в публичном порядке, общественность и сам работник не могут  быть отстранены от присутствия  при рассмотрении трудового спора.</w:t>
      </w:r>
    </w:p>
    <w:p w:rsidR="000710DE" w:rsidRPr="007B0B13" w:rsidRDefault="000710DE" w:rsidP="000710DE">
      <w:pPr>
        <w:jc w:val="both"/>
        <w:rPr>
          <w:rStyle w:val="aa"/>
        </w:rPr>
      </w:pPr>
      <w:r w:rsidRPr="007B0B13">
        <w:rPr>
          <w:rStyle w:val="aa"/>
        </w:rPr>
        <w:t>9. Гарантии работникам - членам КТС.</w:t>
      </w:r>
    </w:p>
    <w:p w:rsidR="00526157" w:rsidRDefault="000710DE" w:rsidP="00C64B66">
      <w:pPr>
        <w:jc w:val="both"/>
      </w:pPr>
      <w:r w:rsidRPr="007B0B13">
        <w:t xml:space="preserve">9.1.  Увольнение работников, входящих в состав комиссии по трудовым спорам, может быть произведено по инициативе Работодателя только с мотивированного согласия  выборного органа первичной профсоюзной организации МБДОУ детского сада № </w:t>
      </w:r>
      <w:r w:rsidR="00652474">
        <w:t>40</w:t>
      </w:r>
      <w:r w:rsidR="00AB5B56">
        <w:t>.</w:t>
      </w:r>
    </w:p>
    <w:p w:rsidR="00043D78" w:rsidRDefault="00043D78" w:rsidP="00C64B66">
      <w:pPr>
        <w:jc w:val="both"/>
      </w:pPr>
    </w:p>
    <w:p w:rsidR="00844ED2" w:rsidRDefault="00652474" w:rsidP="00C64B66">
      <w:pPr>
        <w:jc w:val="both"/>
      </w:pPr>
      <w:r>
        <w:t>Заведующий   МБДОУ  детским садом</w:t>
      </w:r>
      <w:r w:rsidR="000710DE" w:rsidRPr="007B0B13">
        <w:t xml:space="preserve"> № </w:t>
      </w:r>
      <w:r>
        <w:t>40</w:t>
      </w:r>
      <w:r w:rsidR="000710DE" w:rsidRPr="007B0B13">
        <w:t xml:space="preserve">     ____________  </w:t>
      </w:r>
      <w:proofErr w:type="spellStart"/>
      <w:r w:rsidR="00760190">
        <w:t>В.П.Хрищатая</w:t>
      </w:r>
      <w:proofErr w:type="spellEnd"/>
    </w:p>
    <w:p w:rsidR="00C67E26" w:rsidRDefault="00C67E26" w:rsidP="00C64B66">
      <w:pPr>
        <w:jc w:val="both"/>
      </w:pPr>
    </w:p>
    <w:p w:rsidR="00C67E26" w:rsidRDefault="00C67E26" w:rsidP="00C64B66">
      <w:pPr>
        <w:jc w:val="both"/>
      </w:pPr>
    </w:p>
    <w:p w:rsidR="00172154" w:rsidRDefault="00172154" w:rsidP="00C64B66">
      <w:pPr>
        <w:jc w:val="both"/>
      </w:pPr>
    </w:p>
    <w:tbl>
      <w:tblPr>
        <w:tblW w:w="10036" w:type="dxa"/>
        <w:tblInd w:w="-5" w:type="dxa"/>
        <w:tblLayout w:type="fixed"/>
        <w:tblLook w:val="0000"/>
      </w:tblPr>
      <w:tblGrid>
        <w:gridCol w:w="4784"/>
        <w:gridCol w:w="5252"/>
      </w:tblGrid>
      <w:tr w:rsidR="00652474" w:rsidRPr="00446D9C" w:rsidTr="00C64B66">
        <w:tc>
          <w:tcPr>
            <w:tcW w:w="4784" w:type="dxa"/>
            <w:tcBorders>
              <w:top w:val="single" w:sz="4" w:space="0" w:color="000000"/>
              <w:left w:val="single" w:sz="4" w:space="0" w:color="000000"/>
              <w:bottom w:val="single" w:sz="4" w:space="0" w:color="000000"/>
            </w:tcBorders>
            <w:shd w:val="clear" w:color="auto" w:fill="auto"/>
          </w:tcPr>
          <w:p w:rsidR="00652474" w:rsidRDefault="00652474" w:rsidP="00962647">
            <w:pPr>
              <w:snapToGrid w:val="0"/>
              <w:jc w:val="center"/>
            </w:pPr>
            <w:r>
              <w:t>Учтено мнение:</w:t>
            </w:r>
          </w:p>
          <w:p w:rsidR="00652474" w:rsidRDefault="00652474" w:rsidP="00962647">
            <w:pPr>
              <w:snapToGrid w:val="0"/>
              <w:jc w:val="center"/>
            </w:pPr>
            <w:r>
              <w:t xml:space="preserve">выборного органа первичной                                           профсоюзной организации МБДОУ детского сада № 40 </w:t>
            </w:r>
          </w:p>
          <w:p w:rsidR="00652474" w:rsidRDefault="00652474" w:rsidP="00962647">
            <w:pPr>
              <w:snapToGrid w:val="0"/>
              <w:jc w:val="center"/>
            </w:pPr>
            <w:r>
              <w:t>(п</w:t>
            </w:r>
            <w:r w:rsidR="00BB7694">
              <w:t>ротокол  от  «10»   января  2021</w:t>
            </w:r>
            <w:r w:rsidR="00E12C0E">
              <w:t xml:space="preserve"> г. № 1</w:t>
            </w:r>
            <w:r>
              <w:t>)</w:t>
            </w:r>
          </w:p>
          <w:p w:rsidR="00652474" w:rsidRDefault="00652474" w:rsidP="00962647">
            <w:pPr>
              <w:snapToGrid w:val="0"/>
              <w:jc w:val="center"/>
            </w:pPr>
          </w:p>
          <w:p w:rsidR="00652474" w:rsidRDefault="00652474" w:rsidP="00962647">
            <w:pPr>
              <w:snapToGrid w:val="0"/>
              <w:jc w:val="center"/>
            </w:pPr>
            <w:r>
              <w:t>Председатель</w:t>
            </w:r>
          </w:p>
          <w:p w:rsidR="00652474" w:rsidRDefault="00652474" w:rsidP="00962647">
            <w:pPr>
              <w:snapToGrid w:val="0"/>
              <w:jc w:val="center"/>
            </w:pPr>
            <w:r>
              <w:t xml:space="preserve">выборного органа первичной профсоюзной организации МБДОУ детского сада № 40 </w:t>
            </w:r>
          </w:p>
          <w:p w:rsidR="00652474" w:rsidRPr="00446D9C" w:rsidRDefault="00652474" w:rsidP="00962647">
            <w:pPr>
              <w:snapToGrid w:val="0"/>
              <w:jc w:val="center"/>
            </w:pPr>
            <w:r>
              <w:t>______________              Н. Н. Цуканова</w:t>
            </w:r>
          </w:p>
          <w:p w:rsidR="00652474" w:rsidRPr="00446D9C" w:rsidRDefault="00652474" w:rsidP="00962647">
            <w:pPr>
              <w:snapToGrid w:val="0"/>
              <w:jc w:val="center"/>
            </w:pPr>
            <w:r>
              <w:t xml:space="preserve">       (подпись)                        (Ф.И.О.) </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652474" w:rsidRDefault="00DF0C7C" w:rsidP="00C64B66">
            <w:pPr>
              <w:snapToGrid w:val="0"/>
              <w:ind w:firstLine="41"/>
              <w:jc w:val="center"/>
            </w:pPr>
            <w:r>
              <w:t>Приложение № 5</w:t>
            </w:r>
            <w:r w:rsidR="00652474">
              <w:t xml:space="preserve"> к коллективному договору</w:t>
            </w:r>
          </w:p>
          <w:p w:rsidR="00652474" w:rsidRDefault="00652474" w:rsidP="00C64B66">
            <w:pPr>
              <w:snapToGrid w:val="0"/>
              <w:ind w:firstLine="41"/>
              <w:jc w:val="center"/>
            </w:pPr>
            <w:r>
              <w:t>МБДОУ детского сада № 40</w:t>
            </w:r>
          </w:p>
          <w:p w:rsidR="00652474" w:rsidRDefault="00652474" w:rsidP="00C64B66">
            <w:pPr>
              <w:snapToGrid w:val="0"/>
              <w:ind w:firstLine="41"/>
              <w:jc w:val="center"/>
            </w:pPr>
            <w:r>
              <w:t>от «10»  января  20</w:t>
            </w:r>
            <w:r w:rsidR="00760190">
              <w:t>21</w:t>
            </w:r>
            <w:r>
              <w:t xml:space="preserve"> г.</w:t>
            </w:r>
          </w:p>
          <w:p w:rsidR="00652474" w:rsidRDefault="00652474" w:rsidP="00C64B66">
            <w:pPr>
              <w:snapToGrid w:val="0"/>
              <w:ind w:firstLine="41"/>
              <w:jc w:val="center"/>
            </w:pPr>
          </w:p>
          <w:p w:rsidR="00652474" w:rsidRDefault="00652474" w:rsidP="00C64B66">
            <w:pPr>
              <w:snapToGrid w:val="0"/>
              <w:ind w:firstLine="41"/>
              <w:jc w:val="center"/>
            </w:pPr>
            <w:r>
              <w:t>УТВЕРЖДАЮ</w:t>
            </w:r>
          </w:p>
          <w:p w:rsidR="00652474" w:rsidRDefault="00652474" w:rsidP="00C64B66">
            <w:pPr>
              <w:snapToGrid w:val="0"/>
              <w:ind w:firstLine="41"/>
              <w:jc w:val="center"/>
            </w:pPr>
            <w:r>
              <w:t xml:space="preserve">Заведующий  </w:t>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rsidRPr="00446D9C">
              <w:softHyphen/>
            </w:r>
            <w:r>
              <w:t>МБДОУ детского сада № 40</w:t>
            </w:r>
          </w:p>
          <w:p w:rsidR="00652474" w:rsidRPr="00446D9C" w:rsidRDefault="00652474" w:rsidP="00C64B66">
            <w:pPr>
              <w:snapToGrid w:val="0"/>
              <w:ind w:firstLine="41"/>
              <w:jc w:val="center"/>
            </w:pPr>
            <w:r>
              <w:t xml:space="preserve">_______________              </w:t>
            </w:r>
            <w:proofErr w:type="spellStart"/>
            <w:r w:rsidR="00760190">
              <w:t>В.П.Хрищатая</w:t>
            </w:r>
            <w:proofErr w:type="spellEnd"/>
          </w:p>
          <w:p w:rsidR="00652474" w:rsidRDefault="00652474" w:rsidP="00C64B66">
            <w:pPr>
              <w:snapToGrid w:val="0"/>
              <w:ind w:firstLine="41"/>
              <w:jc w:val="center"/>
            </w:pPr>
            <w:r>
              <w:t xml:space="preserve">       (подпись)                            (Ф.И.О.) </w:t>
            </w:r>
          </w:p>
          <w:p w:rsidR="00652474" w:rsidRDefault="00652474" w:rsidP="00C64B66">
            <w:pPr>
              <w:snapToGrid w:val="0"/>
              <w:ind w:firstLine="41"/>
              <w:jc w:val="center"/>
            </w:pPr>
          </w:p>
          <w:p w:rsidR="00652474" w:rsidRDefault="00BB7694" w:rsidP="00C64B66">
            <w:pPr>
              <w:snapToGrid w:val="0"/>
              <w:ind w:firstLine="41"/>
              <w:jc w:val="center"/>
            </w:pPr>
            <w:r>
              <w:t>«10»  января  2021</w:t>
            </w:r>
            <w:r w:rsidR="00652474">
              <w:t xml:space="preserve"> г.</w:t>
            </w:r>
          </w:p>
          <w:p w:rsidR="00652474" w:rsidRPr="00446D9C" w:rsidRDefault="00652474" w:rsidP="00962647">
            <w:pPr>
              <w:snapToGrid w:val="0"/>
              <w:ind w:firstLine="709"/>
              <w:jc w:val="center"/>
            </w:pPr>
          </w:p>
        </w:tc>
      </w:tr>
    </w:tbl>
    <w:p w:rsidR="000710DE" w:rsidRDefault="000710DE" w:rsidP="000710DE">
      <w:pPr>
        <w:pStyle w:val="a0"/>
        <w:tabs>
          <w:tab w:val="left" w:pos="-360"/>
          <w:tab w:val="left" w:pos="-180"/>
          <w:tab w:val="left" w:pos="3780"/>
        </w:tabs>
        <w:ind w:left="180"/>
        <w:jc w:val="left"/>
      </w:pPr>
    </w:p>
    <w:p w:rsidR="000710DE" w:rsidRDefault="000710DE" w:rsidP="000710DE">
      <w:pPr>
        <w:pStyle w:val="a0"/>
        <w:tabs>
          <w:tab w:val="left" w:pos="-360"/>
          <w:tab w:val="left" w:pos="-180"/>
          <w:tab w:val="left" w:pos="3780"/>
        </w:tabs>
        <w:ind w:left="180"/>
        <w:jc w:val="left"/>
      </w:pPr>
    </w:p>
    <w:p w:rsidR="000710DE" w:rsidRDefault="000710DE" w:rsidP="000710DE">
      <w:pPr>
        <w:pStyle w:val="a0"/>
        <w:tabs>
          <w:tab w:val="left" w:pos="-360"/>
          <w:tab w:val="left" w:pos="-180"/>
          <w:tab w:val="left" w:pos="3780"/>
        </w:tabs>
        <w:ind w:left="180"/>
        <w:jc w:val="left"/>
      </w:pPr>
    </w:p>
    <w:p w:rsidR="000710DE" w:rsidRDefault="000710DE" w:rsidP="000710DE">
      <w:pPr>
        <w:pStyle w:val="a0"/>
        <w:tabs>
          <w:tab w:val="left" w:pos="-360"/>
          <w:tab w:val="left" w:pos="-180"/>
          <w:tab w:val="left" w:pos="3780"/>
        </w:tabs>
        <w:ind w:left="180"/>
        <w:jc w:val="left"/>
      </w:pPr>
    </w:p>
    <w:p w:rsidR="00962647" w:rsidRDefault="00962647" w:rsidP="000710DE">
      <w:pPr>
        <w:pStyle w:val="a0"/>
        <w:tabs>
          <w:tab w:val="left" w:pos="-360"/>
          <w:tab w:val="left" w:pos="-180"/>
          <w:tab w:val="left" w:pos="3780"/>
        </w:tabs>
        <w:ind w:left="180"/>
        <w:jc w:val="left"/>
      </w:pPr>
    </w:p>
    <w:p w:rsidR="000710DE" w:rsidRDefault="000710DE" w:rsidP="000710DE">
      <w:pPr>
        <w:pStyle w:val="a0"/>
        <w:tabs>
          <w:tab w:val="left" w:pos="-360"/>
          <w:tab w:val="left" w:pos="-180"/>
          <w:tab w:val="left" w:pos="3780"/>
        </w:tabs>
        <w:ind w:left="180"/>
        <w:jc w:val="center"/>
        <w:rPr>
          <w:b/>
          <w:szCs w:val="28"/>
        </w:rPr>
      </w:pPr>
      <w:r>
        <w:rPr>
          <w:b/>
          <w:szCs w:val="28"/>
        </w:rPr>
        <w:t>Правила Внутреннего Трудового Распорядка</w:t>
      </w:r>
    </w:p>
    <w:p w:rsidR="000710DE" w:rsidRDefault="000710DE" w:rsidP="000710DE">
      <w:pPr>
        <w:pStyle w:val="a0"/>
        <w:tabs>
          <w:tab w:val="left" w:pos="-360"/>
          <w:tab w:val="left" w:pos="-180"/>
          <w:tab w:val="left" w:pos="3780"/>
        </w:tabs>
        <w:ind w:left="180"/>
        <w:jc w:val="center"/>
        <w:rPr>
          <w:b/>
          <w:szCs w:val="28"/>
        </w:rPr>
      </w:pPr>
    </w:p>
    <w:p w:rsidR="000710DE" w:rsidRPr="007B0B13" w:rsidRDefault="000710DE" w:rsidP="000710DE">
      <w:pPr>
        <w:pStyle w:val="a0"/>
        <w:tabs>
          <w:tab w:val="left" w:pos="-360"/>
          <w:tab w:val="left" w:pos="-180"/>
          <w:tab w:val="left" w:pos="3780"/>
        </w:tabs>
        <w:ind w:left="180"/>
        <w:jc w:val="center"/>
        <w:rPr>
          <w:sz w:val="24"/>
        </w:rPr>
      </w:pPr>
      <w:r w:rsidRPr="007B0B13">
        <w:rPr>
          <w:sz w:val="24"/>
        </w:rPr>
        <w:t xml:space="preserve">муниципального бюджетного дошкольного образовательного учреждения </w:t>
      </w:r>
    </w:p>
    <w:p w:rsidR="000710DE" w:rsidRPr="007B0B13" w:rsidRDefault="000710DE" w:rsidP="000710DE">
      <w:pPr>
        <w:pStyle w:val="a0"/>
        <w:tabs>
          <w:tab w:val="left" w:pos="-360"/>
          <w:tab w:val="left" w:pos="-180"/>
          <w:tab w:val="left" w:pos="3780"/>
        </w:tabs>
        <w:ind w:left="180"/>
        <w:jc w:val="center"/>
        <w:rPr>
          <w:sz w:val="24"/>
        </w:rPr>
      </w:pPr>
      <w:r w:rsidRPr="007B0B13">
        <w:rPr>
          <w:sz w:val="24"/>
        </w:rPr>
        <w:t xml:space="preserve">детского сада </w:t>
      </w:r>
      <w:proofErr w:type="spellStart"/>
      <w:r w:rsidRPr="007B0B13">
        <w:rPr>
          <w:sz w:val="24"/>
        </w:rPr>
        <w:t>общеразвивающего</w:t>
      </w:r>
      <w:proofErr w:type="spellEnd"/>
      <w:r w:rsidRPr="007B0B13">
        <w:rPr>
          <w:sz w:val="24"/>
        </w:rPr>
        <w:t xml:space="preserve">  вида с приоритетным осуществлением деятельности по </w:t>
      </w:r>
      <w:r w:rsidR="00652474">
        <w:rPr>
          <w:sz w:val="24"/>
        </w:rPr>
        <w:t xml:space="preserve">познавательно-речевому </w:t>
      </w:r>
      <w:r w:rsidRPr="007B0B13">
        <w:rPr>
          <w:sz w:val="24"/>
        </w:rPr>
        <w:t xml:space="preserve"> направлению развития детей № </w:t>
      </w:r>
      <w:r w:rsidR="00652474">
        <w:rPr>
          <w:sz w:val="24"/>
        </w:rPr>
        <w:t>40</w:t>
      </w:r>
      <w:r w:rsidRPr="007B0B13">
        <w:rPr>
          <w:sz w:val="24"/>
        </w:rPr>
        <w:t xml:space="preserve"> города Каменск-Шахтинский </w:t>
      </w:r>
    </w:p>
    <w:p w:rsidR="000710DE" w:rsidRPr="007B0B13" w:rsidRDefault="000710DE" w:rsidP="000710DE">
      <w:pPr>
        <w:pStyle w:val="a0"/>
        <w:tabs>
          <w:tab w:val="left" w:pos="-360"/>
          <w:tab w:val="left" w:pos="-180"/>
          <w:tab w:val="left" w:pos="3780"/>
        </w:tabs>
        <w:spacing w:line="360" w:lineRule="auto"/>
        <w:ind w:left="180"/>
        <w:jc w:val="center"/>
        <w:rPr>
          <w:sz w:val="24"/>
        </w:rPr>
      </w:pPr>
    </w:p>
    <w:p w:rsidR="000710DE" w:rsidRPr="007B0B13" w:rsidRDefault="000710DE" w:rsidP="000710DE">
      <w:pPr>
        <w:pStyle w:val="a0"/>
        <w:tabs>
          <w:tab w:val="left" w:pos="-360"/>
          <w:tab w:val="left" w:pos="-180"/>
          <w:tab w:val="left" w:pos="3780"/>
        </w:tabs>
        <w:spacing w:line="360" w:lineRule="auto"/>
        <w:ind w:left="180"/>
        <w:jc w:val="center"/>
        <w:rPr>
          <w:sz w:val="24"/>
        </w:rPr>
      </w:pPr>
    </w:p>
    <w:p w:rsidR="000710DE" w:rsidRDefault="000710DE" w:rsidP="000710DE">
      <w:pPr>
        <w:pStyle w:val="a0"/>
        <w:tabs>
          <w:tab w:val="left" w:pos="-360"/>
          <w:tab w:val="left" w:pos="-180"/>
          <w:tab w:val="left" w:pos="3780"/>
        </w:tabs>
        <w:spacing w:line="360" w:lineRule="auto"/>
        <w:ind w:left="180"/>
        <w:jc w:val="center"/>
        <w:rPr>
          <w:sz w:val="36"/>
          <w:szCs w:val="36"/>
        </w:rPr>
      </w:pPr>
    </w:p>
    <w:p w:rsidR="000710DE" w:rsidRDefault="000710DE" w:rsidP="000710DE">
      <w:pPr>
        <w:pStyle w:val="a0"/>
        <w:tabs>
          <w:tab w:val="left" w:pos="-360"/>
          <w:tab w:val="left" w:pos="-180"/>
          <w:tab w:val="left" w:pos="3780"/>
        </w:tabs>
        <w:spacing w:line="360" w:lineRule="auto"/>
        <w:ind w:left="180"/>
        <w:jc w:val="center"/>
        <w:rPr>
          <w:sz w:val="36"/>
          <w:szCs w:val="36"/>
        </w:rPr>
      </w:pPr>
    </w:p>
    <w:p w:rsidR="000710DE" w:rsidRDefault="000710DE" w:rsidP="000710DE">
      <w:pPr>
        <w:pStyle w:val="a0"/>
        <w:tabs>
          <w:tab w:val="left" w:pos="-360"/>
          <w:tab w:val="left" w:pos="-180"/>
          <w:tab w:val="left" w:pos="3780"/>
        </w:tabs>
        <w:spacing w:line="360" w:lineRule="auto"/>
        <w:ind w:left="180"/>
        <w:jc w:val="center"/>
        <w:rPr>
          <w:sz w:val="36"/>
          <w:szCs w:val="36"/>
        </w:rPr>
      </w:pPr>
    </w:p>
    <w:p w:rsidR="000710DE" w:rsidRDefault="000710DE" w:rsidP="000710DE">
      <w:pPr>
        <w:pStyle w:val="a0"/>
        <w:tabs>
          <w:tab w:val="left" w:pos="-360"/>
          <w:tab w:val="left" w:pos="-180"/>
          <w:tab w:val="left" w:pos="3780"/>
        </w:tabs>
        <w:spacing w:line="360" w:lineRule="auto"/>
        <w:ind w:left="180"/>
        <w:jc w:val="center"/>
        <w:rPr>
          <w:sz w:val="36"/>
          <w:szCs w:val="36"/>
        </w:rPr>
      </w:pPr>
    </w:p>
    <w:p w:rsidR="000710DE" w:rsidRDefault="000710DE" w:rsidP="000710DE">
      <w:pPr>
        <w:pStyle w:val="a0"/>
        <w:tabs>
          <w:tab w:val="left" w:pos="-360"/>
          <w:tab w:val="left" w:pos="-180"/>
          <w:tab w:val="left" w:pos="3780"/>
        </w:tabs>
        <w:spacing w:line="360" w:lineRule="auto"/>
        <w:ind w:left="180"/>
        <w:jc w:val="center"/>
        <w:rPr>
          <w:sz w:val="36"/>
          <w:szCs w:val="36"/>
        </w:rPr>
      </w:pPr>
    </w:p>
    <w:p w:rsidR="000710DE" w:rsidRDefault="000710DE" w:rsidP="000710DE">
      <w:pPr>
        <w:pStyle w:val="a0"/>
        <w:tabs>
          <w:tab w:val="left" w:pos="-360"/>
          <w:tab w:val="left" w:pos="-180"/>
          <w:tab w:val="left" w:pos="3780"/>
        </w:tabs>
        <w:spacing w:line="360" w:lineRule="auto"/>
        <w:ind w:left="180"/>
        <w:jc w:val="center"/>
        <w:rPr>
          <w:sz w:val="36"/>
          <w:szCs w:val="36"/>
        </w:rPr>
      </w:pPr>
    </w:p>
    <w:p w:rsidR="000710DE" w:rsidRDefault="000710DE" w:rsidP="000710DE">
      <w:pPr>
        <w:ind w:firstLine="709"/>
        <w:jc w:val="center"/>
        <w:rPr>
          <w:sz w:val="36"/>
          <w:szCs w:val="36"/>
        </w:rPr>
      </w:pPr>
    </w:p>
    <w:p w:rsidR="000710DE" w:rsidRDefault="000710DE" w:rsidP="000710DE">
      <w:pPr>
        <w:ind w:firstLine="709"/>
        <w:jc w:val="center"/>
        <w:rPr>
          <w:sz w:val="36"/>
          <w:szCs w:val="36"/>
        </w:rPr>
      </w:pPr>
    </w:p>
    <w:p w:rsidR="000710DE" w:rsidRDefault="000710DE" w:rsidP="000710DE">
      <w:pPr>
        <w:ind w:firstLine="709"/>
        <w:jc w:val="center"/>
        <w:rPr>
          <w:sz w:val="36"/>
          <w:szCs w:val="36"/>
        </w:rPr>
      </w:pPr>
    </w:p>
    <w:p w:rsidR="000710DE" w:rsidRDefault="000710DE" w:rsidP="000710DE">
      <w:pPr>
        <w:ind w:firstLine="709"/>
        <w:jc w:val="center"/>
        <w:rPr>
          <w:sz w:val="36"/>
          <w:szCs w:val="36"/>
        </w:rPr>
      </w:pPr>
    </w:p>
    <w:p w:rsidR="000710DE" w:rsidRDefault="000710DE" w:rsidP="000710DE">
      <w:pPr>
        <w:ind w:firstLine="709"/>
        <w:jc w:val="center"/>
        <w:rPr>
          <w:sz w:val="36"/>
          <w:szCs w:val="36"/>
        </w:rPr>
      </w:pPr>
    </w:p>
    <w:p w:rsidR="000710DE" w:rsidRDefault="000710DE" w:rsidP="000710DE">
      <w:pPr>
        <w:ind w:firstLine="709"/>
        <w:jc w:val="center"/>
        <w:rPr>
          <w:sz w:val="36"/>
          <w:szCs w:val="36"/>
        </w:rPr>
      </w:pPr>
    </w:p>
    <w:p w:rsidR="000710DE" w:rsidRPr="00377E34" w:rsidRDefault="000710DE" w:rsidP="000710DE">
      <w:pPr>
        <w:rPr>
          <w:sz w:val="22"/>
          <w:szCs w:val="22"/>
        </w:rPr>
      </w:pPr>
    </w:p>
    <w:p w:rsidR="000710DE" w:rsidRDefault="000710DE" w:rsidP="000710DE">
      <w:pPr>
        <w:pStyle w:val="a0"/>
        <w:tabs>
          <w:tab w:val="left" w:pos="-360"/>
          <w:tab w:val="left" w:pos="-180"/>
          <w:tab w:val="left" w:pos="3780"/>
        </w:tabs>
        <w:ind w:left="180"/>
        <w:jc w:val="center"/>
        <w:rPr>
          <w:sz w:val="22"/>
          <w:szCs w:val="22"/>
        </w:rPr>
      </w:pPr>
    </w:p>
    <w:p w:rsidR="00652474" w:rsidRDefault="00652474" w:rsidP="000710DE">
      <w:pPr>
        <w:pStyle w:val="a0"/>
        <w:tabs>
          <w:tab w:val="left" w:pos="-360"/>
          <w:tab w:val="left" w:pos="-180"/>
          <w:tab w:val="left" w:pos="3780"/>
        </w:tabs>
        <w:ind w:left="180"/>
        <w:jc w:val="center"/>
        <w:rPr>
          <w:sz w:val="22"/>
          <w:szCs w:val="22"/>
        </w:rPr>
      </w:pPr>
    </w:p>
    <w:p w:rsidR="00AB5B56" w:rsidRDefault="00AB5B56" w:rsidP="000710DE">
      <w:pPr>
        <w:pStyle w:val="a0"/>
        <w:tabs>
          <w:tab w:val="left" w:pos="-360"/>
          <w:tab w:val="left" w:pos="-180"/>
          <w:tab w:val="left" w:pos="3780"/>
        </w:tabs>
        <w:ind w:left="180"/>
        <w:jc w:val="center"/>
        <w:rPr>
          <w:sz w:val="22"/>
          <w:szCs w:val="22"/>
        </w:rPr>
      </w:pPr>
    </w:p>
    <w:p w:rsidR="00AB5B56" w:rsidRDefault="00AB5B56" w:rsidP="000710DE">
      <w:pPr>
        <w:pStyle w:val="a0"/>
        <w:tabs>
          <w:tab w:val="left" w:pos="-360"/>
          <w:tab w:val="left" w:pos="-180"/>
          <w:tab w:val="left" w:pos="3780"/>
        </w:tabs>
        <w:ind w:left="180"/>
        <w:jc w:val="center"/>
        <w:rPr>
          <w:sz w:val="22"/>
          <w:szCs w:val="22"/>
        </w:rPr>
      </w:pPr>
    </w:p>
    <w:p w:rsidR="00652474" w:rsidRPr="00377E34" w:rsidRDefault="00652474" w:rsidP="000710DE">
      <w:pPr>
        <w:pStyle w:val="a0"/>
        <w:tabs>
          <w:tab w:val="left" w:pos="-360"/>
          <w:tab w:val="left" w:pos="-180"/>
          <w:tab w:val="left" w:pos="3780"/>
        </w:tabs>
        <w:ind w:left="180"/>
        <w:jc w:val="center"/>
        <w:rPr>
          <w:sz w:val="22"/>
          <w:szCs w:val="22"/>
        </w:rPr>
      </w:pPr>
    </w:p>
    <w:p w:rsidR="000710DE" w:rsidRPr="00377E34" w:rsidRDefault="000710DE" w:rsidP="00C64B66">
      <w:pPr>
        <w:jc w:val="center"/>
        <w:rPr>
          <w:rFonts w:cs="Tahoma"/>
          <w:b/>
          <w:sz w:val="22"/>
          <w:szCs w:val="22"/>
        </w:rPr>
      </w:pPr>
      <w:r w:rsidRPr="00377E34">
        <w:rPr>
          <w:rFonts w:cs="Tahoma"/>
          <w:b/>
          <w:sz w:val="22"/>
          <w:szCs w:val="22"/>
        </w:rPr>
        <w:lastRenderedPageBreak/>
        <w:t>Общие положения</w:t>
      </w:r>
    </w:p>
    <w:p w:rsidR="000710DE" w:rsidRPr="00377E34" w:rsidRDefault="000710DE" w:rsidP="000710DE">
      <w:pPr>
        <w:jc w:val="both"/>
        <w:rPr>
          <w:rFonts w:cs="Tahoma"/>
          <w:sz w:val="22"/>
          <w:szCs w:val="22"/>
        </w:rPr>
      </w:pPr>
      <w:r w:rsidRPr="00377E34">
        <w:rPr>
          <w:rFonts w:cs="Tahoma"/>
          <w:sz w:val="22"/>
          <w:szCs w:val="22"/>
        </w:rPr>
        <w:t>1.1.</w:t>
      </w:r>
      <w:r w:rsidRPr="00377E34">
        <w:rPr>
          <w:sz w:val="22"/>
          <w:szCs w:val="22"/>
        </w:rPr>
        <w:t xml:space="preserve"> Настоящие </w:t>
      </w:r>
      <w:r w:rsidRPr="00377E34">
        <w:rPr>
          <w:rFonts w:cs="Tahoma"/>
          <w:sz w:val="22"/>
          <w:szCs w:val="22"/>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0710DE" w:rsidRPr="00377E34" w:rsidRDefault="000710DE" w:rsidP="000710DE">
      <w:pPr>
        <w:tabs>
          <w:tab w:val="left" w:pos="360"/>
          <w:tab w:val="left" w:pos="540"/>
          <w:tab w:val="left" w:pos="1620"/>
        </w:tabs>
        <w:jc w:val="both"/>
        <w:rPr>
          <w:sz w:val="22"/>
          <w:szCs w:val="22"/>
        </w:rPr>
      </w:pPr>
      <w:r w:rsidRPr="00377E34">
        <w:rPr>
          <w:rFonts w:cs="Tahoma"/>
          <w:sz w:val="22"/>
          <w:szCs w:val="22"/>
        </w:rPr>
        <w:t xml:space="preserve">1.2. </w:t>
      </w:r>
      <w:proofErr w:type="gramStart"/>
      <w:r w:rsidRPr="00377E34">
        <w:rPr>
          <w:sz w:val="22"/>
          <w:szCs w:val="22"/>
        </w:rPr>
        <w:t xml:space="preserve">Правила внутреннего трудового распорядка </w:t>
      </w:r>
      <w:r w:rsidRPr="00377E34">
        <w:rPr>
          <w:rFonts w:cs="Tahoma"/>
          <w:sz w:val="22"/>
          <w:szCs w:val="22"/>
        </w:rPr>
        <w:t>(далее - Правила) -</w:t>
      </w:r>
      <w:r w:rsidRPr="00377E34">
        <w:rPr>
          <w:sz w:val="22"/>
          <w:szCs w:val="22"/>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w:t>
      </w:r>
      <w:r>
        <w:rPr>
          <w:sz w:val="22"/>
          <w:szCs w:val="22"/>
        </w:rPr>
        <w:t>ия</w:t>
      </w:r>
      <w:r w:rsidR="00844ED2">
        <w:rPr>
          <w:sz w:val="22"/>
          <w:szCs w:val="22"/>
        </w:rPr>
        <w:t xml:space="preserve"> трудовых отношений в МБДОУ </w:t>
      </w:r>
      <w:r w:rsidR="00DD1DDF">
        <w:rPr>
          <w:sz w:val="22"/>
          <w:szCs w:val="22"/>
        </w:rPr>
        <w:t xml:space="preserve">детский сад </w:t>
      </w:r>
      <w:r w:rsidR="00844ED2">
        <w:rPr>
          <w:sz w:val="22"/>
          <w:szCs w:val="22"/>
        </w:rPr>
        <w:t>№ 40</w:t>
      </w:r>
      <w:r w:rsidRPr="00377E34">
        <w:rPr>
          <w:sz w:val="22"/>
          <w:szCs w:val="22"/>
        </w:rPr>
        <w:t>.</w:t>
      </w:r>
      <w:proofErr w:type="gramEnd"/>
    </w:p>
    <w:p w:rsidR="000710DE" w:rsidRPr="00377E34" w:rsidRDefault="000710DE" w:rsidP="000710DE">
      <w:pPr>
        <w:tabs>
          <w:tab w:val="left" w:pos="360"/>
          <w:tab w:val="left" w:pos="540"/>
          <w:tab w:val="left" w:pos="1620"/>
        </w:tabs>
        <w:jc w:val="both"/>
        <w:rPr>
          <w:rFonts w:cs="Tahoma"/>
          <w:sz w:val="22"/>
          <w:szCs w:val="22"/>
        </w:rPr>
      </w:pPr>
      <w:r w:rsidRPr="00377E34">
        <w:rPr>
          <w:rFonts w:cs="Tahoma"/>
          <w:sz w:val="22"/>
          <w:szCs w:val="22"/>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0710DE" w:rsidRPr="00377E34" w:rsidRDefault="000710DE" w:rsidP="000710DE">
      <w:pPr>
        <w:tabs>
          <w:tab w:val="left" w:pos="360"/>
          <w:tab w:val="left" w:pos="540"/>
          <w:tab w:val="left" w:pos="1620"/>
        </w:tabs>
        <w:jc w:val="both"/>
        <w:rPr>
          <w:rFonts w:cs="Tahoma"/>
          <w:sz w:val="22"/>
          <w:szCs w:val="22"/>
        </w:rPr>
      </w:pPr>
      <w:r w:rsidRPr="00377E34">
        <w:rPr>
          <w:rFonts w:cs="Tahoma"/>
          <w:sz w:val="22"/>
          <w:szCs w:val="22"/>
        </w:rPr>
        <w:t>1.4. В настоящих Правилах используются следующие основные понятия:</w:t>
      </w:r>
    </w:p>
    <w:p w:rsidR="000710DE" w:rsidRPr="00377E34" w:rsidRDefault="000710DE" w:rsidP="000710DE">
      <w:pPr>
        <w:ind w:firstLine="709"/>
        <w:jc w:val="both"/>
        <w:rPr>
          <w:rFonts w:cs="Tahoma"/>
          <w:sz w:val="22"/>
          <w:szCs w:val="22"/>
        </w:rPr>
      </w:pPr>
      <w:r w:rsidRPr="00377E34">
        <w:rPr>
          <w:rFonts w:cs="Tahoma"/>
          <w:sz w:val="22"/>
          <w:szCs w:val="22"/>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0710DE" w:rsidRPr="00377E34" w:rsidRDefault="000710DE" w:rsidP="000710DE">
      <w:pPr>
        <w:jc w:val="both"/>
        <w:rPr>
          <w:sz w:val="22"/>
          <w:szCs w:val="22"/>
        </w:rPr>
      </w:pPr>
      <w:r w:rsidRPr="00377E34">
        <w:rPr>
          <w:rFonts w:cs="Tahoma"/>
          <w:sz w:val="22"/>
          <w:szCs w:val="22"/>
        </w:rPr>
        <w:t xml:space="preserve">дошкольное образовательное  учреждение - </w:t>
      </w:r>
      <w:r w:rsidRPr="00377E34">
        <w:rPr>
          <w:sz w:val="22"/>
          <w:szCs w:val="22"/>
        </w:rPr>
        <w:t xml:space="preserve">тип образовательного учреждения, реализующего основную общеобразовательную программу дошкольного образования, действующее на основании Типового положения о </w:t>
      </w:r>
      <w:r w:rsidRPr="00377E34">
        <w:rPr>
          <w:bCs/>
          <w:sz w:val="22"/>
          <w:szCs w:val="22"/>
        </w:rPr>
        <w:t>дошкольном образовательном учреждени</w:t>
      </w:r>
      <w:proofErr w:type="gramStart"/>
      <w:r w:rsidRPr="00377E34">
        <w:rPr>
          <w:bCs/>
          <w:sz w:val="22"/>
          <w:szCs w:val="22"/>
        </w:rPr>
        <w:t>и</w:t>
      </w:r>
      <w:r w:rsidRPr="00377E34">
        <w:rPr>
          <w:rFonts w:cs="Tahoma"/>
          <w:sz w:val="22"/>
          <w:szCs w:val="22"/>
        </w:rPr>
        <w:t>(</w:t>
      </w:r>
      <w:proofErr w:type="gramEnd"/>
      <w:r w:rsidRPr="00377E34">
        <w:rPr>
          <w:rFonts w:cs="Tahoma"/>
          <w:sz w:val="22"/>
          <w:szCs w:val="22"/>
        </w:rPr>
        <w:t>далее – МБДОУ)</w:t>
      </w:r>
      <w:r w:rsidRPr="00377E34">
        <w:rPr>
          <w:sz w:val="22"/>
          <w:szCs w:val="22"/>
        </w:rPr>
        <w:t>;</w:t>
      </w:r>
    </w:p>
    <w:p w:rsidR="000710DE" w:rsidRPr="00377E34" w:rsidRDefault="000710DE" w:rsidP="000710DE">
      <w:pPr>
        <w:ind w:firstLine="709"/>
        <w:jc w:val="both"/>
        <w:rPr>
          <w:rFonts w:cs="Tahoma"/>
          <w:sz w:val="22"/>
          <w:szCs w:val="22"/>
        </w:rPr>
      </w:pPr>
      <w:r w:rsidRPr="00377E34">
        <w:rPr>
          <w:rFonts w:cs="Tahoma"/>
          <w:sz w:val="22"/>
          <w:szCs w:val="22"/>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0710DE" w:rsidRPr="00377E34" w:rsidRDefault="000710DE" w:rsidP="000710DE">
      <w:pPr>
        <w:ind w:firstLine="709"/>
        <w:jc w:val="both"/>
        <w:rPr>
          <w:sz w:val="22"/>
          <w:szCs w:val="22"/>
        </w:rPr>
      </w:pPr>
      <w:r w:rsidRPr="00377E34">
        <w:rPr>
          <w:rFonts w:cs="Tahoma"/>
          <w:sz w:val="22"/>
          <w:szCs w:val="22"/>
        </w:rPr>
        <w:t xml:space="preserve">представитель работодателя - </w:t>
      </w:r>
      <w:r w:rsidRPr="00377E34">
        <w:rPr>
          <w:sz w:val="22"/>
          <w:szCs w:val="22"/>
        </w:rPr>
        <w:t>заведующий МБДОУ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МБДОУ;</w:t>
      </w:r>
    </w:p>
    <w:p w:rsidR="000710DE" w:rsidRPr="00377E34" w:rsidRDefault="000710DE" w:rsidP="000710DE">
      <w:pPr>
        <w:ind w:firstLine="709"/>
        <w:jc w:val="both"/>
        <w:rPr>
          <w:sz w:val="22"/>
          <w:szCs w:val="22"/>
        </w:rPr>
      </w:pPr>
      <w:r w:rsidRPr="00377E34">
        <w:rPr>
          <w:sz w:val="22"/>
          <w:szCs w:val="22"/>
        </w:rPr>
        <w:t xml:space="preserve">выборный орган первичной профсоюзной организации - представитель работников МБДОУ, наделенный в установленном трудовым законодательством порядке полномочиями представлять интересы работников МБДОУ в социальном партнерстве; </w:t>
      </w:r>
    </w:p>
    <w:p w:rsidR="000710DE" w:rsidRPr="00377E34" w:rsidRDefault="000710DE" w:rsidP="000710DE">
      <w:pPr>
        <w:ind w:firstLine="709"/>
        <w:jc w:val="both"/>
        <w:rPr>
          <w:rFonts w:cs="Tahoma"/>
          <w:sz w:val="22"/>
          <w:szCs w:val="22"/>
        </w:rPr>
      </w:pPr>
      <w:r w:rsidRPr="00377E34">
        <w:rPr>
          <w:rFonts w:cs="Tahoma"/>
          <w:sz w:val="22"/>
          <w:szCs w:val="22"/>
        </w:rPr>
        <w:t>работник - физическое лицо, вступившее в трудовые отношения с МБДОУ;</w:t>
      </w:r>
    </w:p>
    <w:p w:rsidR="000710DE" w:rsidRPr="00377E34" w:rsidRDefault="000710DE" w:rsidP="000710DE">
      <w:pPr>
        <w:ind w:firstLine="709"/>
        <w:jc w:val="both"/>
        <w:rPr>
          <w:rFonts w:cs="Tahoma"/>
          <w:sz w:val="22"/>
          <w:szCs w:val="22"/>
        </w:rPr>
      </w:pPr>
      <w:r w:rsidRPr="00377E34">
        <w:rPr>
          <w:rFonts w:cs="Tahoma"/>
          <w:sz w:val="22"/>
          <w:szCs w:val="22"/>
        </w:rPr>
        <w:t>работодатель - юридическое лицо (МБДОУ), вступившее в трудовые отношения с работником.</w:t>
      </w:r>
    </w:p>
    <w:p w:rsidR="000710DE" w:rsidRPr="00377E34" w:rsidRDefault="000710DE" w:rsidP="000710DE">
      <w:pPr>
        <w:tabs>
          <w:tab w:val="left" w:pos="360"/>
          <w:tab w:val="left" w:pos="540"/>
          <w:tab w:val="left" w:pos="1620"/>
        </w:tabs>
        <w:jc w:val="both"/>
        <w:rPr>
          <w:sz w:val="22"/>
          <w:szCs w:val="22"/>
        </w:rPr>
      </w:pPr>
      <w:r w:rsidRPr="00377E34">
        <w:rPr>
          <w:rFonts w:cs="Tahoma"/>
          <w:sz w:val="22"/>
          <w:szCs w:val="22"/>
        </w:rPr>
        <w:t>1.5.</w:t>
      </w:r>
      <w:r w:rsidRPr="00377E34">
        <w:rPr>
          <w:sz w:val="22"/>
          <w:szCs w:val="22"/>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0710DE" w:rsidRPr="00C64B66" w:rsidRDefault="000710DE" w:rsidP="00C64B66">
      <w:pPr>
        <w:tabs>
          <w:tab w:val="left" w:pos="360"/>
          <w:tab w:val="left" w:pos="540"/>
          <w:tab w:val="left" w:pos="1620"/>
        </w:tabs>
        <w:ind w:firstLine="709"/>
        <w:jc w:val="both"/>
        <w:rPr>
          <w:sz w:val="22"/>
          <w:szCs w:val="22"/>
        </w:rPr>
      </w:pPr>
      <w:r w:rsidRPr="00377E34">
        <w:rPr>
          <w:sz w:val="22"/>
          <w:szCs w:val="22"/>
        </w:rPr>
        <w:t>Правила внутреннего трудового распорядка, как правило, являются приложением к коллективному договору (ст. 190 ТК РФ).</w:t>
      </w:r>
    </w:p>
    <w:p w:rsidR="000710DE" w:rsidRPr="00377E34" w:rsidRDefault="000710DE" w:rsidP="00C64B66">
      <w:pPr>
        <w:tabs>
          <w:tab w:val="left" w:pos="360"/>
          <w:tab w:val="left" w:pos="540"/>
          <w:tab w:val="left" w:pos="1620"/>
        </w:tabs>
        <w:jc w:val="center"/>
        <w:rPr>
          <w:rFonts w:cs="Tahoma"/>
          <w:b/>
          <w:sz w:val="22"/>
          <w:szCs w:val="22"/>
        </w:rPr>
      </w:pPr>
      <w:r w:rsidRPr="00377E34">
        <w:rPr>
          <w:rFonts w:cs="Tahoma"/>
          <w:b/>
          <w:sz w:val="22"/>
          <w:szCs w:val="22"/>
        </w:rPr>
        <w:t>2.Порядок приема, перевода и увольнения работников</w:t>
      </w:r>
    </w:p>
    <w:p w:rsidR="000710DE" w:rsidRPr="00377E34" w:rsidRDefault="000710DE" w:rsidP="000710DE">
      <w:pPr>
        <w:jc w:val="both"/>
        <w:rPr>
          <w:rFonts w:cs="Tahoma"/>
          <w:b/>
          <w:sz w:val="22"/>
          <w:szCs w:val="22"/>
        </w:rPr>
      </w:pPr>
      <w:r w:rsidRPr="00377E34">
        <w:rPr>
          <w:rFonts w:cs="Tahoma"/>
          <w:b/>
          <w:sz w:val="22"/>
          <w:szCs w:val="22"/>
        </w:rPr>
        <w:t xml:space="preserve">2.1.Порядок приема на работу: </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2.1.1. Работники реализуют свое право на труд путем заключения трудового договора о работе в  образовательном учреждении.</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2.1.2. Трудовой договор заключается, как правило, на неопределенный срок. 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377E34">
        <w:rPr>
          <w:rFonts w:cs="Tahoma"/>
          <w:sz w:val="22"/>
          <w:szCs w:val="22"/>
        </w:rPr>
        <w:t>ч</w:t>
      </w:r>
      <w:proofErr w:type="gramEnd"/>
      <w:r w:rsidRPr="00377E34">
        <w:rPr>
          <w:rFonts w:cs="Tahoma"/>
          <w:sz w:val="22"/>
          <w:szCs w:val="22"/>
        </w:rPr>
        <w:t xml:space="preserve">. 1 ст. 59 ТК РФ. В случаях, предусмотренных </w:t>
      </w:r>
      <w:proofErr w:type="gramStart"/>
      <w:r w:rsidRPr="00377E34">
        <w:rPr>
          <w:rFonts w:cs="Tahoma"/>
          <w:sz w:val="22"/>
          <w:szCs w:val="22"/>
        </w:rPr>
        <w:t>ч</w:t>
      </w:r>
      <w:proofErr w:type="gramEnd"/>
      <w:r w:rsidRPr="00377E34">
        <w:rPr>
          <w:rFonts w:cs="Tahoma"/>
          <w:sz w:val="22"/>
          <w:szCs w:val="22"/>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0710DE" w:rsidRPr="00377E34" w:rsidRDefault="000710DE" w:rsidP="000710DE">
      <w:pPr>
        <w:tabs>
          <w:tab w:val="left" w:pos="360"/>
          <w:tab w:val="left" w:pos="540"/>
          <w:tab w:val="left" w:pos="1620"/>
        </w:tabs>
        <w:jc w:val="both"/>
        <w:rPr>
          <w:rFonts w:cs="Tahoma"/>
          <w:sz w:val="22"/>
          <w:szCs w:val="22"/>
        </w:rPr>
      </w:pPr>
      <w:r w:rsidRPr="00377E34">
        <w:rPr>
          <w:rFonts w:cs="Tahoma"/>
          <w:sz w:val="22"/>
          <w:szCs w:val="22"/>
        </w:rPr>
        <w:t xml:space="preserve">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 </w:t>
      </w:r>
    </w:p>
    <w:p w:rsidR="000710DE" w:rsidRPr="00377E34" w:rsidRDefault="000710DE" w:rsidP="000710DE">
      <w:pPr>
        <w:tabs>
          <w:tab w:val="left" w:pos="360"/>
          <w:tab w:val="left" w:pos="540"/>
          <w:tab w:val="left" w:pos="1620"/>
        </w:tabs>
        <w:jc w:val="both"/>
        <w:rPr>
          <w:sz w:val="22"/>
          <w:szCs w:val="22"/>
        </w:rPr>
      </w:pPr>
      <w:r w:rsidRPr="00377E34">
        <w:rPr>
          <w:sz w:val="22"/>
          <w:szCs w:val="22"/>
        </w:rPr>
        <w:t xml:space="preserve">Испытание при приеме на работу не устанавливается </w:t>
      </w:r>
      <w:proofErr w:type="gramStart"/>
      <w:r w:rsidRPr="00377E34">
        <w:rPr>
          <w:sz w:val="22"/>
          <w:szCs w:val="22"/>
        </w:rPr>
        <w:t>для</w:t>
      </w:r>
      <w:proofErr w:type="gramEnd"/>
      <w:r w:rsidRPr="00377E34">
        <w:rPr>
          <w:sz w:val="22"/>
          <w:szCs w:val="22"/>
        </w:rPr>
        <w:t>:</w:t>
      </w:r>
    </w:p>
    <w:p w:rsidR="000710DE" w:rsidRPr="00377E34" w:rsidRDefault="000710DE" w:rsidP="000710DE">
      <w:pPr>
        <w:jc w:val="both"/>
        <w:rPr>
          <w:sz w:val="22"/>
          <w:szCs w:val="22"/>
        </w:rPr>
      </w:pPr>
      <w:r w:rsidRPr="00377E34">
        <w:rPr>
          <w:sz w:val="22"/>
          <w:szCs w:val="22"/>
        </w:rPr>
        <w:t>• беременных женщин и женщин, имеющих детей в возрасте до полутора лет;</w:t>
      </w:r>
    </w:p>
    <w:p w:rsidR="000710DE" w:rsidRPr="00377E34" w:rsidRDefault="000710DE" w:rsidP="000710DE">
      <w:pPr>
        <w:jc w:val="both"/>
        <w:rPr>
          <w:sz w:val="22"/>
          <w:szCs w:val="22"/>
        </w:rPr>
      </w:pPr>
      <w:r w:rsidRPr="00377E34">
        <w:rPr>
          <w:sz w:val="22"/>
          <w:szCs w:val="22"/>
        </w:rPr>
        <w:t>• лиц, не достигших возраста восемнадцати лет;</w:t>
      </w:r>
    </w:p>
    <w:p w:rsidR="000710DE" w:rsidRPr="00377E34" w:rsidRDefault="000710DE" w:rsidP="000710DE">
      <w:pPr>
        <w:jc w:val="both"/>
        <w:rPr>
          <w:sz w:val="22"/>
          <w:szCs w:val="22"/>
        </w:rPr>
      </w:pPr>
      <w:r w:rsidRPr="00377E34">
        <w:rPr>
          <w:sz w:val="22"/>
          <w:szCs w:val="22"/>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0710DE" w:rsidRPr="00377E34" w:rsidRDefault="000710DE" w:rsidP="000710DE">
      <w:pPr>
        <w:jc w:val="both"/>
        <w:rPr>
          <w:sz w:val="22"/>
          <w:szCs w:val="22"/>
        </w:rPr>
      </w:pPr>
      <w:r w:rsidRPr="00377E34">
        <w:rPr>
          <w:sz w:val="22"/>
          <w:szCs w:val="22"/>
        </w:rPr>
        <w:t>• лиц, избранных на выборную должность на оплачиваемую работу;</w:t>
      </w:r>
    </w:p>
    <w:p w:rsidR="000710DE" w:rsidRPr="00377E34" w:rsidRDefault="000710DE" w:rsidP="000710DE">
      <w:pPr>
        <w:jc w:val="both"/>
        <w:rPr>
          <w:sz w:val="22"/>
          <w:szCs w:val="22"/>
        </w:rPr>
      </w:pPr>
      <w:r w:rsidRPr="00377E34">
        <w:rPr>
          <w:sz w:val="22"/>
          <w:szCs w:val="22"/>
        </w:rPr>
        <w:t>• лиц, приглашенных на работу в порядке перевода от другого работодателя по согласованию между работодателями;</w:t>
      </w:r>
    </w:p>
    <w:p w:rsidR="000710DE" w:rsidRPr="00377E34" w:rsidRDefault="000710DE" w:rsidP="000710DE">
      <w:pPr>
        <w:jc w:val="both"/>
        <w:rPr>
          <w:sz w:val="22"/>
          <w:szCs w:val="22"/>
        </w:rPr>
      </w:pPr>
      <w:r w:rsidRPr="00377E34">
        <w:rPr>
          <w:sz w:val="22"/>
          <w:szCs w:val="22"/>
        </w:rPr>
        <w:t>• лиц, заключающих трудовой договор на срок до двух месяцев;</w:t>
      </w:r>
    </w:p>
    <w:p w:rsidR="000710DE" w:rsidRPr="00377E34" w:rsidRDefault="000710DE" w:rsidP="000710DE">
      <w:pPr>
        <w:jc w:val="both"/>
        <w:rPr>
          <w:sz w:val="22"/>
          <w:szCs w:val="22"/>
        </w:rPr>
      </w:pPr>
      <w:r w:rsidRPr="00377E34">
        <w:rPr>
          <w:sz w:val="22"/>
          <w:szCs w:val="22"/>
        </w:rPr>
        <w:lastRenderedPageBreak/>
        <w:t>• иных лиц в случаях, предусмотренных ТК РФ, иными федеральными законами, коллективным договором.</w:t>
      </w:r>
    </w:p>
    <w:p w:rsidR="000710DE" w:rsidRPr="00377E34" w:rsidRDefault="000710DE" w:rsidP="000710DE">
      <w:pPr>
        <w:tabs>
          <w:tab w:val="left" w:pos="360"/>
          <w:tab w:val="left" w:pos="540"/>
          <w:tab w:val="left" w:pos="1620"/>
        </w:tabs>
        <w:jc w:val="both"/>
        <w:rPr>
          <w:rFonts w:cs="Tahoma"/>
          <w:sz w:val="22"/>
          <w:szCs w:val="22"/>
        </w:rPr>
      </w:pPr>
      <w:r w:rsidRPr="00377E34">
        <w:rPr>
          <w:rFonts w:cs="Tahoma"/>
          <w:sz w:val="22"/>
          <w:szCs w:val="22"/>
        </w:rPr>
        <w:t>2.1.4. Срок испытания не может превышать трех месяцев.</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2.1.5.Трудовой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2.1.7.При заключении трудового договора лицо, поступающее на работу, предъявляет работодателю в соответствии со ст. 65 ТК РФ: </w:t>
      </w:r>
    </w:p>
    <w:p w:rsidR="000710DE" w:rsidRPr="00377E34" w:rsidRDefault="000710DE" w:rsidP="000710DE">
      <w:pPr>
        <w:tabs>
          <w:tab w:val="left" w:pos="540"/>
          <w:tab w:val="left" w:pos="720"/>
          <w:tab w:val="left" w:pos="1620"/>
        </w:tabs>
        <w:jc w:val="both"/>
        <w:rPr>
          <w:rFonts w:cs="Tahoma"/>
          <w:sz w:val="22"/>
          <w:szCs w:val="22"/>
        </w:rPr>
      </w:pPr>
      <w:r w:rsidRPr="00377E34">
        <w:rPr>
          <w:rFonts w:eastAsia="Symbol"/>
          <w:sz w:val="22"/>
          <w:szCs w:val="22"/>
        </w:rPr>
        <w:t xml:space="preserve">- </w:t>
      </w:r>
      <w:r w:rsidRPr="00377E34">
        <w:rPr>
          <w:rFonts w:cs="Tahoma"/>
          <w:sz w:val="22"/>
          <w:szCs w:val="22"/>
        </w:rPr>
        <w:t>паспорт или иной документ, удостоверяющий личность;</w:t>
      </w:r>
    </w:p>
    <w:p w:rsidR="000710DE" w:rsidRPr="00377E34" w:rsidRDefault="000710DE" w:rsidP="000710DE">
      <w:pPr>
        <w:tabs>
          <w:tab w:val="left" w:pos="540"/>
          <w:tab w:val="left" w:pos="720"/>
          <w:tab w:val="left" w:pos="1620"/>
        </w:tabs>
        <w:jc w:val="both"/>
        <w:rPr>
          <w:sz w:val="22"/>
          <w:szCs w:val="22"/>
        </w:rPr>
      </w:pPr>
      <w:r w:rsidRPr="00377E34">
        <w:rPr>
          <w:rFonts w:eastAsia="Symbol" w:cs="Symbol"/>
          <w:sz w:val="22"/>
          <w:szCs w:val="22"/>
        </w:rPr>
        <w:t xml:space="preserve">- </w:t>
      </w:r>
      <w:r w:rsidRPr="00377E34">
        <w:rPr>
          <w:rFonts w:cs="Tahoma"/>
          <w:sz w:val="22"/>
          <w:szCs w:val="22"/>
        </w:rPr>
        <w:t xml:space="preserve">трудовую книжку, </w:t>
      </w:r>
      <w:r w:rsidRPr="00377E34">
        <w:rPr>
          <w:sz w:val="22"/>
          <w:szCs w:val="22"/>
        </w:rPr>
        <w:t>за исключением случаев, когда трудовой договор заключается впервые или работник поступает на работу на условиях совместительства;</w:t>
      </w:r>
    </w:p>
    <w:p w:rsidR="000710DE" w:rsidRPr="00377E34" w:rsidRDefault="000710DE" w:rsidP="000710DE">
      <w:pPr>
        <w:tabs>
          <w:tab w:val="left" w:pos="540"/>
          <w:tab w:val="left" w:pos="720"/>
          <w:tab w:val="left" w:pos="1620"/>
        </w:tabs>
        <w:jc w:val="both"/>
        <w:rPr>
          <w:sz w:val="22"/>
          <w:szCs w:val="22"/>
        </w:rPr>
      </w:pPr>
      <w:r w:rsidRPr="00377E34">
        <w:rPr>
          <w:sz w:val="22"/>
          <w:szCs w:val="22"/>
        </w:rPr>
        <w:t>- страховое свидетельство государственного пенсионного страхования;</w:t>
      </w:r>
    </w:p>
    <w:p w:rsidR="000710DE" w:rsidRPr="00377E34" w:rsidRDefault="000710DE" w:rsidP="000710DE">
      <w:pPr>
        <w:tabs>
          <w:tab w:val="left" w:pos="540"/>
          <w:tab w:val="left" w:pos="720"/>
          <w:tab w:val="left" w:pos="1620"/>
        </w:tabs>
        <w:jc w:val="both"/>
        <w:rPr>
          <w:sz w:val="22"/>
          <w:szCs w:val="22"/>
        </w:rPr>
      </w:pPr>
      <w:r w:rsidRPr="00377E34">
        <w:rPr>
          <w:sz w:val="22"/>
          <w:szCs w:val="22"/>
        </w:rPr>
        <w:t>- документы воинского учета - для военнообязанных и лиц, подлежащих призыву на военную службу;</w:t>
      </w:r>
    </w:p>
    <w:p w:rsidR="000710DE" w:rsidRPr="00377E34" w:rsidRDefault="000710DE" w:rsidP="000710DE">
      <w:pPr>
        <w:tabs>
          <w:tab w:val="left" w:pos="540"/>
          <w:tab w:val="left" w:pos="720"/>
          <w:tab w:val="left" w:pos="1620"/>
        </w:tabs>
        <w:jc w:val="both"/>
        <w:rPr>
          <w:sz w:val="22"/>
          <w:szCs w:val="22"/>
        </w:rPr>
      </w:pPr>
      <w:r w:rsidRPr="00377E34">
        <w:rPr>
          <w:sz w:val="22"/>
          <w:szCs w:val="22"/>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710DE" w:rsidRPr="00377E34" w:rsidRDefault="000710DE" w:rsidP="000710DE">
      <w:pPr>
        <w:pStyle w:val="ConsPlusNormal"/>
        <w:ind w:firstLine="0"/>
        <w:jc w:val="both"/>
        <w:rPr>
          <w:rFonts w:ascii="Times New Roman" w:hAnsi="Times New Roman" w:cs="Times New Roman"/>
          <w:sz w:val="22"/>
          <w:szCs w:val="22"/>
        </w:rPr>
      </w:pPr>
      <w:proofErr w:type="gramStart"/>
      <w:r w:rsidRPr="00377E34">
        <w:rPr>
          <w:rFonts w:ascii="Times New Roman" w:hAnsi="Times New Roman" w:cs="Times New Roman"/>
          <w:b/>
          <w:sz w:val="22"/>
          <w:szCs w:val="22"/>
        </w:rPr>
        <w:t xml:space="preserve">- </w:t>
      </w:r>
      <w:r w:rsidRPr="00377E34">
        <w:rPr>
          <w:rFonts w:ascii="Times New Roman" w:hAnsi="Times New Roman" w:cs="Times New Roman"/>
          <w:sz w:val="22"/>
          <w:szCs w:val="22"/>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377E34">
        <w:rPr>
          <w:rFonts w:ascii="Times New Roman" w:hAnsi="Times New Roman" w:cs="Times New Roman"/>
          <w:sz w:val="22"/>
          <w:szCs w:val="22"/>
        </w:rPr>
        <w:t>, иным федеральным законом не допускаются лица, имеющие или имевшие судимость, подвергающиеся или подвергавшиеся уголовному преследованию (Федеральный  закон от 23.12.2010 N 387-ФЗ)</w:t>
      </w:r>
    </w:p>
    <w:p w:rsidR="000710DE" w:rsidRPr="00377E34" w:rsidRDefault="000710DE" w:rsidP="000710DE">
      <w:pPr>
        <w:tabs>
          <w:tab w:val="left" w:pos="540"/>
          <w:tab w:val="left" w:pos="720"/>
          <w:tab w:val="left" w:pos="1620"/>
        </w:tabs>
        <w:jc w:val="both"/>
        <w:rPr>
          <w:rFonts w:cs="Tahoma"/>
          <w:sz w:val="22"/>
          <w:szCs w:val="22"/>
        </w:rPr>
      </w:pPr>
      <w:r w:rsidRPr="00377E34">
        <w:rPr>
          <w:rFonts w:eastAsia="Symbol" w:cs="Symbol"/>
          <w:sz w:val="22"/>
          <w:szCs w:val="22"/>
        </w:rPr>
        <w:t xml:space="preserve">Лица, поступающие на работу в образовательное учреждение, обязаны также предоставить </w:t>
      </w:r>
      <w:r w:rsidRPr="00377E34">
        <w:rPr>
          <w:rFonts w:cs="Tahoma"/>
          <w:sz w:val="22"/>
          <w:szCs w:val="22"/>
        </w:rPr>
        <w:t xml:space="preserve">личную медицинскую книжку, содержащую </w:t>
      </w:r>
      <w:proofErr w:type="spellStart"/>
      <w:r w:rsidRPr="00377E34">
        <w:rPr>
          <w:rFonts w:cs="Tahoma"/>
          <w:sz w:val="22"/>
          <w:szCs w:val="22"/>
        </w:rPr>
        <w:t>сведенияоб</w:t>
      </w:r>
      <w:proofErr w:type="spellEnd"/>
      <w:r w:rsidRPr="00377E34">
        <w:rPr>
          <w:rFonts w:cs="Tahoma"/>
          <w:sz w:val="22"/>
          <w:szCs w:val="22"/>
        </w:rPr>
        <w:t xml:space="preserve"> </w:t>
      </w:r>
      <w:proofErr w:type="gramStart"/>
      <w:r w:rsidRPr="00377E34">
        <w:rPr>
          <w:rFonts w:cs="Tahoma"/>
          <w:sz w:val="22"/>
          <w:szCs w:val="22"/>
        </w:rPr>
        <w:t>отсутствии</w:t>
      </w:r>
      <w:proofErr w:type="gramEnd"/>
      <w:r w:rsidRPr="00377E34">
        <w:rPr>
          <w:rFonts w:cs="Tahoma"/>
          <w:sz w:val="22"/>
          <w:szCs w:val="22"/>
        </w:rPr>
        <w:t xml:space="preserve"> противопоказаний по состоянию здоровья для работы в образовательном учреждении (ч. 1 ст. 213 ТК РФ). </w:t>
      </w:r>
    </w:p>
    <w:p w:rsidR="000710DE" w:rsidRPr="00377E34" w:rsidRDefault="000710DE" w:rsidP="000710DE">
      <w:pPr>
        <w:jc w:val="both"/>
        <w:rPr>
          <w:rFonts w:cs="Tahoma"/>
          <w:sz w:val="22"/>
          <w:szCs w:val="22"/>
        </w:rPr>
      </w:pPr>
      <w:r w:rsidRPr="00377E34">
        <w:rPr>
          <w:rFonts w:cs="Tahoma"/>
          <w:sz w:val="22"/>
          <w:szCs w:val="22"/>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2.1.9. При заключении трудового договора впервые трудовая книжка</w:t>
      </w:r>
      <w:r w:rsidR="001167C5">
        <w:rPr>
          <w:rFonts w:cs="Tahoma"/>
          <w:sz w:val="22"/>
          <w:szCs w:val="22"/>
        </w:rPr>
        <w:t xml:space="preserve">  или сведения о трудовой деятельности</w:t>
      </w:r>
      <w:bookmarkStart w:id="0" w:name="_GoBack"/>
      <w:bookmarkEnd w:id="0"/>
      <w:r w:rsidRPr="00377E34">
        <w:rPr>
          <w:rFonts w:cs="Tahoma"/>
          <w:sz w:val="22"/>
          <w:szCs w:val="22"/>
        </w:rPr>
        <w:t xml:space="preserve"> и страховое свидетельство государственного пенсионного страхования оформляются работодателем (</w:t>
      </w:r>
      <w:proofErr w:type="gramStart"/>
      <w:r w:rsidRPr="00377E34">
        <w:rPr>
          <w:rFonts w:cs="Tahoma"/>
          <w:sz w:val="22"/>
          <w:szCs w:val="22"/>
        </w:rPr>
        <w:t>ч</w:t>
      </w:r>
      <w:proofErr w:type="gramEnd"/>
      <w:r w:rsidRPr="00377E34">
        <w:rPr>
          <w:rFonts w:cs="Tahoma"/>
          <w:sz w:val="22"/>
          <w:szCs w:val="22"/>
        </w:rPr>
        <w:t>. 4 ст. 65 ТК РФ).</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2.1.10. Работники имеют право работать на условиях внутреннего и внешнего совместительства в порядке, предусмотренном ТК РФ.</w:t>
      </w:r>
    </w:p>
    <w:p w:rsidR="000710DE" w:rsidRPr="00377E34" w:rsidRDefault="000710DE" w:rsidP="000710DE">
      <w:pPr>
        <w:tabs>
          <w:tab w:val="left" w:pos="540"/>
          <w:tab w:val="left" w:pos="720"/>
          <w:tab w:val="left" w:pos="1620"/>
        </w:tabs>
        <w:jc w:val="both"/>
        <w:rPr>
          <w:sz w:val="22"/>
          <w:szCs w:val="22"/>
        </w:rPr>
      </w:pPr>
      <w:r w:rsidRPr="00377E34">
        <w:rPr>
          <w:sz w:val="22"/>
          <w:szCs w:val="22"/>
        </w:rPr>
        <w:t>Совмещение должности руководителя образовательного учреждения с другими руководящими должностями внутри или вне учреждения не разрешается (п. 6 ст. 35 Закона РФ «Об образовании»).</w:t>
      </w:r>
    </w:p>
    <w:p w:rsidR="000710DE" w:rsidRPr="00377E34" w:rsidRDefault="000710DE" w:rsidP="000710DE">
      <w:pPr>
        <w:tabs>
          <w:tab w:val="left" w:pos="540"/>
          <w:tab w:val="left" w:pos="720"/>
          <w:tab w:val="left" w:pos="1620"/>
        </w:tabs>
        <w:jc w:val="both"/>
        <w:rPr>
          <w:sz w:val="22"/>
          <w:szCs w:val="22"/>
        </w:rPr>
      </w:pPr>
      <w:r w:rsidRPr="00377E34">
        <w:rPr>
          <w:sz w:val="22"/>
          <w:szCs w:val="22"/>
        </w:rPr>
        <w:t>Должностные обязанности руководителя образовательного учреждения, его филиало</w:t>
      </w:r>
      <w:proofErr w:type="gramStart"/>
      <w:r w:rsidRPr="00377E34">
        <w:rPr>
          <w:sz w:val="22"/>
          <w:szCs w:val="22"/>
        </w:rPr>
        <w:t>в(</w:t>
      </w:r>
      <w:proofErr w:type="gramEnd"/>
      <w:r w:rsidRPr="00377E34">
        <w:rPr>
          <w:sz w:val="22"/>
          <w:szCs w:val="22"/>
        </w:rPr>
        <w:t>отделений) не могут исполняться по совместительству (п. 7 ст. 35 Закона РФ «Об образовании»).</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2.1.12. Трудовой договор, не оформленный в письменной форме, считается заключенным, если работник приступил к работе с </w:t>
      </w:r>
      <w:proofErr w:type="gramStart"/>
      <w:r w:rsidRPr="00377E34">
        <w:rPr>
          <w:rFonts w:cs="Tahoma"/>
          <w:sz w:val="22"/>
          <w:szCs w:val="22"/>
        </w:rPr>
        <w:t>ведома</w:t>
      </w:r>
      <w:proofErr w:type="gramEnd"/>
      <w:r w:rsidRPr="00377E34">
        <w:rPr>
          <w:rFonts w:cs="Tahoma"/>
          <w:sz w:val="22"/>
          <w:szCs w:val="22"/>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2.1.13</w:t>
      </w:r>
      <w:r w:rsidRPr="00377E34">
        <w:rPr>
          <w:sz w:val="22"/>
          <w:szCs w:val="22"/>
        </w:rPr>
        <w:t xml:space="preserve">. </w:t>
      </w:r>
      <w:r w:rsidRPr="00377E34">
        <w:rPr>
          <w:rFonts w:cs="Tahoma"/>
          <w:sz w:val="22"/>
          <w:szCs w:val="22"/>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0710DE" w:rsidRPr="00377E34" w:rsidRDefault="000710DE" w:rsidP="000710DE">
      <w:pPr>
        <w:tabs>
          <w:tab w:val="left" w:pos="540"/>
          <w:tab w:val="left" w:pos="720"/>
          <w:tab w:val="left" w:pos="1620"/>
        </w:tabs>
        <w:jc w:val="both"/>
        <w:rPr>
          <w:sz w:val="22"/>
          <w:szCs w:val="22"/>
        </w:rPr>
      </w:pPr>
      <w:r w:rsidRPr="00377E34">
        <w:rPr>
          <w:sz w:val="22"/>
          <w:szCs w:val="22"/>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lastRenderedPageBreak/>
        <w:t xml:space="preserve">2.1.15.С каждой записью, вносимой на основании приказа  в трудовую книжку </w:t>
      </w:r>
      <w:r w:rsidRPr="00377E34">
        <w:rPr>
          <w:sz w:val="22"/>
          <w:szCs w:val="22"/>
        </w:rPr>
        <w:t xml:space="preserve">о выполняемой работе, переводе на другую постоянную работу и увольнении, </w:t>
      </w:r>
      <w:r w:rsidRPr="00377E34">
        <w:rPr>
          <w:rFonts w:cs="Tahoma"/>
          <w:sz w:val="22"/>
          <w:szCs w:val="22"/>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0710DE" w:rsidRPr="00377E34" w:rsidRDefault="000710DE" w:rsidP="000710DE">
      <w:pPr>
        <w:jc w:val="both"/>
        <w:rPr>
          <w:sz w:val="22"/>
          <w:szCs w:val="22"/>
        </w:rPr>
      </w:pPr>
      <w:r w:rsidRPr="00377E34">
        <w:rPr>
          <w:sz w:val="22"/>
          <w:szCs w:val="22"/>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proofErr w:type="gramStart"/>
      <w:r w:rsidRPr="00377E34">
        <w:rPr>
          <w:sz w:val="22"/>
          <w:szCs w:val="22"/>
        </w:rPr>
        <w:t>льгот</w:t>
      </w:r>
      <w:proofErr w:type="gramEnd"/>
      <w:r w:rsidRPr="00377E34">
        <w:rPr>
          <w:sz w:val="22"/>
          <w:szCs w:val="22"/>
        </w:rPr>
        <w:t xml:space="preserve"> либо наличие ограничений (ч. 2 ст. 57 ТК РФ). </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Pr="00377E34">
        <w:rPr>
          <w:rFonts w:cs="Tahoma"/>
          <w:sz w:val="22"/>
          <w:szCs w:val="22"/>
        </w:rPr>
        <w:t>ч</w:t>
      </w:r>
      <w:proofErr w:type="gramEnd"/>
      <w:r w:rsidRPr="00377E34">
        <w:rPr>
          <w:rFonts w:cs="Tahoma"/>
          <w:sz w:val="22"/>
          <w:szCs w:val="22"/>
        </w:rPr>
        <w:t>. 3 ст. 68 ТК РФ).</w:t>
      </w:r>
    </w:p>
    <w:p w:rsidR="000710DE" w:rsidRPr="00377E34" w:rsidRDefault="000710DE" w:rsidP="000710DE">
      <w:pPr>
        <w:tabs>
          <w:tab w:val="left" w:pos="540"/>
          <w:tab w:val="left" w:pos="773"/>
          <w:tab w:val="left" w:pos="1620"/>
        </w:tabs>
        <w:rPr>
          <w:rFonts w:cs="Tahoma"/>
          <w:b/>
          <w:sz w:val="22"/>
          <w:szCs w:val="22"/>
        </w:rPr>
      </w:pPr>
      <w:r w:rsidRPr="00377E34">
        <w:rPr>
          <w:rFonts w:cs="Tahoma"/>
          <w:b/>
          <w:sz w:val="22"/>
          <w:szCs w:val="22"/>
        </w:rPr>
        <w:t>2.2.Гарантии при приеме на работу:</w:t>
      </w:r>
    </w:p>
    <w:p w:rsidR="000710DE" w:rsidRPr="00377E34" w:rsidRDefault="000710DE" w:rsidP="000710DE">
      <w:pPr>
        <w:tabs>
          <w:tab w:val="left" w:pos="540"/>
          <w:tab w:val="left" w:pos="773"/>
          <w:tab w:val="left" w:pos="1620"/>
        </w:tabs>
        <w:jc w:val="both"/>
        <w:rPr>
          <w:rFonts w:cs="Tahoma"/>
          <w:sz w:val="22"/>
          <w:szCs w:val="22"/>
        </w:rPr>
      </w:pPr>
      <w:r w:rsidRPr="00377E34">
        <w:rPr>
          <w:rFonts w:cs="Tahoma"/>
          <w:sz w:val="22"/>
          <w:szCs w:val="22"/>
        </w:rPr>
        <w:t>2.2.1. Запрещается необоснованный отказ в заключени</w:t>
      </w:r>
      <w:proofErr w:type="gramStart"/>
      <w:r w:rsidRPr="00377E34">
        <w:rPr>
          <w:rFonts w:cs="Tahoma"/>
          <w:sz w:val="22"/>
          <w:szCs w:val="22"/>
        </w:rPr>
        <w:t>и</w:t>
      </w:r>
      <w:proofErr w:type="gramEnd"/>
      <w:r w:rsidRPr="00377E34">
        <w:rPr>
          <w:rFonts w:cs="Tahoma"/>
          <w:sz w:val="22"/>
          <w:szCs w:val="22"/>
        </w:rPr>
        <w:t xml:space="preserve"> трудового договора (ст. 64 ТК РФ).</w:t>
      </w:r>
    </w:p>
    <w:p w:rsidR="000710DE" w:rsidRPr="00377E34" w:rsidRDefault="000710DE" w:rsidP="000710DE">
      <w:pPr>
        <w:tabs>
          <w:tab w:val="left" w:pos="540"/>
          <w:tab w:val="left" w:pos="773"/>
          <w:tab w:val="left" w:pos="1620"/>
        </w:tabs>
        <w:jc w:val="both"/>
        <w:rPr>
          <w:rFonts w:cs="Tahoma"/>
          <w:sz w:val="22"/>
          <w:szCs w:val="22"/>
        </w:rPr>
      </w:pPr>
      <w:r w:rsidRPr="00377E34">
        <w:rPr>
          <w:rFonts w:cs="Tahoma"/>
          <w:sz w:val="22"/>
          <w:szCs w:val="22"/>
        </w:rPr>
        <w:t xml:space="preserve">2.2.2. </w:t>
      </w:r>
      <w:proofErr w:type="gramStart"/>
      <w:r w:rsidRPr="00377E34">
        <w:rPr>
          <w:rFonts w:cs="Tahoma"/>
          <w:sz w:val="22"/>
          <w:szCs w:val="22"/>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377E34">
        <w:rPr>
          <w:rFonts w:cs="Tahoma"/>
          <w:sz w:val="22"/>
          <w:szCs w:val="22"/>
        </w:rPr>
        <w:t>, не допускается, за исключением случаев, предусмотренных федеральным законом.</w:t>
      </w:r>
    </w:p>
    <w:p w:rsidR="000710DE" w:rsidRPr="00377E34" w:rsidRDefault="000710DE" w:rsidP="000710DE">
      <w:pPr>
        <w:tabs>
          <w:tab w:val="left" w:pos="540"/>
          <w:tab w:val="left" w:pos="773"/>
          <w:tab w:val="left" w:pos="1620"/>
        </w:tabs>
        <w:jc w:val="both"/>
        <w:rPr>
          <w:sz w:val="22"/>
          <w:szCs w:val="22"/>
        </w:rPr>
      </w:pPr>
      <w:r w:rsidRPr="00377E34">
        <w:rPr>
          <w:sz w:val="22"/>
          <w:szCs w:val="22"/>
        </w:rPr>
        <w:t>2.2.3. Запрещается отказывать в заключени</w:t>
      </w:r>
      <w:proofErr w:type="gramStart"/>
      <w:r w:rsidRPr="00377E34">
        <w:rPr>
          <w:sz w:val="22"/>
          <w:szCs w:val="22"/>
        </w:rPr>
        <w:t>и</w:t>
      </w:r>
      <w:proofErr w:type="gramEnd"/>
      <w:r w:rsidRPr="00377E34">
        <w:rPr>
          <w:sz w:val="22"/>
          <w:szCs w:val="22"/>
        </w:rPr>
        <w:t xml:space="preserve"> трудового договора женщинам по мотивам, связанным с беременностью или наличием детей.</w:t>
      </w:r>
    </w:p>
    <w:p w:rsidR="000710DE" w:rsidRPr="00377E34" w:rsidRDefault="000710DE" w:rsidP="000710DE">
      <w:pPr>
        <w:tabs>
          <w:tab w:val="left" w:pos="540"/>
          <w:tab w:val="left" w:pos="773"/>
          <w:tab w:val="left" w:pos="1620"/>
        </w:tabs>
        <w:jc w:val="both"/>
        <w:rPr>
          <w:sz w:val="22"/>
          <w:szCs w:val="22"/>
        </w:rPr>
      </w:pPr>
      <w:r w:rsidRPr="00377E34">
        <w:rPr>
          <w:sz w:val="22"/>
          <w:szCs w:val="22"/>
        </w:rPr>
        <w:t>Запрещается отказывать в заключени</w:t>
      </w:r>
      <w:proofErr w:type="gramStart"/>
      <w:r w:rsidRPr="00377E34">
        <w:rPr>
          <w:sz w:val="22"/>
          <w:szCs w:val="22"/>
        </w:rPr>
        <w:t>и</w:t>
      </w:r>
      <w:proofErr w:type="gramEnd"/>
      <w:r w:rsidRPr="00377E34">
        <w:rPr>
          <w:sz w:val="22"/>
          <w:szCs w:val="22"/>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710DE" w:rsidRPr="00377E34" w:rsidRDefault="000710DE" w:rsidP="000710DE">
      <w:pPr>
        <w:jc w:val="both"/>
        <w:rPr>
          <w:sz w:val="22"/>
          <w:szCs w:val="22"/>
        </w:rPr>
      </w:pPr>
      <w:r w:rsidRPr="00377E34">
        <w:rPr>
          <w:sz w:val="22"/>
          <w:szCs w:val="22"/>
        </w:rPr>
        <w:t>2.2.4. По требованию лица, которому отказано в заключени</w:t>
      </w:r>
      <w:proofErr w:type="gramStart"/>
      <w:r w:rsidRPr="00377E34">
        <w:rPr>
          <w:sz w:val="22"/>
          <w:szCs w:val="22"/>
        </w:rPr>
        <w:t>и</w:t>
      </w:r>
      <w:proofErr w:type="gramEnd"/>
      <w:r w:rsidRPr="00377E34">
        <w:rPr>
          <w:sz w:val="22"/>
          <w:szCs w:val="22"/>
        </w:rPr>
        <w:t xml:space="preserve"> трудового договора, работодатель обязан сообщить причину отказа в письменной форме.</w:t>
      </w:r>
    </w:p>
    <w:p w:rsidR="000710DE" w:rsidRPr="00377E34" w:rsidRDefault="000710DE" w:rsidP="000710DE">
      <w:pPr>
        <w:jc w:val="both"/>
        <w:rPr>
          <w:sz w:val="22"/>
          <w:szCs w:val="22"/>
        </w:rPr>
      </w:pPr>
      <w:r w:rsidRPr="00377E34">
        <w:rPr>
          <w:sz w:val="22"/>
          <w:szCs w:val="22"/>
        </w:rPr>
        <w:t>2.2.5. Отказ в заключени</w:t>
      </w:r>
      <w:proofErr w:type="gramStart"/>
      <w:r w:rsidRPr="00377E34">
        <w:rPr>
          <w:sz w:val="22"/>
          <w:szCs w:val="22"/>
        </w:rPr>
        <w:t>и</w:t>
      </w:r>
      <w:proofErr w:type="gramEnd"/>
      <w:r w:rsidRPr="00377E34">
        <w:rPr>
          <w:sz w:val="22"/>
          <w:szCs w:val="22"/>
        </w:rPr>
        <w:t xml:space="preserve"> трудового договора может быть обжалован в суд.</w:t>
      </w:r>
    </w:p>
    <w:p w:rsidR="000710DE" w:rsidRPr="00377E34" w:rsidRDefault="000710DE" w:rsidP="000710DE">
      <w:pPr>
        <w:tabs>
          <w:tab w:val="left" w:pos="540"/>
          <w:tab w:val="left" w:pos="720"/>
          <w:tab w:val="left" w:pos="1620"/>
        </w:tabs>
        <w:jc w:val="both"/>
        <w:rPr>
          <w:rFonts w:cs="Tahoma"/>
          <w:b/>
          <w:sz w:val="22"/>
          <w:szCs w:val="22"/>
        </w:rPr>
      </w:pPr>
      <w:r w:rsidRPr="00377E34">
        <w:rPr>
          <w:rFonts w:cs="Tahoma"/>
          <w:b/>
          <w:sz w:val="22"/>
          <w:szCs w:val="22"/>
        </w:rPr>
        <w:t>2.3.</w:t>
      </w:r>
      <w:r w:rsidRPr="00377E34">
        <w:rPr>
          <w:b/>
          <w:sz w:val="22"/>
          <w:szCs w:val="22"/>
        </w:rPr>
        <w:t xml:space="preserve"> Изменение условий трудового договора и </w:t>
      </w:r>
      <w:r w:rsidRPr="00377E34">
        <w:rPr>
          <w:rFonts w:cs="Tahoma"/>
          <w:b/>
          <w:sz w:val="22"/>
          <w:szCs w:val="22"/>
        </w:rPr>
        <w:t xml:space="preserve">перевод на другую работу: </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2.3.1.</w:t>
      </w:r>
      <w:r w:rsidRPr="00377E34">
        <w:rPr>
          <w:sz w:val="22"/>
          <w:szCs w:val="22"/>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377E34">
        <w:rPr>
          <w:rFonts w:cs="Tahoma"/>
          <w:sz w:val="22"/>
          <w:szCs w:val="22"/>
        </w:rPr>
        <w:t xml:space="preserve"> сторон трудового договора, за исключением случаев, предусмотренных ТК РФ (ст. 74 ТК РФ). Соглашение об изменении </w:t>
      </w:r>
      <w:r w:rsidRPr="00377E34">
        <w:rPr>
          <w:sz w:val="22"/>
          <w:szCs w:val="22"/>
        </w:rPr>
        <w:t>определенных сторонами условий трудового договора</w:t>
      </w:r>
      <w:r w:rsidRPr="00377E34">
        <w:rPr>
          <w:rFonts w:cs="Tahoma"/>
          <w:sz w:val="22"/>
          <w:szCs w:val="22"/>
        </w:rPr>
        <w:t xml:space="preserve"> заключается в письменной форме и оформляется дополнительным соглашением к трудовому договору (ст. 72 ТК РФ).</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Изменение условий (содержания) трудового договора возможно по следующим основаниям:</w:t>
      </w:r>
    </w:p>
    <w:p w:rsidR="000710DE" w:rsidRPr="00377E34" w:rsidRDefault="000710DE" w:rsidP="002957AD">
      <w:pPr>
        <w:tabs>
          <w:tab w:val="left" w:pos="720"/>
          <w:tab w:val="left" w:pos="1080"/>
          <w:tab w:val="left" w:pos="1620"/>
        </w:tabs>
        <w:jc w:val="both"/>
        <w:rPr>
          <w:rFonts w:cs="Tahoma"/>
          <w:sz w:val="22"/>
          <w:szCs w:val="22"/>
        </w:rPr>
      </w:pPr>
      <w:r w:rsidRPr="00377E34">
        <w:rPr>
          <w:rFonts w:cs="Tahoma"/>
          <w:sz w:val="22"/>
          <w:szCs w:val="22"/>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0710DE" w:rsidRPr="00377E34" w:rsidRDefault="000710DE" w:rsidP="002957AD">
      <w:pPr>
        <w:tabs>
          <w:tab w:val="left" w:pos="720"/>
          <w:tab w:val="left" w:pos="1080"/>
          <w:tab w:val="left" w:pos="1620"/>
        </w:tabs>
        <w:jc w:val="both"/>
        <w:rPr>
          <w:rFonts w:cs="Tahoma"/>
          <w:sz w:val="22"/>
          <w:szCs w:val="22"/>
        </w:rPr>
      </w:pPr>
      <w:r w:rsidRPr="00377E34">
        <w:rPr>
          <w:rFonts w:cs="Tahoma"/>
          <w:sz w:val="22"/>
          <w:szCs w:val="22"/>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К числу таких причин могут относиться:</w:t>
      </w:r>
    </w:p>
    <w:p w:rsidR="000710DE" w:rsidRPr="00377E34" w:rsidRDefault="000710DE" w:rsidP="000710DE">
      <w:pPr>
        <w:jc w:val="both"/>
        <w:rPr>
          <w:sz w:val="22"/>
          <w:szCs w:val="22"/>
        </w:rPr>
      </w:pPr>
      <w:r w:rsidRPr="00377E34">
        <w:rPr>
          <w:sz w:val="22"/>
          <w:szCs w:val="22"/>
        </w:rPr>
        <w:t>- реорганизация учреждения (слияние, присоединение, разделение, выделение, преобразование), а также внутренняя реорганизация в образовательном  учреждении;</w:t>
      </w:r>
    </w:p>
    <w:p w:rsidR="000710DE" w:rsidRPr="00377E34" w:rsidRDefault="000710DE" w:rsidP="000710DE">
      <w:pPr>
        <w:jc w:val="both"/>
        <w:rPr>
          <w:sz w:val="22"/>
          <w:szCs w:val="22"/>
        </w:rPr>
      </w:pPr>
      <w:r w:rsidRPr="00377E34">
        <w:rPr>
          <w:sz w:val="22"/>
          <w:szCs w:val="22"/>
        </w:rPr>
        <w:t xml:space="preserve">- изменения в осуществлении образовательного процесса в образовательном учреждении (сокращение количества групп и др.).  </w:t>
      </w:r>
    </w:p>
    <w:p w:rsidR="000710DE" w:rsidRPr="00377E34" w:rsidRDefault="000710DE" w:rsidP="002957AD">
      <w:pPr>
        <w:tabs>
          <w:tab w:val="left" w:pos="720"/>
          <w:tab w:val="left" w:pos="1080"/>
          <w:tab w:val="left" w:pos="1620"/>
        </w:tabs>
        <w:jc w:val="both"/>
        <w:rPr>
          <w:rFonts w:cs="Tahoma"/>
          <w:sz w:val="22"/>
          <w:szCs w:val="22"/>
        </w:rPr>
      </w:pPr>
      <w:r w:rsidRPr="00377E34">
        <w:rPr>
          <w:rFonts w:cs="Tahoma"/>
          <w:sz w:val="22"/>
          <w:szCs w:val="22"/>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lastRenderedPageBreak/>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0710DE" w:rsidRPr="00377E34" w:rsidRDefault="000710DE" w:rsidP="002957AD">
      <w:pPr>
        <w:jc w:val="both"/>
        <w:rPr>
          <w:sz w:val="22"/>
          <w:szCs w:val="22"/>
        </w:rPr>
      </w:pPr>
      <w:r w:rsidRPr="00377E34">
        <w:rPr>
          <w:sz w:val="22"/>
          <w:szCs w:val="22"/>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0710DE" w:rsidRPr="00377E34" w:rsidRDefault="000710DE" w:rsidP="000710DE">
      <w:pPr>
        <w:tabs>
          <w:tab w:val="left" w:pos="720"/>
          <w:tab w:val="left" w:pos="1080"/>
          <w:tab w:val="left" w:pos="1620"/>
        </w:tabs>
        <w:ind w:firstLine="709"/>
        <w:jc w:val="both"/>
        <w:rPr>
          <w:rFonts w:cs="Tahoma"/>
          <w:sz w:val="22"/>
          <w:szCs w:val="22"/>
        </w:rPr>
      </w:pPr>
      <w:r w:rsidRPr="00377E34">
        <w:rPr>
          <w:rFonts w:cs="Tahoma"/>
          <w:sz w:val="22"/>
          <w:szCs w:val="22"/>
        </w:rPr>
        <w:tab/>
        <w:t>При этом перевод на работу, требующую более низкой квалификации, допускается только с письменного согласия работника.</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0710DE" w:rsidRPr="00377E34" w:rsidRDefault="000710DE" w:rsidP="000710DE">
      <w:pPr>
        <w:tabs>
          <w:tab w:val="left" w:pos="720"/>
          <w:tab w:val="left" w:pos="1080"/>
          <w:tab w:val="left" w:pos="1620"/>
        </w:tabs>
        <w:jc w:val="both"/>
        <w:rPr>
          <w:rFonts w:cs="Tahoma"/>
          <w:sz w:val="22"/>
          <w:szCs w:val="22"/>
        </w:rPr>
      </w:pPr>
      <w:r w:rsidRPr="00377E34">
        <w:rPr>
          <w:rFonts w:cs="Tahoma"/>
          <w:sz w:val="22"/>
          <w:szCs w:val="22"/>
        </w:rPr>
        <w:t>2.3.8. Перевод работника на другую работу в соответствии с медицинским заключением  производится в порядке, предусмотренном ст. ст. 73, 182, 254 ТК РФ.</w:t>
      </w:r>
    </w:p>
    <w:p w:rsidR="000710DE" w:rsidRPr="00377E34" w:rsidRDefault="000710DE" w:rsidP="000710DE">
      <w:pPr>
        <w:tabs>
          <w:tab w:val="left" w:pos="720"/>
          <w:tab w:val="left" w:pos="1080"/>
          <w:tab w:val="left" w:pos="1620"/>
        </w:tabs>
        <w:jc w:val="both"/>
        <w:rPr>
          <w:sz w:val="22"/>
          <w:szCs w:val="22"/>
        </w:rPr>
      </w:pPr>
      <w:r w:rsidRPr="00377E34">
        <w:rPr>
          <w:sz w:val="22"/>
          <w:szCs w:val="22"/>
        </w:rPr>
        <w:t>2.3.9. Работодатель обязан в соответствии со ст. 76 ТК РФ отстранить от работы (не допускать к работе) работника:</w:t>
      </w:r>
    </w:p>
    <w:p w:rsidR="000710DE" w:rsidRPr="00377E34" w:rsidRDefault="000710DE" w:rsidP="000710DE">
      <w:pPr>
        <w:tabs>
          <w:tab w:val="left" w:pos="720"/>
          <w:tab w:val="left" w:pos="1080"/>
          <w:tab w:val="left" w:pos="1620"/>
        </w:tabs>
        <w:jc w:val="both"/>
        <w:rPr>
          <w:sz w:val="22"/>
          <w:szCs w:val="22"/>
        </w:rPr>
      </w:pPr>
      <w:r w:rsidRPr="00377E34">
        <w:rPr>
          <w:rFonts w:cs="Tahoma"/>
          <w:sz w:val="22"/>
          <w:szCs w:val="22"/>
        </w:rPr>
        <w:t xml:space="preserve">- </w:t>
      </w:r>
      <w:r w:rsidRPr="00377E34">
        <w:rPr>
          <w:sz w:val="22"/>
          <w:szCs w:val="22"/>
        </w:rPr>
        <w:t>появившегося на работе в состоянии алкогольного, наркотического или иного токсического опьянения;</w:t>
      </w:r>
    </w:p>
    <w:p w:rsidR="000710DE" w:rsidRPr="00377E34" w:rsidRDefault="000710DE" w:rsidP="000710DE">
      <w:pPr>
        <w:tabs>
          <w:tab w:val="left" w:pos="720"/>
          <w:tab w:val="left" w:pos="1080"/>
          <w:tab w:val="left" w:pos="1620"/>
        </w:tabs>
        <w:jc w:val="both"/>
        <w:rPr>
          <w:sz w:val="22"/>
          <w:szCs w:val="22"/>
        </w:rPr>
      </w:pPr>
      <w:r w:rsidRPr="00377E34">
        <w:rPr>
          <w:rFonts w:cs="Tahoma"/>
          <w:sz w:val="22"/>
          <w:szCs w:val="22"/>
        </w:rPr>
        <w:t xml:space="preserve">- </w:t>
      </w:r>
      <w:r w:rsidRPr="00377E34">
        <w:rPr>
          <w:sz w:val="22"/>
          <w:szCs w:val="22"/>
        </w:rPr>
        <w:t>не прошедшего в установленном порядке обучение и проверку знаний и навыков в области охраны труда;</w:t>
      </w:r>
    </w:p>
    <w:p w:rsidR="000710DE" w:rsidRPr="00377E34" w:rsidRDefault="000710DE" w:rsidP="000710DE">
      <w:pPr>
        <w:tabs>
          <w:tab w:val="left" w:pos="720"/>
          <w:tab w:val="left" w:pos="1080"/>
          <w:tab w:val="left" w:pos="1620"/>
        </w:tabs>
        <w:jc w:val="both"/>
        <w:rPr>
          <w:sz w:val="22"/>
          <w:szCs w:val="22"/>
        </w:rPr>
      </w:pPr>
      <w:r w:rsidRPr="00377E34">
        <w:rPr>
          <w:rFonts w:cs="Tahoma"/>
          <w:sz w:val="22"/>
          <w:szCs w:val="22"/>
        </w:rPr>
        <w:t xml:space="preserve">- </w:t>
      </w:r>
      <w:r w:rsidRPr="00377E34">
        <w:rPr>
          <w:sz w:val="22"/>
          <w:szCs w:val="22"/>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0710DE" w:rsidRPr="00377E34" w:rsidRDefault="000710DE" w:rsidP="000710DE">
      <w:pPr>
        <w:tabs>
          <w:tab w:val="left" w:pos="720"/>
          <w:tab w:val="left" w:pos="1080"/>
          <w:tab w:val="left" w:pos="1620"/>
        </w:tabs>
        <w:jc w:val="both"/>
        <w:rPr>
          <w:sz w:val="22"/>
          <w:szCs w:val="22"/>
        </w:rPr>
      </w:pPr>
      <w:r w:rsidRPr="00377E34">
        <w:rPr>
          <w:rFonts w:cs="Tahoma"/>
          <w:sz w:val="22"/>
          <w:szCs w:val="22"/>
        </w:rPr>
        <w:t xml:space="preserve">- </w:t>
      </w:r>
      <w:r w:rsidRPr="00377E34">
        <w:rPr>
          <w:sz w:val="22"/>
          <w:szCs w:val="22"/>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710DE" w:rsidRPr="00377E34" w:rsidRDefault="000710DE" w:rsidP="000710DE">
      <w:pPr>
        <w:tabs>
          <w:tab w:val="left" w:pos="720"/>
          <w:tab w:val="left" w:pos="1080"/>
          <w:tab w:val="left" w:pos="1620"/>
        </w:tabs>
        <w:jc w:val="both"/>
        <w:rPr>
          <w:sz w:val="22"/>
          <w:szCs w:val="22"/>
        </w:rPr>
      </w:pPr>
      <w:r w:rsidRPr="00377E34">
        <w:rPr>
          <w:rFonts w:cs="Tahoma"/>
          <w:sz w:val="22"/>
          <w:szCs w:val="22"/>
        </w:rPr>
        <w:t xml:space="preserve">- </w:t>
      </w:r>
      <w:r w:rsidRPr="00377E34">
        <w:rPr>
          <w:sz w:val="22"/>
          <w:szCs w:val="22"/>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710DE" w:rsidRPr="00377E34" w:rsidRDefault="000710DE" w:rsidP="000710DE">
      <w:pPr>
        <w:tabs>
          <w:tab w:val="left" w:pos="720"/>
          <w:tab w:val="left" w:pos="1080"/>
          <w:tab w:val="left" w:pos="1620"/>
        </w:tabs>
        <w:jc w:val="both"/>
        <w:rPr>
          <w:sz w:val="22"/>
          <w:szCs w:val="22"/>
        </w:rPr>
      </w:pPr>
      <w:r w:rsidRPr="00377E34">
        <w:rPr>
          <w:rFonts w:cs="Tahoma"/>
          <w:sz w:val="22"/>
          <w:szCs w:val="22"/>
        </w:rPr>
        <w:t xml:space="preserve">- </w:t>
      </w:r>
      <w:r w:rsidRPr="00377E34">
        <w:rPr>
          <w:sz w:val="22"/>
          <w:szCs w:val="22"/>
        </w:rPr>
        <w:t>в других случаях, предусмотренных федеральными законами и иными нормативными правовыми актами Российской Федерации.</w:t>
      </w:r>
    </w:p>
    <w:p w:rsidR="000710DE" w:rsidRPr="00377E34" w:rsidRDefault="000710DE" w:rsidP="000710DE">
      <w:pPr>
        <w:tabs>
          <w:tab w:val="left" w:pos="540"/>
          <w:tab w:val="left" w:pos="720"/>
          <w:tab w:val="left" w:pos="1620"/>
        </w:tabs>
        <w:jc w:val="both"/>
        <w:rPr>
          <w:rFonts w:cs="Tahoma"/>
          <w:b/>
          <w:sz w:val="22"/>
          <w:szCs w:val="22"/>
        </w:rPr>
      </w:pPr>
      <w:r w:rsidRPr="00377E34">
        <w:rPr>
          <w:rFonts w:cs="Tahoma"/>
          <w:b/>
          <w:sz w:val="22"/>
          <w:szCs w:val="22"/>
        </w:rPr>
        <w:t xml:space="preserve">2.4.Прекращение трудового договора: </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2.4.1. Прекращение трудового договора может иметь место только по основаниям, предусмотренным трудовым законодательством. </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2.4.2. Трудовой </w:t>
      </w:r>
      <w:proofErr w:type="gramStart"/>
      <w:r w:rsidRPr="00377E34">
        <w:rPr>
          <w:rFonts w:cs="Tahoma"/>
          <w:sz w:val="22"/>
          <w:szCs w:val="22"/>
        </w:rPr>
        <w:t>договор</w:t>
      </w:r>
      <w:proofErr w:type="gramEnd"/>
      <w:r w:rsidRPr="00377E34">
        <w:rPr>
          <w:rFonts w:cs="Tahoma"/>
          <w:sz w:val="22"/>
          <w:szCs w:val="22"/>
        </w:rPr>
        <w:t xml:space="preserve"> может быть расторгнут в любое время по соглашению сторон трудового договора (ст. 78 ТК РФ).</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2.4.3. Срочный трудовой договор прекращается с истечением срока его действия (ст. 79 ТК РФ).</w:t>
      </w:r>
    </w:p>
    <w:p w:rsidR="000710DE" w:rsidRPr="00377E34" w:rsidRDefault="000710DE" w:rsidP="002957AD">
      <w:pPr>
        <w:jc w:val="both"/>
        <w:rPr>
          <w:sz w:val="22"/>
          <w:szCs w:val="22"/>
        </w:rPr>
      </w:pPr>
      <w:r w:rsidRPr="00377E34">
        <w:rPr>
          <w:sz w:val="22"/>
          <w:szCs w:val="22"/>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710DE" w:rsidRPr="00377E34" w:rsidRDefault="000710DE" w:rsidP="002957AD">
      <w:pPr>
        <w:jc w:val="both"/>
        <w:rPr>
          <w:sz w:val="22"/>
          <w:szCs w:val="22"/>
        </w:rPr>
      </w:pPr>
      <w:r w:rsidRPr="00377E34">
        <w:rPr>
          <w:sz w:val="22"/>
          <w:szCs w:val="22"/>
        </w:rPr>
        <w:t>Трудовой договор, заключенный на время выполнения определенной работы, прекращается по завершении этой работы.</w:t>
      </w:r>
    </w:p>
    <w:p w:rsidR="000710DE" w:rsidRPr="00377E34" w:rsidRDefault="000710DE" w:rsidP="002957AD">
      <w:pPr>
        <w:jc w:val="both"/>
        <w:rPr>
          <w:sz w:val="22"/>
          <w:szCs w:val="22"/>
        </w:rPr>
      </w:pPr>
      <w:r w:rsidRPr="00377E34">
        <w:rPr>
          <w:sz w:val="22"/>
          <w:szCs w:val="22"/>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0710DE" w:rsidRPr="00377E34" w:rsidRDefault="000710DE" w:rsidP="002957AD">
      <w:pPr>
        <w:jc w:val="both"/>
        <w:rPr>
          <w:sz w:val="22"/>
          <w:szCs w:val="22"/>
        </w:rPr>
      </w:pPr>
      <w:r w:rsidRPr="00377E34">
        <w:rPr>
          <w:sz w:val="22"/>
          <w:szCs w:val="22"/>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0710DE" w:rsidRPr="00377E34" w:rsidRDefault="000710DE" w:rsidP="000710DE">
      <w:pPr>
        <w:jc w:val="both"/>
        <w:rPr>
          <w:rFonts w:cs="Tahoma"/>
          <w:sz w:val="22"/>
          <w:szCs w:val="22"/>
        </w:rPr>
      </w:pPr>
      <w:r w:rsidRPr="00377E34">
        <w:rPr>
          <w:rFonts w:cs="Tahoma"/>
          <w:sz w:val="22"/>
          <w:szCs w:val="22"/>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0710DE" w:rsidRPr="00377E34" w:rsidRDefault="000710DE" w:rsidP="000710DE">
      <w:pPr>
        <w:tabs>
          <w:tab w:val="left" w:pos="540"/>
          <w:tab w:val="left" w:pos="720"/>
          <w:tab w:val="left" w:pos="1620"/>
        </w:tabs>
        <w:jc w:val="both"/>
        <w:rPr>
          <w:sz w:val="22"/>
          <w:szCs w:val="22"/>
        </w:rPr>
      </w:pPr>
      <w:r w:rsidRPr="00377E34">
        <w:rPr>
          <w:rFonts w:cs="Tahoma"/>
          <w:sz w:val="22"/>
          <w:szCs w:val="22"/>
        </w:rPr>
        <w:t>2.4.5.</w:t>
      </w:r>
      <w:r w:rsidRPr="00377E34">
        <w:rPr>
          <w:sz w:val="22"/>
          <w:szCs w:val="22"/>
        </w:rPr>
        <w:t xml:space="preserve">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0710DE" w:rsidRPr="00377E34" w:rsidRDefault="000710DE" w:rsidP="002957AD">
      <w:pPr>
        <w:jc w:val="both"/>
        <w:rPr>
          <w:sz w:val="22"/>
          <w:szCs w:val="22"/>
        </w:rPr>
      </w:pPr>
      <w:proofErr w:type="gramStart"/>
      <w:r w:rsidRPr="00377E34">
        <w:rPr>
          <w:sz w:val="22"/>
          <w:szCs w:val="22"/>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w:t>
      </w:r>
      <w:r w:rsidRPr="00377E34">
        <w:rPr>
          <w:sz w:val="22"/>
          <w:szCs w:val="22"/>
        </w:rPr>
        <w:lastRenderedPageBreak/>
        <w:t>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377E34">
        <w:rPr>
          <w:sz w:val="22"/>
          <w:szCs w:val="22"/>
        </w:rPr>
        <w:t xml:space="preserve"> договор в срок, указанный в заявлении работника.</w:t>
      </w:r>
    </w:p>
    <w:p w:rsidR="000710DE" w:rsidRPr="00377E34" w:rsidRDefault="000710DE" w:rsidP="000710DE">
      <w:pPr>
        <w:jc w:val="both"/>
        <w:rPr>
          <w:rFonts w:cs="Tahoma"/>
          <w:sz w:val="22"/>
          <w:szCs w:val="22"/>
        </w:rPr>
      </w:pPr>
      <w:r w:rsidRPr="00377E34">
        <w:rPr>
          <w:rFonts w:cs="Tahoma"/>
          <w:sz w:val="22"/>
          <w:szCs w:val="22"/>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377E34">
        <w:rPr>
          <w:rFonts w:cs="Tahoma"/>
          <w:sz w:val="22"/>
          <w:szCs w:val="22"/>
        </w:rPr>
        <w:t>и</w:t>
      </w:r>
      <w:proofErr w:type="gramEnd"/>
      <w:r w:rsidRPr="00377E34">
        <w:rPr>
          <w:rFonts w:cs="Tahoma"/>
          <w:sz w:val="22"/>
          <w:szCs w:val="22"/>
        </w:rPr>
        <w:t xml:space="preserve"> трудового договора. </w:t>
      </w:r>
    </w:p>
    <w:p w:rsidR="000710DE" w:rsidRPr="00377E34" w:rsidRDefault="000710DE" w:rsidP="002957AD">
      <w:pPr>
        <w:tabs>
          <w:tab w:val="left" w:pos="540"/>
          <w:tab w:val="left" w:pos="720"/>
          <w:tab w:val="left" w:pos="1620"/>
        </w:tabs>
        <w:jc w:val="both"/>
        <w:rPr>
          <w:rFonts w:cs="Tahoma"/>
          <w:sz w:val="22"/>
          <w:szCs w:val="22"/>
        </w:rPr>
      </w:pPr>
      <w:r w:rsidRPr="00377E34">
        <w:rPr>
          <w:rFonts w:cs="Tahoma"/>
          <w:sz w:val="22"/>
          <w:szCs w:val="22"/>
        </w:rPr>
        <w:t xml:space="preserve">По истечении срока предупреждения об увольнении работник имеет право прекратить работу. </w:t>
      </w:r>
    </w:p>
    <w:p w:rsidR="000710DE" w:rsidRPr="00377E34" w:rsidRDefault="000710DE" w:rsidP="002957AD">
      <w:pPr>
        <w:tabs>
          <w:tab w:val="left" w:pos="540"/>
          <w:tab w:val="left" w:pos="720"/>
          <w:tab w:val="left" w:pos="1620"/>
        </w:tabs>
        <w:jc w:val="both"/>
        <w:rPr>
          <w:rFonts w:cs="Tahoma"/>
          <w:sz w:val="22"/>
          <w:szCs w:val="22"/>
        </w:rPr>
      </w:pPr>
      <w:r w:rsidRPr="00377E34">
        <w:rPr>
          <w:rFonts w:cs="Tahoma"/>
          <w:sz w:val="22"/>
          <w:szCs w:val="22"/>
        </w:rPr>
        <w:t xml:space="preserve">Если по истечении срока предупреждения об увольнении трудовой договор не </w:t>
      </w:r>
      <w:proofErr w:type="gramStart"/>
      <w:r w:rsidRPr="00377E34">
        <w:rPr>
          <w:rFonts w:cs="Tahoma"/>
          <w:sz w:val="22"/>
          <w:szCs w:val="22"/>
        </w:rPr>
        <w:t>был</w:t>
      </w:r>
      <w:proofErr w:type="gramEnd"/>
      <w:r w:rsidRPr="00377E34">
        <w:rPr>
          <w:rFonts w:cs="Tahoma"/>
          <w:sz w:val="22"/>
          <w:szCs w:val="22"/>
        </w:rPr>
        <w:t xml:space="preserve"> расторгнут, и работник не настаивает на увольнении, то действие трудового договора продолжается. </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377E34">
        <w:rPr>
          <w:rFonts w:cs="Tahoma"/>
          <w:sz w:val="22"/>
          <w:szCs w:val="22"/>
        </w:rPr>
        <w:t>ч</w:t>
      </w:r>
      <w:proofErr w:type="gramEnd"/>
      <w:r w:rsidRPr="00377E34">
        <w:rPr>
          <w:rFonts w:cs="Tahoma"/>
          <w:sz w:val="22"/>
          <w:szCs w:val="22"/>
        </w:rPr>
        <w:t xml:space="preserve">. 4 ст. 71 ТК РФ). </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0710DE" w:rsidRPr="00377E34" w:rsidRDefault="000710DE" w:rsidP="002957AD">
      <w:pPr>
        <w:tabs>
          <w:tab w:val="left" w:pos="540"/>
          <w:tab w:val="left" w:pos="720"/>
          <w:tab w:val="left" w:pos="1620"/>
        </w:tabs>
        <w:jc w:val="both"/>
        <w:rPr>
          <w:rFonts w:cs="Tahoma"/>
          <w:sz w:val="22"/>
          <w:szCs w:val="22"/>
        </w:rPr>
      </w:pPr>
      <w:r w:rsidRPr="00377E34">
        <w:rPr>
          <w:rFonts w:cs="Tahoma"/>
          <w:sz w:val="22"/>
          <w:szCs w:val="22"/>
        </w:rPr>
        <w:t>Причинами увольнения работников, в том числе педагогических работников, по п. 2 ч. 1 ст. 81 ТК РФ, могут являться:</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реорганизация учреждения;</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исключение из штатного расписания некоторых должностей;</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сокращение численности работников;</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 уменьшение количества групп.</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0710DE" w:rsidRPr="00377E34" w:rsidRDefault="000710DE" w:rsidP="002957AD">
      <w:pPr>
        <w:tabs>
          <w:tab w:val="left" w:pos="540"/>
          <w:tab w:val="left" w:pos="720"/>
          <w:tab w:val="left" w:pos="1620"/>
        </w:tabs>
        <w:jc w:val="both"/>
        <w:rPr>
          <w:rFonts w:cs="Tahoma"/>
          <w:sz w:val="22"/>
          <w:szCs w:val="22"/>
        </w:rPr>
      </w:pPr>
      <w:r w:rsidRPr="00377E34">
        <w:rPr>
          <w:rFonts w:cs="Tahoma"/>
          <w:sz w:val="22"/>
          <w:szCs w:val="22"/>
        </w:rPr>
        <w:t xml:space="preserve">Трудовой договор с педагогом, в связи с уменьшением учебной нагрузки в течение учебного года по независящим от него причинам, в том числе при полном ее отсутствии, не может </w:t>
      </w:r>
      <w:proofErr w:type="gramStart"/>
      <w:r w:rsidRPr="00377E34">
        <w:rPr>
          <w:rFonts w:cs="Tahoma"/>
          <w:sz w:val="22"/>
          <w:szCs w:val="22"/>
        </w:rPr>
        <w:t>быть</w:t>
      </w:r>
      <w:proofErr w:type="gramEnd"/>
      <w:r w:rsidRPr="00377E34">
        <w:rPr>
          <w:rFonts w:cs="Tahoma"/>
          <w:sz w:val="22"/>
          <w:szCs w:val="22"/>
        </w:rPr>
        <w:t xml:space="preserve"> расторгнут до конца учебного года.</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0710DE" w:rsidRPr="00377E34" w:rsidRDefault="000710DE" w:rsidP="002957AD">
      <w:pPr>
        <w:tabs>
          <w:tab w:val="left" w:pos="540"/>
          <w:tab w:val="left" w:pos="720"/>
          <w:tab w:val="left" w:pos="1620"/>
        </w:tabs>
        <w:jc w:val="both"/>
        <w:rPr>
          <w:rFonts w:cs="Tahoma"/>
          <w:sz w:val="22"/>
          <w:szCs w:val="22"/>
        </w:rPr>
      </w:pPr>
      <w:r w:rsidRPr="00377E34">
        <w:rPr>
          <w:rFonts w:cs="Tahoma"/>
          <w:sz w:val="22"/>
          <w:szCs w:val="22"/>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0710DE" w:rsidRPr="00377E34" w:rsidRDefault="000710DE" w:rsidP="002957AD">
      <w:pPr>
        <w:jc w:val="both"/>
        <w:rPr>
          <w:iCs/>
          <w:sz w:val="22"/>
          <w:szCs w:val="22"/>
        </w:rPr>
      </w:pPr>
      <w:r w:rsidRPr="00377E34">
        <w:rPr>
          <w:iCs/>
          <w:sz w:val="22"/>
          <w:szCs w:val="22"/>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0710DE" w:rsidRPr="00377E34" w:rsidRDefault="000710DE" w:rsidP="002957AD">
      <w:pPr>
        <w:rPr>
          <w:iCs/>
          <w:sz w:val="22"/>
          <w:szCs w:val="22"/>
        </w:rPr>
      </w:pPr>
      <w:r w:rsidRPr="00377E34">
        <w:rPr>
          <w:iCs/>
          <w:sz w:val="22"/>
          <w:szCs w:val="22"/>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0710DE" w:rsidRPr="00377E34" w:rsidRDefault="000710DE" w:rsidP="002957AD">
      <w:pPr>
        <w:jc w:val="both"/>
        <w:rPr>
          <w:iCs/>
          <w:sz w:val="22"/>
          <w:szCs w:val="22"/>
        </w:rPr>
      </w:pPr>
      <w:r w:rsidRPr="00377E34">
        <w:rPr>
          <w:iCs/>
          <w:sz w:val="22"/>
          <w:szCs w:val="22"/>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377E34">
        <w:rPr>
          <w:iCs/>
          <w:sz w:val="22"/>
          <w:szCs w:val="22"/>
        </w:rPr>
        <w:t>ч</w:t>
      </w:r>
      <w:proofErr w:type="gramEnd"/>
      <w:r w:rsidRPr="00377E34">
        <w:rPr>
          <w:iCs/>
          <w:sz w:val="22"/>
          <w:szCs w:val="22"/>
        </w:rPr>
        <w:t>. 5 ст. 81 ТК РФ).</w:t>
      </w:r>
    </w:p>
    <w:p w:rsidR="000710DE" w:rsidRPr="00377E34" w:rsidRDefault="000710DE" w:rsidP="000710DE">
      <w:pPr>
        <w:tabs>
          <w:tab w:val="left" w:pos="540"/>
          <w:tab w:val="left" w:pos="720"/>
          <w:tab w:val="left" w:pos="900"/>
        </w:tabs>
        <w:jc w:val="both"/>
        <w:rPr>
          <w:rFonts w:cs="Tahoma"/>
          <w:sz w:val="22"/>
          <w:szCs w:val="22"/>
        </w:rPr>
      </w:pPr>
      <w:r w:rsidRPr="00377E34">
        <w:rPr>
          <w:rFonts w:cs="Tahoma"/>
          <w:sz w:val="22"/>
          <w:szCs w:val="22"/>
        </w:rPr>
        <w:t xml:space="preserve">2.4.11.Помимо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0710DE" w:rsidRPr="00377E34" w:rsidRDefault="000710DE" w:rsidP="000710DE">
      <w:pPr>
        <w:tabs>
          <w:tab w:val="left" w:pos="540"/>
          <w:tab w:val="left" w:pos="720"/>
          <w:tab w:val="left" w:pos="1620"/>
        </w:tabs>
        <w:jc w:val="both"/>
        <w:rPr>
          <w:rFonts w:cs="Tahoma"/>
          <w:sz w:val="22"/>
          <w:szCs w:val="22"/>
        </w:rPr>
      </w:pPr>
      <w:r w:rsidRPr="00377E34">
        <w:rPr>
          <w:rFonts w:eastAsia="Symbol" w:cs="Symbol"/>
          <w:sz w:val="22"/>
          <w:szCs w:val="22"/>
        </w:rPr>
        <w:t>-</w:t>
      </w:r>
      <w:r w:rsidRPr="00377E34">
        <w:rPr>
          <w:rFonts w:cs="Tahoma"/>
          <w:sz w:val="22"/>
          <w:szCs w:val="22"/>
        </w:rPr>
        <w:t xml:space="preserve">повторное в течение одного года грубое нарушение устава образовательного учреждения; </w:t>
      </w:r>
    </w:p>
    <w:p w:rsidR="000710DE" w:rsidRPr="00377E34" w:rsidRDefault="000710DE" w:rsidP="000710DE">
      <w:pPr>
        <w:tabs>
          <w:tab w:val="left" w:pos="540"/>
          <w:tab w:val="left" w:pos="720"/>
          <w:tab w:val="left" w:pos="1620"/>
        </w:tabs>
        <w:jc w:val="both"/>
        <w:rPr>
          <w:rFonts w:cs="Tahoma"/>
          <w:sz w:val="22"/>
          <w:szCs w:val="22"/>
        </w:rPr>
      </w:pPr>
      <w:r w:rsidRPr="00377E34">
        <w:rPr>
          <w:rFonts w:eastAsia="Symbol" w:cs="Symbol"/>
          <w:sz w:val="22"/>
          <w:szCs w:val="22"/>
        </w:rPr>
        <w:t>-</w:t>
      </w:r>
      <w:r w:rsidRPr="00377E34">
        <w:rPr>
          <w:rFonts w:cs="Tahoma"/>
          <w:sz w:val="22"/>
          <w:szCs w:val="22"/>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0710DE" w:rsidRPr="00377E34" w:rsidRDefault="000710DE" w:rsidP="000710DE">
      <w:pPr>
        <w:tabs>
          <w:tab w:val="left" w:pos="540"/>
          <w:tab w:val="left" w:pos="720"/>
          <w:tab w:val="left" w:pos="900"/>
        </w:tabs>
        <w:jc w:val="both"/>
        <w:rPr>
          <w:rFonts w:cs="Tahoma"/>
          <w:sz w:val="22"/>
          <w:szCs w:val="22"/>
        </w:rPr>
      </w:pPr>
      <w:r w:rsidRPr="00377E34">
        <w:rPr>
          <w:rFonts w:cs="Tahoma"/>
          <w:sz w:val="22"/>
          <w:szCs w:val="22"/>
        </w:rPr>
        <w:t xml:space="preserve">2.4.12.Прекращение трудового договора оформляется приказом  работодателя (ст. 84.1 ТК РФ). </w:t>
      </w:r>
    </w:p>
    <w:p w:rsidR="000710DE" w:rsidRPr="00377E34" w:rsidRDefault="000710DE" w:rsidP="002957AD">
      <w:pPr>
        <w:tabs>
          <w:tab w:val="left" w:pos="540"/>
          <w:tab w:val="left" w:pos="720"/>
          <w:tab w:val="left" w:pos="900"/>
        </w:tabs>
        <w:jc w:val="both"/>
        <w:rPr>
          <w:rFonts w:cs="Tahoma"/>
          <w:sz w:val="22"/>
          <w:szCs w:val="22"/>
        </w:rPr>
      </w:pPr>
      <w:r w:rsidRPr="00377E34">
        <w:rPr>
          <w:rFonts w:cs="Tahoma"/>
          <w:sz w:val="22"/>
          <w:szCs w:val="22"/>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0710DE" w:rsidRPr="00377E34" w:rsidRDefault="000710DE" w:rsidP="000710DE">
      <w:pPr>
        <w:jc w:val="both"/>
        <w:rPr>
          <w:sz w:val="22"/>
          <w:szCs w:val="22"/>
        </w:rPr>
      </w:pPr>
      <w:r w:rsidRPr="00377E34">
        <w:rPr>
          <w:rFonts w:cs="Tahoma"/>
          <w:sz w:val="22"/>
          <w:szCs w:val="22"/>
        </w:rPr>
        <w:t xml:space="preserve">2.4.13. Днем прекращения трудового договора во всех случаях является последний день работы работника, </w:t>
      </w:r>
      <w:r w:rsidRPr="00377E34">
        <w:rPr>
          <w:sz w:val="22"/>
          <w:szCs w:val="22"/>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710DE" w:rsidRPr="00377E34" w:rsidRDefault="000710DE" w:rsidP="000710DE">
      <w:pPr>
        <w:tabs>
          <w:tab w:val="left" w:pos="540"/>
          <w:tab w:val="left" w:pos="720"/>
          <w:tab w:val="left" w:pos="900"/>
        </w:tabs>
        <w:jc w:val="both"/>
        <w:rPr>
          <w:rFonts w:cs="Tahoma"/>
          <w:sz w:val="22"/>
          <w:szCs w:val="22"/>
        </w:rPr>
      </w:pPr>
      <w:r w:rsidRPr="00377E34">
        <w:rPr>
          <w:rFonts w:cs="Tahoma"/>
          <w:sz w:val="22"/>
          <w:szCs w:val="22"/>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0710DE" w:rsidRPr="00377E34" w:rsidRDefault="000710DE" w:rsidP="002957AD">
      <w:pPr>
        <w:tabs>
          <w:tab w:val="left" w:pos="540"/>
          <w:tab w:val="left" w:pos="720"/>
          <w:tab w:val="left" w:pos="900"/>
        </w:tabs>
        <w:jc w:val="both"/>
        <w:rPr>
          <w:rFonts w:cs="Tahoma"/>
          <w:sz w:val="22"/>
          <w:szCs w:val="22"/>
        </w:rPr>
      </w:pPr>
      <w:proofErr w:type="gramStart"/>
      <w:r w:rsidRPr="00377E34">
        <w:rPr>
          <w:rFonts w:cs="Tahoma"/>
          <w:sz w:val="22"/>
          <w:szCs w:val="22"/>
        </w:rPr>
        <w:lastRenderedPageBreak/>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2957AD" w:rsidRPr="00377E34" w:rsidRDefault="000710DE" w:rsidP="000710DE">
      <w:pPr>
        <w:tabs>
          <w:tab w:val="left" w:pos="540"/>
          <w:tab w:val="left" w:pos="720"/>
          <w:tab w:val="left" w:pos="900"/>
        </w:tabs>
        <w:jc w:val="both"/>
        <w:rPr>
          <w:rFonts w:cs="Tahoma"/>
          <w:sz w:val="22"/>
          <w:szCs w:val="22"/>
        </w:rPr>
      </w:pPr>
      <w:r w:rsidRPr="00377E34">
        <w:rPr>
          <w:rFonts w:cs="Tahoma"/>
          <w:sz w:val="22"/>
          <w:szCs w:val="22"/>
        </w:rPr>
        <w:t xml:space="preserve">2.4.15.При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0710DE" w:rsidRPr="00377E34" w:rsidRDefault="000710DE" w:rsidP="00C64B66">
      <w:pPr>
        <w:jc w:val="center"/>
        <w:rPr>
          <w:b/>
          <w:sz w:val="22"/>
          <w:szCs w:val="22"/>
        </w:rPr>
      </w:pPr>
      <w:r w:rsidRPr="00377E34">
        <w:rPr>
          <w:b/>
          <w:sz w:val="22"/>
          <w:szCs w:val="22"/>
        </w:rPr>
        <w:t>3. Основные права, обязанности и ответственность сторон трудового договора</w:t>
      </w:r>
    </w:p>
    <w:p w:rsidR="000710DE" w:rsidRPr="00377E34" w:rsidRDefault="000710DE" w:rsidP="000710DE">
      <w:pPr>
        <w:jc w:val="both"/>
        <w:rPr>
          <w:b/>
          <w:sz w:val="22"/>
          <w:szCs w:val="22"/>
        </w:rPr>
      </w:pPr>
      <w:r w:rsidRPr="00377E34">
        <w:rPr>
          <w:b/>
          <w:sz w:val="22"/>
          <w:szCs w:val="22"/>
        </w:rPr>
        <w:t>3.1. Работник имеет право:</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3.1.2. на предоставление ему работы, обусловленной трудовым договором;</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710DE" w:rsidRPr="00377E34" w:rsidRDefault="000710DE" w:rsidP="000710DE">
      <w:pPr>
        <w:tabs>
          <w:tab w:val="left" w:pos="720"/>
        </w:tabs>
        <w:jc w:val="both"/>
        <w:rPr>
          <w:rFonts w:eastAsia="Symbol" w:cs="Symbol"/>
          <w:sz w:val="22"/>
          <w:szCs w:val="22"/>
        </w:rPr>
      </w:pPr>
      <w:proofErr w:type="gramStart"/>
      <w:r w:rsidRPr="00377E34">
        <w:rPr>
          <w:rFonts w:eastAsia="Symbol" w:cs="Symbol"/>
          <w:sz w:val="22"/>
          <w:szCs w:val="22"/>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3.1.6. на полную достоверную информацию об условиях труда и требованиях охраны труда на рабочем месте;</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3.1.9. на участие в управлении образовательным учреждением в предусмотренных ТК РФ, иными федеральными законами, соглашениями и коллективным договором формах;</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3.1.11. на защиту своих трудовых прав, свобод и законных интересов всеми не запрещенными законом способами;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3.1.14. на обязательное социальное страхование в случаях, предусмотренных федеральными законами;</w:t>
      </w:r>
    </w:p>
    <w:p w:rsidR="000710DE" w:rsidRPr="00377E34" w:rsidRDefault="000710DE" w:rsidP="000710DE">
      <w:pPr>
        <w:pStyle w:val="HTML"/>
        <w:autoSpaceDE w:val="0"/>
        <w:jc w:val="both"/>
        <w:rPr>
          <w:rFonts w:ascii="Times New Roman" w:eastAsia="Times New Roman" w:hAnsi="Times New Roman" w:cs="Times New Roman"/>
          <w:sz w:val="22"/>
          <w:szCs w:val="22"/>
        </w:rPr>
      </w:pPr>
      <w:r w:rsidRPr="00377E34">
        <w:rPr>
          <w:rFonts w:ascii="Times New Roman" w:eastAsia="Symbol" w:hAnsi="Times New Roman" w:cs="Symbol"/>
          <w:sz w:val="22"/>
          <w:szCs w:val="22"/>
        </w:rPr>
        <w:t xml:space="preserve">3.1.15. </w:t>
      </w:r>
      <w:r w:rsidRPr="00377E34">
        <w:rPr>
          <w:rFonts w:ascii="Times New Roman" w:eastAsia="Lucida Sans Unicode" w:hAnsi="Times New Roman" w:cs="Tahoma"/>
          <w:sz w:val="22"/>
          <w:szCs w:val="22"/>
        </w:rPr>
        <w:t>пользоваться другими правами в соответствии с уставом образовательного учреждения</w:t>
      </w:r>
      <w:r w:rsidRPr="00377E34">
        <w:rPr>
          <w:rFonts w:ascii="Times New Roman" w:eastAsia="Times New Roman" w:hAnsi="Times New Roman" w:cs="Times New Roman"/>
          <w:sz w:val="22"/>
          <w:szCs w:val="22"/>
        </w:rPr>
        <w:t>, трудовым договором, законодательством Российской Федерации.</w:t>
      </w:r>
    </w:p>
    <w:p w:rsidR="000710DE" w:rsidRPr="00377E34" w:rsidRDefault="000710DE" w:rsidP="000710DE">
      <w:pPr>
        <w:jc w:val="both"/>
        <w:rPr>
          <w:b/>
          <w:sz w:val="22"/>
          <w:szCs w:val="22"/>
        </w:rPr>
      </w:pPr>
      <w:r w:rsidRPr="00377E34">
        <w:rPr>
          <w:b/>
          <w:sz w:val="22"/>
          <w:szCs w:val="22"/>
        </w:rPr>
        <w:t>3.2. Работник обязан:</w:t>
      </w:r>
    </w:p>
    <w:p w:rsidR="000710DE" w:rsidRPr="00377E34" w:rsidRDefault="000710DE" w:rsidP="000710DE">
      <w:pPr>
        <w:tabs>
          <w:tab w:val="left" w:pos="720"/>
        </w:tabs>
        <w:jc w:val="both"/>
        <w:rPr>
          <w:rFonts w:cs="Tahoma"/>
          <w:sz w:val="22"/>
          <w:szCs w:val="22"/>
        </w:rPr>
      </w:pPr>
      <w:r w:rsidRPr="00377E34">
        <w:rPr>
          <w:rFonts w:eastAsia="Symbol" w:cs="Symbol"/>
          <w:sz w:val="22"/>
          <w:szCs w:val="22"/>
        </w:rPr>
        <w:t xml:space="preserve">3.2.1. </w:t>
      </w:r>
      <w:r w:rsidRPr="00377E34">
        <w:rPr>
          <w:rFonts w:cs="Tahoma"/>
          <w:spacing w:val="-6"/>
          <w:sz w:val="22"/>
          <w:szCs w:val="22"/>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377E34">
        <w:rPr>
          <w:rFonts w:cs="Tahoma"/>
          <w:sz w:val="22"/>
          <w:szCs w:val="22"/>
        </w:rPr>
        <w:t>;</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3.2.2. соблюдать требования по охране труда и обеспечению безопасности труда;</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3.2.4. бережно относиться к имуществу работодателя, в т.ч. к имуществу третьих лиц, находящихся у работодателя;</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3.2.5. проходить предварительные и периодические медицинские осмотры;</w:t>
      </w:r>
    </w:p>
    <w:p w:rsidR="000710DE" w:rsidRPr="00377E34" w:rsidRDefault="000710DE" w:rsidP="000710DE">
      <w:pPr>
        <w:tabs>
          <w:tab w:val="left" w:pos="720"/>
        </w:tabs>
        <w:jc w:val="both"/>
        <w:rPr>
          <w:sz w:val="22"/>
          <w:szCs w:val="22"/>
        </w:rPr>
      </w:pPr>
      <w:r w:rsidRPr="00377E34">
        <w:rPr>
          <w:sz w:val="22"/>
          <w:szCs w:val="22"/>
        </w:rPr>
        <w:t>3.2.6. предъявлять при приеме на работу документы, предусмотренные трудовым законодательством;</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0710DE" w:rsidRPr="00377E34" w:rsidRDefault="000710DE" w:rsidP="000710DE">
      <w:pPr>
        <w:tabs>
          <w:tab w:val="left" w:pos="720"/>
        </w:tabs>
        <w:jc w:val="both"/>
        <w:rPr>
          <w:rFonts w:eastAsia="Symbol" w:cs="Symbol"/>
          <w:sz w:val="22"/>
          <w:szCs w:val="22"/>
        </w:rPr>
      </w:pPr>
      <w:r w:rsidRPr="00377E34">
        <w:rPr>
          <w:sz w:val="22"/>
          <w:szCs w:val="22"/>
        </w:rPr>
        <w:t xml:space="preserve">3.2.8. экономно и рационально расходовать энергию, топливо и другие </w:t>
      </w:r>
      <w:r w:rsidRPr="00377E34">
        <w:rPr>
          <w:rFonts w:eastAsia="Symbol" w:cs="Symbol"/>
          <w:sz w:val="22"/>
          <w:szCs w:val="22"/>
        </w:rPr>
        <w:t>материальные ресурсы образовательного учреждения;</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xml:space="preserve">3.2.9. соблюдать законные права и свободы воспитанников; </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3.2.10. уважительно и тактично относиться к коллегам по работе и воспитанникам;</w:t>
      </w:r>
    </w:p>
    <w:p w:rsidR="000710DE" w:rsidRPr="00377E34" w:rsidRDefault="000710DE" w:rsidP="000710DE">
      <w:pPr>
        <w:jc w:val="both"/>
        <w:rPr>
          <w:rFonts w:cs="Tahoma"/>
          <w:sz w:val="22"/>
          <w:szCs w:val="22"/>
        </w:rPr>
      </w:pPr>
      <w:r w:rsidRPr="00377E34">
        <w:rPr>
          <w:rFonts w:eastAsia="Symbol" w:cs="Symbol"/>
          <w:sz w:val="22"/>
          <w:szCs w:val="22"/>
        </w:rPr>
        <w:t xml:space="preserve">3.2.11. </w:t>
      </w:r>
      <w:r w:rsidRPr="00377E34">
        <w:rPr>
          <w:rFonts w:cs="Tahoma"/>
          <w:sz w:val="22"/>
          <w:szCs w:val="22"/>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0710DE" w:rsidRPr="00377E34" w:rsidRDefault="000710DE" w:rsidP="000710DE">
      <w:pPr>
        <w:jc w:val="both"/>
        <w:rPr>
          <w:rFonts w:eastAsia="Symbol" w:cs="Symbol"/>
          <w:b/>
          <w:sz w:val="22"/>
          <w:szCs w:val="22"/>
        </w:rPr>
      </w:pPr>
      <w:r w:rsidRPr="00377E34">
        <w:rPr>
          <w:rFonts w:cs="Tahoma"/>
          <w:b/>
          <w:sz w:val="22"/>
          <w:szCs w:val="22"/>
        </w:rPr>
        <w:t>3.3.</w:t>
      </w:r>
      <w:r w:rsidRPr="00377E34">
        <w:rPr>
          <w:rFonts w:eastAsia="Symbol" w:cs="Symbol"/>
          <w:b/>
          <w:sz w:val="22"/>
          <w:szCs w:val="22"/>
        </w:rPr>
        <w:t>Педагогические работники образовательного учреждения имеют право:</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3.3.1.  на внесение предложений по совершенствованию образовательного процесса в учреждении;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xml:space="preserve">3.3.2.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w:t>
      </w:r>
      <w:r w:rsidRPr="00377E34">
        <w:rPr>
          <w:rFonts w:eastAsia="Symbol" w:cs="Symbol"/>
          <w:sz w:val="22"/>
          <w:szCs w:val="22"/>
        </w:rPr>
        <w:lastRenderedPageBreak/>
        <w:t>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3.3.3.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3.3.4.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0710DE" w:rsidRPr="00377E34" w:rsidRDefault="000710DE" w:rsidP="000710DE">
      <w:pPr>
        <w:tabs>
          <w:tab w:val="left" w:pos="720"/>
        </w:tabs>
        <w:jc w:val="both"/>
        <w:rPr>
          <w:sz w:val="22"/>
          <w:szCs w:val="22"/>
        </w:rPr>
      </w:pPr>
      <w:r w:rsidRPr="00377E34">
        <w:rPr>
          <w:sz w:val="22"/>
          <w:szCs w:val="22"/>
        </w:rPr>
        <w:t>3.3.5.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0710DE" w:rsidRPr="00377E34" w:rsidRDefault="000710DE" w:rsidP="000710DE">
      <w:pPr>
        <w:tabs>
          <w:tab w:val="left" w:pos="720"/>
        </w:tabs>
        <w:jc w:val="both"/>
        <w:rPr>
          <w:sz w:val="22"/>
          <w:szCs w:val="22"/>
        </w:rPr>
      </w:pPr>
      <w:r w:rsidRPr="00377E34">
        <w:rPr>
          <w:sz w:val="22"/>
          <w:szCs w:val="22"/>
        </w:rPr>
        <w:t xml:space="preserve">3.3.6. </w:t>
      </w:r>
      <w:r w:rsidRPr="00377E34">
        <w:rPr>
          <w:rFonts w:eastAsia="Lucida Sans Unicode" w:cs="Tahoma"/>
          <w:sz w:val="22"/>
          <w:szCs w:val="22"/>
        </w:rPr>
        <w:t>пользоваться другими правами в соответствии с уставом образовательного учреждения</w:t>
      </w:r>
      <w:r w:rsidRPr="00377E34">
        <w:rPr>
          <w:sz w:val="22"/>
          <w:szCs w:val="22"/>
        </w:rPr>
        <w:t>, трудовым договором, коллективным договором, соглашениями, законодательством Российской Федерации.</w:t>
      </w:r>
    </w:p>
    <w:p w:rsidR="000710DE" w:rsidRPr="00377E34" w:rsidRDefault="000710DE" w:rsidP="000710DE">
      <w:pPr>
        <w:tabs>
          <w:tab w:val="left" w:pos="720"/>
        </w:tabs>
        <w:jc w:val="both"/>
        <w:rPr>
          <w:b/>
          <w:sz w:val="22"/>
          <w:szCs w:val="22"/>
        </w:rPr>
      </w:pPr>
      <w:r w:rsidRPr="00377E34">
        <w:rPr>
          <w:b/>
          <w:sz w:val="22"/>
          <w:szCs w:val="22"/>
        </w:rPr>
        <w:t xml:space="preserve">3.4. </w:t>
      </w:r>
      <w:r w:rsidRPr="00377E34">
        <w:rPr>
          <w:rFonts w:eastAsia="Symbol" w:cs="Symbol"/>
          <w:b/>
          <w:sz w:val="22"/>
          <w:szCs w:val="22"/>
        </w:rPr>
        <w:t xml:space="preserve">Педагогические работники образовательного учреждения </w:t>
      </w:r>
      <w:r w:rsidRPr="00377E34">
        <w:rPr>
          <w:b/>
          <w:sz w:val="22"/>
          <w:szCs w:val="22"/>
        </w:rPr>
        <w:t>обязаны:</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xml:space="preserve">3.4.1. соблюдать права и свободы воспитанников, поддерживать учебную дисциплину, режим проведения занятий, уважая человеческое достоинство, честь и репутацию воспитанников; </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xml:space="preserve">3.4.3. обеспечивать охрану жизни и здоровья, воспитанников во время образовательного процесса; </w:t>
      </w:r>
    </w:p>
    <w:p w:rsidR="000710DE" w:rsidRPr="00377E34" w:rsidRDefault="000710DE" w:rsidP="000710DE">
      <w:pPr>
        <w:tabs>
          <w:tab w:val="left" w:pos="720"/>
        </w:tabs>
        <w:jc w:val="both"/>
        <w:rPr>
          <w:rFonts w:eastAsia="Symbol"/>
          <w:sz w:val="22"/>
          <w:szCs w:val="22"/>
        </w:rPr>
      </w:pPr>
      <w:r w:rsidRPr="00377E34">
        <w:rPr>
          <w:rFonts w:eastAsia="Symbol" w:cs="Symbol"/>
          <w:sz w:val="22"/>
          <w:szCs w:val="22"/>
        </w:rPr>
        <w:t xml:space="preserve">3.4.4. осуществлять связь с родителями </w:t>
      </w:r>
      <w:r w:rsidRPr="00377E34">
        <w:rPr>
          <w:sz w:val="22"/>
          <w:szCs w:val="22"/>
        </w:rPr>
        <w:t>(законными представителями</w:t>
      </w:r>
      <w:r w:rsidRPr="00377E34">
        <w:rPr>
          <w:rFonts w:eastAsia="Symbol"/>
          <w:sz w:val="22"/>
          <w:szCs w:val="22"/>
        </w:rPr>
        <w:t xml:space="preserve">); </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xml:space="preserve">3.4.5. выполнять правила по охране труда и пожарной безопасности; </w:t>
      </w:r>
    </w:p>
    <w:p w:rsidR="000710DE" w:rsidRPr="00377E34" w:rsidRDefault="000710DE" w:rsidP="000710DE">
      <w:pPr>
        <w:tabs>
          <w:tab w:val="left" w:pos="540"/>
          <w:tab w:val="left" w:pos="632"/>
          <w:tab w:val="left" w:pos="1620"/>
        </w:tabs>
        <w:jc w:val="both"/>
        <w:rPr>
          <w:rFonts w:cs="Tahoma"/>
          <w:sz w:val="22"/>
          <w:szCs w:val="22"/>
        </w:rPr>
      </w:pPr>
      <w:r w:rsidRPr="00377E34">
        <w:rPr>
          <w:rFonts w:cs="Tahoma"/>
          <w:sz w:val="22"/>
          <w:szCs w:val="22"/>
        </w:rPr>
        <w:t>3.4.6.выполнять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0710DE" w:rsidRPr="00377E34" w:rsidRDefault="000710DE" w:rsidP="000710DE">
      <w:pPr>
        <w:jc w:val="both"/>
        <w:rPr>
          <w:b/>
          <w:sz w:val="22"/>
          <w:szCs w:val="22"/>
        </w:rPr>
      </w:pPr>
      <w:r w:rsidRPr="00377E34">
        <w:rPr>
          <w:b/>
          <w:sz w:val="22"/>
          <w:szCs w:val="22"/>
        </w:rPr>
        <w:t>3.5. Работодатель имеет право:</w:t>
      </w:r>
    </w:p>
    <w:p w:rsidR="000710DE" w:rsidRPr="00377E34" w:rsidRDefault="000710DE" w:rsidP="000710DE">
      <w:pPr>
        <w:jc w:val="both"/>
        <w:rPr>
          <w:rFonts w:cs="Tahoma"/>
          <w:sz w:val="22"/>
          <w:szCs w:val="22"/>
        </w:rPr>
      </w:pPr>
      <w:r w:rsidRPr="00377E34">
        <w:rPr>
          <w:rFonts w:cs="Tahoma"/>
          <w:sz w:val="22"/>
          <w:szCs w:val="22"/>
        </w:rPr>
        <w:t>3.5.1. на управление образовательным учреждением, принятие решений в пределах полномочий, предусмотренных уставом образовательного учреждения;</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3.5.3. на ведение коллективных переговоров через своих представителей и заключение коллективных договоров;</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3.5.4. на поощрение работников за добросовестный эффективный труд;</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3.5.5. на требование от работников исполнения ими трудовых обязанностей и бережного отношения к имуществу образовательного учреждения  и других работников, соблюдения правил внутреннего трудового распорядка;</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3.5.6. на привлечение работников к дисциплинарной и материальной ответственности в порядке, установленном ТК РФ, иными федеральными законами;</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3.5.7. на принятие локальных нормативных актов, содержащих нормы трудового права, в порядке, установленном ТК РФ;</w:t>
      </w:r>
    </w:p>
    <w:p w:rsidR="000710DE" w:rsidRPr="00377E34" w:rsidRDefault="000710DE" w:rsidP="000710DE">
      <w:pPr>
        <w:jc w:val="both"/>
        <w:rPr>
          <w:rFonts w:cs="Tahoma"/>
          <w:sz w:val="22"/>
          <w:szCs w:val="22"/>
        </w:rPr>
      </w:pPr>
      <w:r w:rsidRPr="00377E34">
        <w:rPr>
          <w:rFonts w:cs="Tahoma"/>
          <w:sz w:val="22"/>
          <w:szCs w:val="22"/>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0710DE" w:rsidRPr="00377E34" w:rsidRDefault="000710DE" w:rsidP="000710DE">
      <w:pPr>
        <w:jc w:val="both"/>
        <w:rPr>
          <w:b/>
          <w:sz w:val="22"/>
          <w:szCs w:val="22"/>
        </w:rPr>
      </w:pPr>
      <w:r w:rsidRPr="00377E34">
        <w:rPr>
          <w:b/>
          <w:sz w:val="22"/>
          <w:szCs w:val="22"/>
        </w:rPr>
        <w:t>3.6. Работодатель обязан:</w:t>
      </w:r>
    </w:p>
    <w:p w:rsidR="000710DE" w:rsidRPr="00377E34" w:rsidRDefault="000710DE" w:rsidP="000710DE">
      <w:pPr>
        <w:tabs>
          <w:tab w:val="left" w:pos="720"/>
        </w:tabs>
        <w:jc w:val="both"/>
        <w:rPr>
          <w:sz w:val="22"/>
          <w:szCs w:val="22"/>
        </w:rPr>
      </w:pPr>
      <w:r w:rsidRPr="00377E34">
        <w:rPr>
          <w:rFonts w:eastAsia="Symbol" w:cs="Symbol"/>
          <w:sz w:val="22"/>
          <w:szCs w:val="22"/>
        </w:rPr>
        <w:t xml:space="preserve">3.6.1. </w:t>
      </w:r>
      <w:r w:rsidRPr="00377E34">
        <w:rPr>
          <w:sz w:val="22"/>
          <w:szCs w:val="22"/>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0710DE" w:rsidRPr="00377E34" w:rsidRDefault="000710DE" w:rsidP="000710DE">
      <w:pPr>
        <w:tabs>
          <w:tab w:val="left" w:pos="720"/>
        </w:tabs>
        <w:jc w:val="both"/>
        <w:rPr>
          <w:sz w:val="22"/>
          <w:szCs w:val="22"/>
        </w:rPr>
      </w:pPr>
      <w:r w:rsidRPr="00377E34">
        <w:rPr>
          <w:sz w:val="22"/>
          <w:szCs w:val="22"/>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0710DE" w:rsidRPr="00377E34" w:rsidRDefault="000710DE" w:rsidP="000710DE">
      <w:pPr>
        <w:tabs>
          <w:tab w:val="left" w:pos="720"/>
        </w:tabs>
        <w:jc w:val="both"/>
        <w:rPr>
          <w:sz w:val="22"/>
          <w:szCs w:val="22"/>
        </w:rPr>
      </w:pPr>
      <w:r w:rsidRPr="00377E34">
        <w:rPr>
          <w:rFonts w:eastAsia="Symbol" w:cs="Symbol"/>
          <w:sz w:val="22"/>
          <w:szCs w:val="22"/>
        </w:rPr>
        <w:t xml:space="preserve">3.6.3. </w:t>
      </w:r>
      <w:r w:rsidRPr="00377E34">
        <w:rPr>
          <w:sz w:val="22"/>
          <w:szCs w:val="22"/>
        </w:rPr>
        <w:t xml:space="preserve">предоставлять работникам работу, обусловленную трудовым договором; </w:t>
      </w:r>
    </w:p>
    <w:p w:rsidR="000710DE" w:rsidRPr="00377E34" w:rsidRDefault="000710DE" w:rsidP="000710DE">
      <w:pPr>
        <w:tabs>
          <w:tab w:val="left" w:pos="720"/>
        </w:tabs>
        <w:jc w:val="both"/>
        <w:rPr>
          <w:sz w:val="22"/>
          <w:szCs w:val="22"/>
        </w:rPr>
      </w:pPr>
      <w:r w:rsidRPr="00377E34">
        <w:rPr>
          <w:rFonts w:eastAsia="Symbol" w:cs="Symbol"/>
          <w:sz w:val="22"/>
          <w:szCs w:val="22"/>
        </w:rPr>
        <w:t xml:space="preserve">3.6.4. </w:t>
      </w:r>
      <w:r w:rsidRPr="00377E34">
        <w:rPr>
          <w:sz w:val="22"/>
          <w:szCs w:val="22"/>
        </w:rPr>
        <w:t xml:space="preserve">обеспечивать безопасность и условия труда, соответствующие государственным нормативным требованиям охраны труда; </w:t>
      </w:r>
    </w:p>
    <w:p w:rsidR="000710DE" w:rsidRPr="00377E34" w:rsidRDefault="000710DE" w:rsidP="000710DE">
      <w:pPr>
        <w:tabs>
          <w:tab w:val="left" w:pos="720"/>
        </w:tabs>
        <w:jc w:val="both"/>
        <w:rPr>
          <w:sz w:val="22"/>
          <w:szCs w:val="22"/>
        </w:rPr>
      </w:pPr>
      <w:r w:rsidRPr="00377E34">
        <w:rPr>
          <w:rFonts w:eastAsia="Symbol" w:cs="Symbol"/>
          <w:sz w:val="22"/>
          <w:szCs w:val="22"/>
        </w:rPr>
        <w:t xml:space="preserve">3.6.5. </w:t>
      </w:r>
      <w:r w:rsidRPr="00377E34">
        <w:rPr>
          <w:sz w:val="22"/>
          <w:szCs w:val="22"/>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0710DE" w:rsidRPr="00377E34" w:rsidRDefault="000710DE" w:rsidP="000710DE">
      <w:pPr>
        <w:tabs>
          <w:tab w:val="left" w:pos="720"/>
        </w:tabs>
        <w:jc w:val="both"/>
        <w:rPr>
          <w:sz w:val="22"/>
          <w:szCs w:val="22"/>
        </w:rPr>
      </w:pPr>
      <w:r w:rsidRPr="00377E34">
        <w:rPr>
          <w:sz w:val="22"/>
          <w:szCs w:val="22"/>
        </w:rPr>
        <w:t>3.6.6.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выплата заработной платы работникам МБДОУ  производится не реже 2-х раз в месяц: 11, 25  числа месяца.</w:t>
      </w:r>
    </w:p>
    <w:p w:rsidR="000710DE" w:rsidRPr="00377E34" w:rsidRDefault="000710DE" w:rsidP="000710DE">
      <w:pPr>
        <w:tabs>
          <w:tab w:val="left" w:pos="720"/>
        </w:tabs>
        <w:jc w:val="both"/>
        <w:rPr>
          <w:sz w:val="22"/>
          <w:szCs w:val="22"/>
        </w:rPr>
      </w:pPr>
      <w:r w:rsidRPr="00377E34">
        <w:rPr>
          <w:rFonts w:eastAsia="Symbol" w:cs="Symbol"/>
          <w:sz w:val="22"/>
          <w:szCs w:val="22"/>
        </w:rPr>
        <w:t xml:space="preserve">3.6.7. вести коллективные переговоры, а также </w:t>
      </w:r>
      <w:r w:rsidRPr="00377E34">
        <w:rPr>
          <w:sz w:val="22"/>
          <w:szCs w:val="22"/>
        </w:rPr>
        <w:t xml:space="preserve">заключать коллективный договор в порядке, установленном ТК РФ; </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3.6.8. знакомить работников под роспись с принимаемыми локальными нормативными актами, непосредственно связанными с их трудовой деятельностью;</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lastRenderedPageBreak/>
        <w:t>3.6.9. осуществлять обязательное социальное страхование работников в порядке, установленном федеральными законами;</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3.6.10.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710DE" w:rsidRPr="00377E34" w:rsidRDefault="000710DE" w:rsidP="000710DE">
      <w:pPr>
        <w:shd w:val="clear" w:color="auto" w:fill="FFFFFF"/>
        <w:jc w:val="both"/>
        <w:rPr>
          <w:sz w:val="22"/>
          <w:szCs w:val="22"/>
        </w:rPr>
      </w:pPr>
      <w:proofErr w:type="gramStart"/>
      <w:r w:rsidRPr="00377E34">
        <w:rPr>
          <w:rFonts w:cs="Tahoma"/>
          <w:sz w:val="22"/>
          <w:szCs w:val="22"/>
        </w:rPr>
        <w:t xml:space="preserve">3.6.11. </w:t>
      </w:r>
      <w:r w:rsidRPr="00377E34">
        <w:rPr>
          <w:sz w:val="22"/>
          <w:szCs w:val="22"/>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377E34">
        <w:rPr>
          <w:sz w:val="22"/>
          <w:szCs w:val="22"/>
        </w:rPr>
        <w:t xml:space="preserve"> указанных медицинских осмотров (обследований);</w:t>
      </w:r>
    </w:p>
    <w:p w:rsidR="000710DE" w:rsidRPr="00377E34" w:rsidRDefault="000710DE" w:rsidP="000710DE">
      <w:pPr>
        <w:shd w:val="clear" w:color="auto" w:fill="FFFFFF"/>
        <w:jc w:val="both"/>
        <w:rPr>
          <w:sz w:val="22"/>
          <w:szCs w:val="22"/>
        </w:rPr>
      </w:pPr>
      <w:r w:rsidRPr="00377E34">
        <w:rPr>
          <w:sz w:val="22"/>
          <w:szCs w:val="22"/>
        </w:rPr>
        <w:t>3.6.12.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0710DE" w:rsidRPr="00377E34" w:rsidRDefault="000710DE" w:rsidP="000710DE">
      <w:pPr>
        <w:shd w:val="clear" w:color="auto" w:fill="FFFFFF"/>
        <w:jc w:val="both"/>
        <w:rPr>
          <w:rFonts w:eastAsia="Symbol" w:cs="Symbol"/>
          <w:sz w:val="22"/>
          <w:szCs w:val="22"/>
        </w:rPr>
      </w:pPr>
      <w:r w:rsidRPr="00377E34">
        <w:rPr>
          <w:rFonts w:eastAsia="Symbol" w:cs="Symbol"/>
          <w:sz w:val="22"/>
          <w:szCs w:val="22"/>
        </w:rPr>
        <w:t xml:space="preserve">3.6.13. создавать условия для внедрения инноваций, обеспечивать формирование и реализацию инициатив работников образовательного учреждения; </w:t>
      </w:r>
    </w:p>
    <w:p w:rsidR="000710DE" w:rsidRPr="00377E34" w:rsidRDefault="000710DE" w:rsidP="000710DE">
      <w:pPr>
        <w:shd w:val="clear" w:color="auto" w:fill="FFFFFF"/>
        <w:jc w:val="both"/>
        <w:rPr>
          <w:rFonts w:eastAsia="Symbol" w:cs="Symbol"/>
          <w:sz w:val="22"/>
          <w:szCs w:val="22"/>
        </w:rPr>
      </w:pPr>
      <w:r w:rsidRPr="00377E34">
        <w:rPr>
          <w:rFonts w:eastAsia="Symbol" w:cs="Symbol"/>
          <w:sz w:val="22"/>
          <w:szCs w:val="22"/>
        </w:rPr>
        <w:t>3.6.14. создавать условия для непрерывного повышения квалификации работников;</w:t>
      </w:r>
    </w:p>
    <w:p w:rsidR="000710DE" w:rsidRPr="00377E34" w:rsidRDefault="000710DE" w:rsidP="000710DE">
      <w:pPr>
        <w:shd w:val="clear" w:color="auto" w:fill="FFFFFF"/>
        <w:jc w:val="both"/>
        <w:rPr>
          <w:rFonts w:eastAsia="Symbol" w:cs="Symbol"/>
          <w:sz w:val="22"/>
          <w:szCs w:val="22"/>
        </w:rPr>
      </w:pPr>
      <w:r w:rsidRPr="00377E34">
        <w:rPr>
          <w:rFonts w:eastAsia="Symbol" w:cs="Symbol"/>
          <w:sz w:val="22"/>
          <w:szCs w:val="22"/>
        </w:rPr>
        <w:t>3.6.15. поддерживать благоприятный морально-психологический климат в коллективе;</w:t>
      </w:r>
    </w:p>
    <w:p w:rsidR="000710DE" w:rsidRPr="00377E34" w:rsidRDefault="000710DE" w:rsidP="000710DE">
      <w:pPr>
        <w:jc w:val="both"/>
        <w:rPr>
          <w:sz w:val="22"/>
          <w:szCs w:val="22"/>
        </w:rPr>
      </w:pPr>
      <w:r w:rsidRPr="00377E34">
        <w:rPr>
          <w:rFonts w:cs="Tahoma"/>
          <w:sz w:val="22"/>
          <w:szCs w:val="22"/>
        </w:rPr>
        <w:t xml:space="preserve">3.6.16. </w:t>
      </w:r>
      <w:r w:rsidRPr="00377E34">
        <w:rPr>
          <w:sz w:val="22"/>
          <w:szCs w:val="22"/>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0710DE" w:rsidRPr="00377E34" w:rsidRDefault="000710DE" w:rsidP="000710DE">
      <w:pPr>
        <w:tabs>
          <w:tab w:val="left" w:pos="540"/>
          <w:tab w:val="left" w:pos="632"/>
          <w:tab w:val="left" w:pos="1620"/>
        </w:tabs>
        <w:jc w:val="both"/>
        <w:rPr>
          <w:rFonts w:cs="Tahoma"/>
          <w:b/>
          <w:sz w:val="22"/>
          <w:szCs w:val="22"/>
        </w:rPr>
      </w:pPr>
      <w:r w:rsidRPr="00377E34">
        <w:rPr>
          <w:rFonts w:cs="Tahoma"/>
          <w:b/>
          <w:sz w:val="22"/>
          <w:szCs w:val="22"/>
        </w:rPr>
        <w:t>3.7. Ответственность сторон трудового договора:</w:t>
      </w:r>
    </w:p>
    <w:p w:rsidR="000710DE" w:rsidRPr="00377E34" w:rsidRDefault="000710DE" w:rsidP="000710DE">
      <w:pPr>
        <w:jc w:val="both"/>
        <w:rPr>
          <w:rFonts w:cs="Tahoma"/>
          <w:sz w:val="22"/>
          <w:szCs w:val="22"/>
        </w:rPr>
      </w:pPr>
      <w:r w:rsidRPr="00377E34">
        <w:rPr>
          <w:rFonts w:cs="Tahoma"/>
          <w:sz w:val="22"/>
          <w:szCs w:val="22"/>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0710DE" w:rsidRPr="00377E34" w:rsidRDefault="000710DE" w:rsidP="000710DE">
      <w:pPr>
        <w:jc w:val="both"/>
        <w:rPr>
          <w:sz w:val="22"/>
          <w:szCs w:val="22"/>
        </w:rPr>
      </w:pPr>
      <w:r w:rsidRPr="00377E34">
        <w:rPr>
          <w:sz w:val="22"/>
          <w:szCs w:val="22"/>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0710DE" w:rsidRPr="00377E34" w:rsidRDefault="000710DE" w:rsidP="000710DE">
      <w:pPr>
        <w:tabs>
          <w:tab w:val="left" w:pos="540"/>
          <w:tab w:val="left" w:pos="840"/>
          <w:tab w:val="left" w:pos="1620"/>
        </w:tabs>
        <w:jc w:val="both"/>
        <w:rPr>
          <w:rFonts w:cs="Tahoma"/>
          <w:sz w:val="22"/>
          <w:szCs w:val="22"/>
        </w:rPr>
      </w:pPr>
      <w:r w:rsidRPr="00377E34">
        <w:rPr>
          <w:rFonts w:cs="Tahoma"/>
          <w:sz w:val="22"/>
          <w:szCs w:val="22"/>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0710DE" w:rsidRPr="00377E34" w:rsidRDefault="000710DE" w:rsidP="000710DE">
      <w:pPr>
        <w:ind w:firstLine="709"/>
        <w:jc w:val="both"/>
        <w:rPr>
          <w:sz w:val="22"/>
          <w:szCs w:val="22"/>
        </w:rPr>
      </w:pPr>
      <w:r w:rsidRPr="00377E34">
        <w:rPr>
          <w:sz w:val="22"/>
          <w:szCs w:val="22"/>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0710DE" w:rsidRPr="00377E34" w:rsidRDefault="000710DE" w:rsidP="000710DE">
      <w:pPr>
        <w:jc w:val="both"/>
        <w:rPr>
          <w:sz w:val="22"/>
          <w:szCs w:val="22"/>
        </w:rPr>
      </w:pPr>
      <w:r w:rsidRPr="00377E34">
        <w:rPr>
          <w:sz w:val="22"/>
          <w:szCs w:val="22"/>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0710DE" w:rsidRPr="00377E34" w:rsidRDefault="000710DE" w:rsidP="000710DE">
      <w:pPr>
        <w:ind w:firstLine="709"/>
        <w:jc w:val="both"/>
        <w:rPr>
          <w:sz w:val="22"/>
          <w:szCs w:val="22"/>
        </w:rPr>
      </w:pPr>
      <w:r w:rsidRPr="00377E34">
        <w:rPr>
          <w:sz w:val="22"/>
          <w:szCs w:val="22"/>
        </w:rPr>
        <w:t>незаконного отстранения работника от работы, его увольнения или перевода на другую работу;</w:t>
      </w:r>
    </w:p>
    <w:p w:rsidR="000710DE" w:rsidRPr="00377E34" w:rsidRDefault="000710DE" w:rsidP="000710DE">
      <w:pPr>
        <w:ind w:firstLine="709"/>
        <w:jc w:val="both"/>
        <w:rPr>
          <w:sz w:val="22"/>
          <w:szCs w:val="22"/>
        </w:rPr>
      </w:pPr>
      <w:r w:rsidRPr="00377E34">
        <w:rPr>
          <w:sz w:val="22"/>
          <w:szCs w:val="22"/>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710DE" w:rsidRPr="00377E34" w:rsidRDefault="000710DE" w:rsidP="000710DE">
      <w:pPr>
        <w:ind w:firstLine="709"/>
        <w:jc w:val="both"/>
        <w:rPr>
          <w:sz w:val="22"/>
          <w:szCs w:val="22"/>
        </w:rPr>
      </w:pPr>
      <w:r w:rsidRPr="00377E34">
        <w:rPr>
          <w:sz w:val="22"/>
          <w:szCs w:val="22"/>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710DE" w:rsidRPr="00377E34" w:rsidRDefault="000710DE" w:rsidP="000710DE">
      <w:pPr>
        <w:jc w:val="both"/>
        <w:rPr>
          <w:sz w:val="22"/>
          <w:szCs w:val="22"/>
        </w:rPr>
      </w:pPr>
      <w:r w:rsidRPr="00377E34">
        <w:rPr>
          <w:sz w:val="22"/>
          <w:szCs w:val="22"/>
        </w:rPr>
        <w:t xml:space="preserve">3.7.5. </w:t>
      </w:r>
      <w:proofErr w:type="gramStart"/>
      <w:r w:rsidRPr="00377E34">
        <w:rPr>
          <w:sz w:val="22"/>
          <w:szCs w:val="22"/>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377E34">
        <w:rPr>
          <w:sz w:val="22"/>
          <w:szCs w:val="22"/>
        </w:rPr>
        <w:t xml:space="preserve"> по день фактического расчета включительно (ст. 236 ТК РФ). </w:t>
      </w:r>
    </w:p>
    <w:p w:rsidR="000710DE" w:rsidRPr="00377E34" w:rsidRDefault="000710DE" w:rsidP="00697090">
      <w:pPr>
        <w:jc w:val="both"/>
        <w:rPr>
          <w:sz w:val="22"/>
          <w:szCs w:val="22"/>
        </w:rPr>
      </w:pPr>
      <w:r w:rsidRPr="00377E34">
        <w:rPr>
          <w:sz w:val="22"/>
          <w:szCs w:val="22"/>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0710DE" w:rsidRPr="00377E34" w:rsidRDefault="000710DE" w:rsidP="000710DE">
      <w:pPr>
        <w:jc w:val="both"/>
        <w:rPr>
          <w:sz w:val="22"/>
          <w:szCs w:val="22"/>
        </w:rPr>
      </w:pPr>
      <w:r w:rsidRPr="00377E34">
        <w:rPr>
          <w:sz w:val="22"/>
          <w:szCs w:val="22"/>
        </w:rPr>
        <w:t xml:space="preserve">3.7.6. Работодатель, причинивший ущерб имуществу работника, возмещает этот ущерб в полном объеме. </w:t>
      </w:r>
    </w:p>
    <w:p w:rsidR="000710DE" w:rsidRPr="00377E34" w:rsidRDefault="000710DE" w:rsidP="00697090">
      <w:pPr>
        <w:jc w:val="both"/>
        <w:rPr>
          <w:sz w:val="22"/>
          <w:szCs w:val="22"/>
        </w:rPr>
      </w:pPr>
      <w:r w:rsidRPr="00377E34">
        <w:rPr>
          <w:sz w:val="22"/>
          <w:szCs w:val="22"/>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710DE" w:rsidRPr="00377E34" w:rsidRDefault="000710DE" w:rsidP="000710DE">
      <w:pPr>
        <w:jc w:val="both"/>
        <w:rPr>
          <w:sz w:val="22"/>
          <w:szCs w:val="22"/>
        </w:rPr>
      </w:pPr>
      <w:r w:rsidRPr="00377E34">
        <w:rPr>
          <w:sz w:val="22"/>
          <w:szCs w:val="22"/>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0710DE" w:rsidRPr="00377E34" w:rsidRDefault="000710DE" w:rsidP="00697090">
      <w:pPr>
        <w:jc w:val="both"/>
        <w:rPr>
          <w:sz w:val="22"/>
          <w:szCs w:val="22"/>
        </w:rPr>
      </w:pPr>
      <w:r w:rsidRPr="00377E34">
        <w:rPr>
          <w:sz w:val="22"/>
          <w:szCs w:val="22"/>
        </w:rPr>
        <w:lastRenderedPageBreak/>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0710DE" w:rsidRPr="00377E34" w:rsidRDefault="000710DE" w:rsidP="000710DE">
      <w:pPr>
        <w:jc w:val="both"/>
        <w:rPr>
          <w:sz w:val="22"/>
          <w:szCs w:val="22"/>
        </w:rPr>
      </w:pPr>
      <w:r w:rsidRPr="00377E34">
        <w:rPr>
          <w:sz w:val="22"/>
          <w:szCs w:val="22"/>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0710DE" w:rsidRPr="00377E34" w:rsidRDefault="000710DE" w:rsidP="000710DE">
      <w:pPr>
        <w:jc w:val="both"/>
        <w:rPr>
          <w:sz w:val="22"/>
          <w:szCs w:val="22"/>
        </w:rPr>
      </w:pPr>
      <w:r w:rsidRPr="00377E34">
        <w:rPr>
          <w:sz w:val="22"/>
          <w:szCs w:val="22"/>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0710DE" w:rsidRPr="00377E34" w:rsidRDefault="000710DE" w:rsidP="000710DE">
      <w:pPr>
        <w:tabs>
          <w:tab w:val="left" w:pos="720"/>
        </w:tabs>
        <w:jc w:val="both"/>
        <w:rPr>
          <w:rFonts w:eastAsia="Symbol" w:cs="Symbol"/>
          <w:b/>
          <w:sz w:val="22"/>
          <w:szCs w:val="22"/>
        </w:rPr>
      </w:pPr>
      <w:r w:rsidRPr="00377E34">
        <w:rPr>
          <w:rFonts w:cs="Tahoma"/>
          <w:b/>
          <w:sz w:val="22"/>
          <w:szCs w:val="22"/>
        </w:rPr>
        <w:t>3.8.</w:t>
      </w:r>
      <w:r w:rsidRPr="00377E34">
        <w:rPr>
          <w:rFonts w:eastAsia="Symbol" w:cs="Symbol"/>
          <w:b/>
          <w:sz w:val="22"/>
          <w:szCs w:val="22"/>
        </w:rPr>
        <w:t xml:space="preserve"> Педагогическим работникам запрещается:</w:t>
      </w:r>
    </w:p>
    <w:p w:rsidR="000710DE" w:rsidRPr="00377E34" w:rsidRDefault="000710DE" w:rsidP="000710DE">
      <w:pPr>
        <w:tabs>
          <w:tab w:val="left" w:pos="720"/>
        </w:tabs>
        <w:jc w:val="both"/>
        <w:rPr>
          <w:rFonts w:cs="Tahoma"/>
          <w:sz w:val="22"/>
          <w:szCs w:val="22"/>
        </w:rPr>
      </w:pPr>
      <w:r w:rsidRPr="00377E34">
        <w:rPr>
          <w:rFonts w:eastAsia="Symbol" w:cs="Symbol"/>
          <w:sz w:val="22"/>
          <w:szCs w:val="22"/>
        </w:rPr>
        <w:t>-</w:t>
      </w:r>
      <w:r w:rsidRPr="00377E34">
        <w:rPr>
          <w:rFonts w:cs="Tahoma"/>
          <w:sz w:val="22"/>
          <w:szCs w:val="22"/>
        </w:rPr>
        <w:t>изменять по своему усмотрению расписание образовательной деятельности;</w:t>
      </w:r>
    </w:p>
    <w:p w:rsidR="000710DE" w:rsidRPr="00377E34" w:rsidRDefault="000710DE" w:rsidP="000710DE">
      <w:pPr>
        <w:tabs>
          <w:tab w:val="left" w:pos="540"/>
          <w:tab w:val="left" w:pos="632"/>
          <w:tab w:val="left" w:pos="1620"/>
        </w:tabs>
        <w:jc w:val="both"/>
        <w:rPr>
          <w:rFonts w:cs="Tahoma"/>
          <w:sz w:val="22"/>
          <w:szCs w:val="22"/>
        </w:rPr>
      </w:pPr>
      <w:r w:rsidRPr="00377E34">
        <w:rPr>
          <w:rFonts w:cs="Tahoma"/>
          <w:sz w:val="22"/>
          <w:szCs w:val="22"/>
        </w:rPr>
        <w:t>- отменять, удлинять или сокращать продолжительность образовательной деятельности и перерывов между ними;</w:t>
      </w:r>
    </w:p>
    <w:p w:rsidR="000710DE" w:rsidRPr="00377E34" w:rsidRDefault="000710DE" w:rsidP="000710DE">
      <w:pPr>
        <w:tabs>
          <w:tab w:val="left" w:pos="540"/>
          <w:tab w:val="left" w:pos="632"/>
          <w:tab w:val="left" w:pos="1620"/>
        </w:tabs>
        <w:jc w:val="both"/>
        <w:rPr>
          <w:rFonts w:cs="Tahoma"/>
          <w:sz w:val="22"/>
          <w:szCs w:val="22"/>
        </w:rPr>
      </w:pPr>
      <w:r w:rsidRPr="00377E34">
        <w:rPr>
          <w:rFonts w:cs="Tahoma"/>
          <w:sz w:val="22"/>
          <w:szCs w:val="22"/>
        </w:rPr>
        <w:t>- удалять воспитанников с образовательной деятельности, в том числе освобождать их для выполнения поручений, не связанных с образовательным процессом;</w:t>
      </w:r>
    </w:p>
    <w:p w:rsidR="000710DE" w:rsidRPr="00377E34" w:rsidRDefault="000710DE" w:rsidP="000710DE">
      <w:pPr>
        <w:pStyle w:val="a0"/>
        <w:tabs>
          <w:tab w:val="left" w:pos="-180"/>
          <w:tab w:val="left" w:pos="360"/>
          <w:tab w:val="left" w:pos="3780"/>
        </w:tabs>
        <w:rPr>
          <w:sz w:val="22"/>
          <w:szCs w:val="22"/>
        </w:rPr>
      </w:pPr>
      <w:r w:rsidRPr="00377E34">
        <w:rPr>
          <w:sz w:val="22"/>
          <w:szCs w:val="22"/>
        </w:rPr>
        <w:t>- допускать игры высокой подвижности воспитанников в помещениях  МБДОУ, за исключением   спортивного зала;</w:t>
      </w:r>
    </w:p>
    <w:p w:rsidR="000710DE" w:rsidRPr="00377E34" w:rsidRDefault="000710DE" w:rsidP="000710DE">
      <w:pPr>
        <w:pStyle w:val="a0"/>
        <w:tabs>
          <w:tab w:val="left" w:pos="-180"/>
          <w:tab w:val="left" w:pos="360"/>
          <w:tab w:val="left" w:pos="3780"/>
        </w:tabs>
        <w:rPr>
          <w:sz w:val="22"/>
          <w:szCs w:val="22"/>
        </w:rPr>
      </w:pPr>
      <w:r w:rsidRPr="00377E34">
        <w:rPr>
          <w:sz w:val="22"/>
          <w:szCs w:val="22"/>
        </w:rPr>
        <w:t>- оставлять воспитанников одних без присмотра;</w:t>
      </w:r>
    </w:p>
    <w:p w:rsidR="000710DE" w:rsidRPr="00377E34" w:rsidRDefault="000710DE" w:rsidP="000710DE">
      <w:pPr>
        <w:pStyle w:val="a0"/>
        <w:tabs>
          <w:tab w:val="left" w:pos="-180"/>
          <w:tab w:val="left" w:pos="360"/>
          <w:tab w:val="left" w:pos="3780"/>
        </w:tabs>
        <w:rPr>
          <w:sz w:val="22"/>
          <w:szCs w:val="22"/>
        </w:rPr>
      </w:pPr>
      <w:r w:rsidRPr="00377E34">
        <w:rPr>
          <w:sz w:val="22"/>
          <w:szCs w:val="22"/>
        </w:rPr>
        <w:t>- грубое отношение к воспитанникам, рукоприкладство, окрики;</w:t>
      </w:r>
    </w:p>
    <w:p w:rsidR="000710DE" w:rsidRPr="00377E34" w:rsidRDefault="000710DE" w:rsidP="000710DE">
      <w:pPr>
        <w:pStyle w:val="a0"/>
        <w:tabs>
          <w:tab w:val="left" w:pos="-180"/>
          <w:tab w:val="left" w:pos="360"/>
          <w:tab w:val="left" w:pos="3780"/>
        </w:tabs>
        <w:rPr>
          <w:sz w:val="22"/>
          <w:szCs w:val="22"/>
        </w:rPr>
      </w:pPr>
      <w:r w:rsidRPr="00377E34">
        <w:rPr>
          <w:sz w:val="22"/>
          <w:szCs w:val="22"/>
        </w:rPr>
        <w:t>- использование мобильных телефонов в личных целях;</w:t>
      </w:r>
    </w:p>
    <w:p w:rsidR="000710DE" w:rsidRPr="00377E34" w:rsidRDefault="000710DE" w:rsidP="000710DE">
      <w:pPr>
        <w:pStyle w:val="a0"/>
        <w:tabs>
          <w:tab w:val="left" w:pos="-180"/>
          <w:tab w:val="left" w:pos="360"/>
          <w:tab w:val="left" w:pos="3780"/>
        </w:tabs>
        <w:rPr>
          <w:sz w:val="22"/>
          <w:szCs w:val="22"/>
        </w:rPr>
      </w:pPr>
      <w:r w:rsidRPr="00377E34">
        <w:rPr>
          <w:sz w:val="22"/>
          <w:szCs w:val="22"/>
        </w:rPr>
        <w:t>- распространение конфиденциальной информации;</w:t>
      </w:r>
    </w:p>
    <w:p w:rsidR="000710DE" w:rsidRPr="00377E34" w:rsidRDefault="000710DE" w:rsidP="000710DE">
      <w:pPr>
        <w:tabs>
          <w:tab w:val="left" w:pos="720"/>
        </w:tabs>
        <w:jc w:val="both"/>
        <w:rPr>
          <w:rFonts w:eastAsia="Symbol" w:cs="Symbol"/>
          <w:b/>
          <w:sz w:val="22"/>
          <w:szCs w:val="22"/>
        </w:rPr>
      </w:pPr>
      <w:r w:rsidRPr="00377E34">
        <w:rPr>
          <w:rFonts w:eastAsia="Symbol" w:cs="Symbol"/>
          <w:b/>
          <w:sz w:val="22"/>
          <w:szCs w:val="22"/>
        </w:rPr>
        <w:t>3.9. Педагогическим и другим работникам МБДОУ в помещениях образовательного учреждения и на территории учреждения запрещается:</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0710DE" w:rsidRPr="00377E34" w:rsidRDefault="000710DE" w:rsidP="000710DE">
      <w:pPr>
        <w:tabs>
          <w:tab w:val="left" w:pos="720"/>
        </w:tabs>
        <w:jc w:val="both"/>
        <w:rPr>
          <w:rFonts w:eastAsia="Symbol" w:cs="Symbol"/>
          <w:sz w:val="22"/>
          <w:szCs w:val="22"/>
        </w:rPr>
      </w:pPr>
      <w:r w:rsidRPr="00377E34">
        <w:rPr>
          <w:rFonts w:eastAsia="Symbol" w:cs="Symbol"/>
          <w:sz w:val="22"/>
          <w:szCs w:val="22"/>
        </w:rPr>
        <w:t>- хранить легковоспламеняющиеся и ядовитые вещества;</w:t>
      </w:r>
    </w:p>
    <w:p w:rsidR="000710DE" w:rsidRPr="00377E34" w:rsidRDefault="000710DE" w:rsidP="000710DE">
      <w:pPr>
        <w:pStyle w:val="a0"/>
        <w:tabs>
          <w:tab w:val="left" w:pos="-180"/>
          <w:tab w:val="left" w:pos="360"/>
          <w:tab w:val="left" w:pos="3780"/>
        </w:tabs>
        <w:rPr>
          <w:sz w:val="22"/>
          <w:szCs w:val="22"/>
        </w:rPr>
      </w:pPr>
      <w:r w:rsidRPr="00377E34">
        <w:rPr>
          <w:sz w:val="22"/>
          <w:szCs w:val="22"/>
        </w:rPr>
        <w:t>- некорректное общение, громкий разговор и шум в помещениях;</w:t>
      </w:r>
    </w:p>
    <w:p w:rsidR="000710DE" w:rsidRPr="00377E34" w:rsidRDefault="000710DE" w:rsidP="000710DE">
      <w:pPr>
        <w:pStyle w:val="a0"/>
        <w:tabs>
          <w:tab w:val="left" w:pos="-180"/>
          <w:tab w:val="left" w:pos="360"/>
          <w:tab w:val="left" w:pos="3780"/>
        </w:tabs>
        <w:rPr>
          <w:sz w:val="22"/>
          <w:szCs w:val="22"/>
        </w:rPr>
      </w:pPr>
      <w:r w:rsidRPr="00377E34">
        <w:rPr>
          <w:sz w:val="22"/>
          <w:szCs w:val="22"/>
        </w:rPr>
        <w:t>- присутствие  посторонних лиц  и общение  с ними во время воспитательно-образовательной работы с детьми;</w:t>
      </w:r>
    </w:p>
    <w:p w:rsidR="000710DE" w:rsidRPr="00377E34" w:rsidRDefault="000710DE" w:rsidP="000710DE">
      <w:pPr>
        <w:pStyle w:val="a0"/>
        <w:tabs>
          <w:tab w:val="left" w:pos="-180"/>
          <w:tab w:val="left" w:pos="360"/>
          <w:tab w:val="left" w:pos="3780"/>
        </w:tabs>
        <w:rPr>
          <w:sz w:val="22"/>
          <w:szCs w:val="22"/>
        </w:rPr>
      </w:pPr>
      <w:r w:rsidRPr="00377E34">
        <w:rPr>
          <w:sz w:val="22"/>
          <w:szCs w:val="22"/>
        </w:rPr>
        <w:t xml:space="preserve">- заниматься действиями, мешающими другим работникам выполнять свои трудовые обязанности (входить в группу после начала занятий, кроме </w:t>
      </w:r>
      <w:proofErr w:type="gramStart"/>
      <w:r w:rsidRPr="00377E34">
        <w:rPr>
          <w:sz w:val="22"/>
          <w:szCs w:val="22"/>
        </w:rPr>
        <w:t>заведующего</w:t>
      </w:r>
      <w:proofErr w:type="gramEnd"/>
      <w:r w:rsidRPr="00377E34">
        <w:rPr>
          <w:sz w:val="22"/>
          <w:szCs w:val="22"/>
        </w:rPr>
        <w:t>, старшего воспитателя в исключительных случаях; делать педагогическим работникам замечания по поводу их работы во время проведения занятия, в присутствии детей и родителей; вмешиваться обслуживающему персоналу  в педагогическую деятельность);</w:t>
      </w:r>
    </w:p>
    <w:p w:rsidR="000710DE" w:rsidRPr="00377E34" w:rsidRDefault="000710DE" w:rsidP="000710DE">
      <w:pPr>
        <w:pStyle w:val="a0"/>
        <w:tabs>
          <w:tab w:val="left" w:pos="-180"/>
          <w:tab w:val="left" w:pos="360"/>
          <w:tab w:val="left" w:pos="3780"/>
        </w:tabs>
        <w:rPr>
          <w:sz w:val="22"/>
          <w:szCs w:val="22"/>
        </w:rPr>
      </w:pPr>
      <w:r w:rsidRPr="00377E34">
        <w:rPr>
          <w:sz w:val="22"/>
          <w:szCs w:val="22"/>
        </w:rPr>
        <w:t xml:space="preserve">- во время исполнения должностных обязанностей работникам общественного питания  надевать ювелирные украшения (цепочки, серьги, часы, браслеты, кольца); </w:t>
      </w:r>
    </w:p>
    <w:p w:rsidR="000710DE" w:rsidRPr="00377E34" w:rsidRDefault="000710DE" w:rsidP="000710DE">
      <w:pPr>
        <w:pStyle w:val="a0"/>
        <w:tabs>
          <w:tab w:val="left" w:pos="-180"/>
          <w:tab w:val="left" w:pos="360"/>
          <w:tab w:val="left" w:pos="3780"/>
        </w:tabs>
        <w:rPr>
          <w:sz w:val="22"/>
          <w:szCs w:val="22"/>
        </w:rPr>
      </w:pPr>
      <w:r w:rsidRPr="00377E34">
        <w:rPr>
          <w:sz w:val="22"/>
          <w:szCs w:val="22"/>
        </w:rPr>
        <w:t>- воспитателям, работникам пищеблока, в случае неявки сменяющего работника оставлять работу. Порядок действий  на случай не явки сменяющего работника:</w:t>
      </w:r>
    </w:p>
    <w:p w:rsidR="000710DE" w:rsidRPr="00377E34" w:rsidRDefault="000710DE" w:rsidP="000710DE">
      <w:pPr>
        <w:pStyle w:val="a0"/>
        <w:tabs>
          <w:tab w:val="left" w:pos="-180"/>
          <w:tab w:val="left" w:pos="360"/>
          <w:tab w:val="left" w:pos="3780"/>
        </w:tabs>
        <w:rPr>
          <w:sz w:val="22"/>
          <w:szCs w:val="22"/>
        </w:rPr>
      </w:pPr>
      <w:r w:rsidRPr="00377E34">
        <w:rPr>
          <w:sz w:val="22"/>
          <w:szCs w:val="22"/>
        </w:rPr>
        <w:t xml:space="preserve"> - незамедлительно поставить в известность руководителя, дождаться замены отсутствующего работника.</w:t>
      </w:r>
    </w:p>
    <w:p w:rsidR="000710DE" w:rsidRPr="00377E34" w:rsidRDefault="000710DE" w:rsidP="00C64B66">
      <w:pPr>
        <w:tabs>
          <w:tab w:val="left" w:pos="540"/>
          <w:tab w:val="left" w:pos="632"/>
          <w:tab w:val="left" w:pos="1620"/>
        </w:tabs>
        <w:jc w:val="center"/>
        <w:rPr>
          <w:rFonts w:cs="Tahoma"/>
          <w:b/>
          <w:sz w:val="22"/>
          <w:szCs w:val="22"/>
        </w:rPr>
      </w:pPr>
      <w:r w:rsidRPr="00377E34">
        <w:rPr>
          <w:rFonts w:cs="Tahoma"/>
          <w:b/>
          <w:sz w:val="22"/>
          <w:szCs w:val="22"/>
        </w:rPr>
        <w:t>4.Рабочее время</w:t>
      </w:r>
      <w:r w:rsidR="00BE2971">
        <w:rPr>
          <w:rFonts w:cs="Tahoma"/>
          <w:b/>
          <w:sz w:val="22"/>
          <w:szCs w:val="22"/>
        </w:rPr>
        <w:t xml:space="preserve"> </w:t>
      </w:r>
      <w:r w:rsidRPr="00377E34">
        <w:rPr>
          <w:rFonts w:cs="Tahoma"/>
          <w:b/>
          <w:sz w:val="22"/>
          <w:szCs w:val="22"/>
        </w:rPr>
        <w:t>и время отдыха</w:t>
      </w:r>
    </w:p>
    <w:p w:rsidR="000710DE" w:rsidRPr="00377E34" w:rsidRDefault="000710DE" w:rsidP="000710DE">
      <w:pPr>
        <w:pStyle w:val="a0"/>
        <w:tabs>
          <w:tab w:val="left" w:pos="0"/>
        </w:tabs>
        <w:rPr>
          <w:sz w:val="22"/>
          <w:szCs w:val="22"/>
        </w:rPr>
      </w:pPr>
      <w:r w:rsidRPr="00377E34">
        <w:rPr>
          <w:sz w:val="22"/>
          <w:szCs w:val="22"/>
        </w:rPr>
        <w:t xml:space="preserve">4.1. Режим работы МБДОУ  определяется Уставом, коллективным договором и обеспечивается соответствующими приказами (распоряжениями) </w:t>
      </w:r>
      <w:proofErr w:type="gramStart"/>
      <w:r w:rsidRPr="00377E34">
        <w:rPr>
          <w:sz w:val="22"/>
          <w:szCs w:val="22"/>
        </w:rPr>
        <w:t>заведующего</w:t>
      </w:r>
      <w:proofErr w:type="gramEnd"/>
      <w:r w:rsidRPr="00377E34">
        <w:rPr>
          <w:sz w:val="22"/>
          <w:szCs w:val="22"/>
        </w:rPr>
        <w:t xml:space="preserve"> образовательного учреждения.</w:t>
      </w:r>
    </w:p>
    <w:p w:rsidR="000710DE" w:rsidRPr="00377E34" w:rsidRDefault="000710DE" w:rsidP="000710DE">
      <w:pPr>
        <w:pStyle w:val="a0"/>
        <w:tabs>
          <w:tab w:val="left" w:pos="0"/>
        </w:tabs>
        <w:rPr>
          <w:sz w:val="22"/>
          <w:szCs w:val="22"/>
        </w:rPr>
      </w:pPr>
      <w:r w:rsidRPr="00377E34">
        <w:rPr>
          <w:sz w:val="22"/>
          <w:szCs w:val="22"/>
        </w:rPr>
        <w:t xml:space="preserve">4.1.1. В МБДОУ установлена 5-дневная рабочая  неделя с двумя выходными днями. </w:t>
      </w:r>
    </w:p>
    <w:p w:rsidR="000710DE" w:rsidRPr="00377E34" w:rsidRDefault="000710DE" w:rsidP="000710DE">
      <w:pPr>
        <w:pStyle w:val="a0"/>
        <w:tabs>
          <w:tab w:val="left" w:pos="0"/>
        </w:tabs>
        <w:rPr>
          <w:sz w:val="22"/>
          <w:szCs w:val="22"/>
        </w:rPr>
      </w:pPr>
      <w:r w:rsidRPr="00377E34">
        <w:rPr>
          <w:sz w:val="22"/>
          <w:szCs w:val="22"/>
        </w:rPr>
        <w:t>Сторожам установлен иной режим рабочей недели по графику (основание ст. 100 ТК РФ).</w:t>
      </w:r>
    </w:p>
    <w:p w:rsidR="000710DE" w:rsidRPr="00377E34" w:rsidRDefault="000710DE" w:rsidP="000710DE">
      <w:pPr>
        <w:pStyle w:val="a0"/>
        <w:tabs>
          <w:tab w:val="left" w:pos="360"/>
          <w:tab w:val="left" w:pos="3780"/>
        </w:tabs>
        <w:rPr>
          <w:sz w:val="22"/>
          <w:szCs w:val="22"/>
        </w:rPr>
      </w:pPr>
      <w:r w:rsidRPr="00377E34">
        <w:rPr>
          <w:sz w:val="22"/>
          <w:szCs w:val="22"/>
        </w:rPr>
        <w:t xml:space="preserve">4.1.2. Общими выходными днями являются суббота и воскресенье, для </w:t>
      </w:r>
      <w:proofErr w:type="gramStart"/>
      <w:r w:rsidRPr="00377E34">
        <w:rPr>
          <w:sz w:val="22"/>
          <w:szCs w:val="22"/>
        </w:rPr>
        <w:t>работающих</w:t>
      </w:r>
      <w:proofErr w:type="gramEnd"/>
      <w:r w:rsidRPr="00377E34">
        <w:rPr>
          <w:sz w:val="22"/>
          <w:szCs w:val="22"/>
        </w:rPr>
        <w:t xml:space="preserve"> по графику, выходные дни предоставляются в соответствии с графиком работы.</w:t>
      </w:r>
    </w:p>
    <w:p w:rsidR="000710DE" w:rsidRPr="00377E34" w:rsidRDefault="000710DE" w:rsidP="000710DE">
      <w:pPr>
        <w:pStyle w:val="a0"/>
        <w:tabs>
          <w:tab w:val="left" w:pos="0"/>
        </w:tabs>
        <w:rPr>
          <w:sz w:val="22"/>
          <w:szCs w:val="22"/>
        </w:rPr>
      </w:pPr>
      <w:r w:rsidRPr="00377E34">
        <w:rPr>
          <w:sz w:val="22"/>
          <w:szCs w:val="22"/>
        </w:rPr>
        <w:t>4.1.3. Рабочее время педагогических работников определяется учебным расписанием и должностными обязанностями в соответствии с Уставом МБДОУ, настоящими правилами, планами  воспитательно-образовательной работы образовательного учреждения.</w:t>
      </w:r>
    </w:p>
    <w:p w:rsidR="000710DE" w:rsidRPr="00377E34" w:rsidRDefault="000710DE" w:rsidP="000710DE">
      <w:pPr>
        <w:pStyle w:val="a0"/>
        <w:tabs>
          <w:tab w:val="left" w:pos="0"/>
        </w:tabs>
        <w:rPr>
          <w:sz w:val="22"/>
          <w:szCs w:val="22"/>
        </w:rPr>
      </w:pPr>
      <w:r w:rsidRPr="00377E34">
        <w:rPr>
          <w:sz w:val="22"/>
          <w:szCs w:val="22"/>
        </w:rPr>
        <w:t>4.1.4. Учебную нагрузку педагогических работников на новый учебный год устанавливает  заведующий МБДОУ  с учетом мнения выборного органа первичной профсоюзной организации.</w:t>
      </w:r>
    </w:p>
    <w:p w:rsidR="000710DE" w:rsidRPr="00377E34" w:rsidRDefault="000710DE" w:rsidP="000710DE">
      <w:pPr>
        <w:pStyle w:val="a0"/>
        <w:tabs>
          <w:tab w:val="left" w:pos="0"/>
        </w:tabs>
        <w:rPr>
          <w:sz w:val="22"/>
          <w:szCs w:val="22"/>
        </w:rPr>
      </w:pPr>
      <w:r w:rsidRPr="00377E34">
        <w:rPr>
          <w:sz w:val="22"/>
          <w:szCs w:val="22"/>
        </w:rPr>
        <w:t>4.1.5. Учет рабочего времени</w:t>
      </w:r>
      <w:r w:rsidR="00A13699">
        <w:rPr>
          <w:sz w:val="22"/>
          <w:szCs w:val="22"/>
        </w:rPr>
        <w:t xml:space="preserve"> по должности сторож производит</w:t>
      </w:r>
      <w:r w:rsidRPr="00377E34">
        <w:rPr>
          <w:sz w:val="22"/>
          <w:szCs w:val="22"/>
        </w:rPr>
        <w:t>ся на основании (ст. 104 глава 16 ТК РФ). Ведение суммированного учета рабочего времени производиться за учетный период (один год), чтобы продолжительность рабочего времени не превышала нормального числа рабочих часов. Нормальное число рабочих часов за учетный период определяется исходя из установленной для сторожей еженедельной продолжительности рабочего времени.</w:t>
      </w:r>
    </w:p>
    <w:p w:rsidR="000710DE" w:rsidRPr="00377E34" w:rsidRDefault="000710DE" w:rsidP="000710DE">
      <w:pPr>
        <w:pStyle w:val="a0"/>
        <w:tabs>
          <w:tab w:val="left" w:pos="0"/>
        </w:tabs>
        <w:rPr>
          <w:sz w:val="22"/>
          <w:szCs w:val="22"/>
        </w:rPr>
      </w:pPr>
      <w:r w:rsidRPr="00377E34">
        <w:rPr>
          <w:sz w:val="22"/>
          <w:szCs w:val="22"/>
        </w:rPr>
        <w:t>4.1.6. Продолжительность нормальной  рабочей недели составляет:</w:t>
      </w:r>
    </w:p>
    <w:p w:rsidR="000710DE" w:rsidRPr="00377E34" w:rsidRDefault="000710DE" w:rsidP="000710DE">
      <w:pPr>
        <w:pStyle w:val="a0"/>
        <w:tabs>
          <w:tab w:val="left" w:pos="0"/>
        </w:tabs>
        <w:rPr>
          <w:sz w:val="22"/>
          <w:szCs w:val="22"/>
        </w:rPr>
      </w:pPr>
      <w:r w:rsidRPr="00377E34">
        <w:rPr>
          <w:sz w:val="22"/>
          <w:szCs w:val="22"/>
        </w:rPr>
        <w:t>40 часов для руководящего, административно-хозяйственного, младшего обслуживающего персонала;</w:t>
      </w:r>
    </w:p>
    <w:p w:rsidR="000710DE" w:rsidRPr="00377E34" w:rsidRDefault="000710DE" w:rsidP="000710DE">
      <w:pPr>
        <w:pStyle w:val="a0"/>
        <w:tabs>
          <w:tab w:val="left" w:pos="0"/>
        </w:tabs>
        <w:rPr>
          <w:sz w:val="22"/>
          <w:szCs w:val="22"/>
        </w:rPr>
      </w:pPr>
      <w:r w:rsidRPr="00377E34">
        <w:rPr>
          <w:sz w:val="22"/>
          <w:szCs w:val="22"/>
        </w:rPr>
        <w:t>36 часов -  для  воспитателя;</w:t>
      </w:r>
    </w:p>
    <w:p w:rsidR="000710DE" w:rsidRPr="00377E34" w:rsidRDefault="000710DE" w:rsidP="000710DE">
      <w:pPr>
        <w:pStyle w:val="a0"/>
        <w:tabs>
          <w:tab w:val="left" w:pos="0"/>
        </w:tabs>
        <w:rPr>
          <w:sz w:val="22"/>
          <w:szCs w:val="22"/>
        </w:rPr>
      </w:pPr>
      <w:r w:rsidRPr="00377E34">
        <w:rPr>
          <w:sz w:val="22"/>
          <w:szCs w:val="22"/>
        </w:rPr>
        <w:lastRenderedPageBreak/>
        <w:t>24 часа -  для музыкального  руководителя;</w:t>
      </w:r>
    </w:p>
    <w:p w:rsidR="000710DE" w:rsidRPr="00377E34" w:rsidRDefault="000710DE" w:rsidP="000710DE">
      <w:pPr>
        <w:pStyle w:val="a0"/>
        <w:tabs>
          <w:tab w:val="left" w:pos="0"/>
        </w:tabs>
        <w:rPr>
          <w:sz w:val="22"/>
          <w:szCs w:val="22"/>
        </w:rPr>
      </w:pPr>
      <w:r w:rsidRPr="00377E34">
        <w:rPr>
          <w:sz w:val="22"/>
          <w:szCs w:val="22"/>
        </w:rPr>
        <w:t>4.1.7. Ежедневный график работы МБДОУ с 7.00 - 19.00.</w:t>
      </w:r>
    </w:p>
    <w:p w:rsidR="000710DE" w:rsidRPr="00377E34" w:rsidRDefault="000710DE" w:rsidP="000710DE">
      <w:pPr>
        <w:pStyle w:val="a0"/>
        <w:tabs>
          <w:tab w:val="left" w:pos="0"/>
        </w:tabs>
        <w:rPr>
          <w:sz w:val="22"/>
          <w:szCs w:val="22"/>
        </w:rPr>
      </w:pPr>
      <w:r w:rsidRPr="00377E34">
        <w:rPr>
          <w:sz w:val="22"/>
          <w:szCs w:val="22"/>
        </w:rPr>
        <w:t xml:space="preserve">4.1.8. Продолжительность рабочего дня работников определяется графиком сменности, составляемым с соблюдением установленной продолжительности рабочего времени за неделю. </w:t>
      </w:r>
    </w:p>
    <w:p w:rsidR="000710DE" w:rsidRPr="00377E34" w:rsidRDefault="000710DE" w:rsidP="000710DE">
      <w:pPr>
        <w:pStyle w:val="a0"/>
        <w:tabs>
          <w:tab w:val="left" w:pos="0"/>
        </w:tabs>
        <w:rPr>
          <w:sz w:val="22"/>
          <w:szCs w:val="22"/>
        </w:rPr>
      </w:pPr>
      <w:r w:rsidRPr="00377E34">
        <w:rPr>
          <w:sz w:val="22"/>
          <w:szCs w:val="22"/>
        </w:rPr>
        <w:t>График утверждается заведующим МБДОУ и предусматривает время начала и окончания работы, перерыв для отдыха и питания. График объявляется работнику  под роспись и вывешивается на видном месте не позже, чем за два месяца до их введения в действие.</w:t>
      </w:r>
    </w:p>
    <w:p w:rsidR="000710DE" w:rsidRPr="00377E34" w:rsidRDefault="000710DE" w:rsidP="000710DE">
      <w:pPr>
        <w:pStyle w:val="a0"/>
        <w:tabs>
          <w:tab w:val="left" w:pos="0"/>
        </w:tabs>
        <w:rPr>
          <w:sz w:val="22"/>
          <w:szCs w:val="22"/>
        </w:rPr>
      </w:pPr>
      <w:r w:rsidRPr="00377E34">
        <w:rPr>
          <w:sz w:val="22"/>
          <w:szCs w:val="22"/>
        </w:rPr>
        <w:t xml:space="preserve">4.1.9. </w:t>
      </w:r>
      <w:proofErr w:type="gramStart"/>
      <w:r w:rsidRPr="00377E34">
        <w:rPr>
          <w:sz w:val="22"/>
          <w:szCs w:val="22"/>
        </w:rPr>
        <w:t>Режим 36-часовой рабочей недели каждым воспитателем может обеспечиваться путем одновременной ежедневной работы двух воспитателей в течении 6 часов в неделю для каждого воспитателя,  либо замены каждым воспитателем в течение этого времени отсутствующих воспитателей по болезни и другим причинам, выполнения работы по изготовлению учебно-наглядных пособий, методической и другой работы, регулируемой  настоящими правилами внутреннего трудового распорядка МБДОУ и иными локальными актами.</w:t>
      </w:r>
      <w:proofErr w:type="gramEnd"/>
    </w:p>
    <w:p w:rsidR="000710DE" w:rsidRPr="00377E34" w:rsidRDefault="000710DE" w:rsidP="000710DE">
      <w:pPr>
        <w:pStyle w:val="a0"/>
        <w:tabs>
          <w:tab w:val="left" w:pos="0"/>
        </w:tabs>
        <w:rPr>
          <w:sz w:val="22"/>
          <w:szCs w:val="22"/>
        </w:rPr>
      </w:pPr>
      <w:r w:rsidRPr="00377E34">
        <w:rPr>
          <w:sz w:val="22"/>
          <w:szCs w:val="22"/>
        </w:rPr>
        <w:t>4.1.10. Заведующий МБДОУ обязан вести учет времени, фактически отработанного каждым работником.</w:t>
      </w:r>
    </w:p>
    <w:p w:rsidR="000710DE" w:rsidRPr="00377E34" w:rsidRDefault="000710DE" w:rsidP="000710DE">
      <w:pPr>
        <w:pStyle w:val="a0"/>
        <w:tabs>
          <w:tab w:val="left" w:pos="-180"/>
          <w:tab w:val="left" w:pos="360"/>
          <w:tab w:val="left" w:pos="3780"/>
        </w:tabs>
        <w:rPr>
          <w:sz w:val="22"/>
          <w:szCs w:val="22"/>
        </w:rPr>
      </w:pPr>
      <w:r w:rsidRPr="00377E34">
        <w:rPr>
          <w:sz w:val="22"/>
          <w:szCs w:val="22"/>
        </w:rPr>
        <w:t>4.1.11. В случае не явки на работу по болезни работник обязан известить заведующего МБДОУ  заблаговременно, а так же предоставить листок временной нетрудоспособности в первый день выхода на работу. О выходе на работу сообщить заведующему заблаговременно.</w:t>
      </w:r>
    </w:p>
    <w:p w:rsidR="000710DE" w:rsidRPr="00377E34" w:rsidRDefault="000710DE" w:rsidP="000710DE">
      <w:pPr>
        <w:jc w:val="both"/>
        <w:rPr>
          <w:sz w:val="22"/>
          <w:szCs w:val="22"/>
        </w:rPr>
      </w:pPr>
      <w:r w:rsidRPr="00377E34">
        <w:rPr>
          <w:sz w:val="22"/>
          <w:szCs w:val="22"/>
        </w:rPr>
        <w:t>4.1.12.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0710DE" w:rsidRPr="00377E34" w:rsidRDefault="000710DE" w:rsidP="000710DE">
      <w:pPr>
        <w:jc w:val="both"/>
        <w:rPr>
          <w:sz w:val="22"/>
          <w:szCs w:val="22"/>
        </w:rPr>
      </w:pPr>
      <w:r w:rsidRPr="00377E34">
        <w:rPr>
          <w:sz w:val="22"/>
          <w:szCs w:val="22"/>
        </w:rPr>
        <w:t>Видами времени отдыха являются:</w:t>
      </w:r>
    </w:p>
    <w:p w:rsidR="000710DE" w:rsidRPr="00377E34" w:rsidRDefault="000710DE" w:rsidP="000710DE">
      <w:pPr>
        <w:jc w:val="both"/>
        <w:rPr>
          <w:sz w:val="22"/>
          <w:szCs w:val="22"/>
        </w:rPr>
      </w:pPr>
      <w:r w:rsidRPr="00377E34">
        <w:rPr>
          <w:sz w:val="22"/>
          <w:szCs w:val="22"/>
        </w:rPr>
        <w:t>перерывы в течение рабочего дня (смены);</w:t>
      </w:r>
    </w:p>
    <w:p w:rsidR="000710DE" w:rsidRPr="00377E34" w:rsidRDefault="000710DE" w:rsidP="000710DE">
      <w:pPr>
        <w:jc w:val="both"/>
        <w:rPr>
          <w:sz w:val="22"/>
          <w:szCs w:val="22"/>
        </w:rPr>
      </w:pPr>
      <w:r w:rsidRPr="00377E34">
        <w:rPr>
          <w:sz w:val="22"/>
          <w:szCs w:val="22"/>
        </w:rPr>
        <w:t>ежедневный (междусменный) отдых;</w:t>
      </w:r>
    </w:p>
    <w:p w:rsidR="000710DE" w:rsidRPr="00377E34" w:rsidRDefault="000710DE" w:rsidP="000710DE">
      <w:pPr>
        <w:jc w:val="both"/>
        <w:rPr>
          <w:sz w:val="22"/>
          <w:szCs w:val="22"/>
        </w:rPr>
      </w:pPr>
      <w:r w:rsidRPr="00377E34">
        <w:rPr>
          <w:sz w:val="22"/>
          <w:szCs w:val="22"/>
        </w:rPr>
        <w:t>выходные дни (еженедельный непрерывный отдых);</w:t>
      </w:r>
    </w:p>
    <w:p w:rsidR="000710DE" w:rsidRPr="00377E34" w:rsidRDefault="000710DE" w:rsidP="000710DE">
      <w:pPr>
        <w:jc w:val="both"/>
        <w:rPr>
          <w:sz w:val="22"/>
          <w:szCs w:val="22"/>
        </w:rPr>
      </w:pPr>
      <w:r w:rsidRPr="00377E34">
        <w:rPr>
          <w:sz w:val="22"/>
          <w:szCs w:val="22"/>
        </w:rPr>
        <w:t>нерабочие праздничные дни;</w:t>
      </w:r>
    </w:p>
    <w:p w:rsidR="000710DE" w:rsidRPr="00377E34" w:rsidRDefault="000710DE" w:rsidP="000710DE">
      <w:pPr>
        <w:jc w:val="both"/>
        <w:rPr>
          <w:sz w:val="22"/>
          <w:szCs w:val="22"/>
        </w:rPr>
      </w:pPr>
      <w:r w:rsidRPr="00377E34">
        <w:rPr>
          <w:sz w:val="22"/>
          <w:szCs w:val="22"/>
        </w:rPr>
        <w:t>отпуска.</w:t>
      </w:r>
    </w:p>
    <w:p w:rsidR="000710DE" w:rsidRPr="00377E34" w:rsidRDefault="000710DE" w:rsidP="000710DE">
      <w:pPr>
        <w:pStyle w:val="a0"/>
        <w:tabs>
          <w:tab w:val="left" w:pos="360"/>
          <w:tab w:val="left" w:pos="3780"/>
        </w:tabs>
        <w:rPr>
          <w:sz w:val="22"/>
          <w:szCs w:val="22"/>
        </w:rPr>
      </w:pPr>
      <w:r w:rsidRPr="00377E34">
        <w:rPr>
          <w:sz w:val="22"/>
          <w:szCs w:val="22"/>
        </w:rPr>
        <w:t>4.1.13. Перерыв для отдыха и  питания устанавливается:</w:t>
      </w:r>
    </w:p>
    <w:p w:rsidR="000710DE" w:rsidRPr="00377E34" w:rsidRDefault="000710DE" w:rsidP="000710DE">
      <w:pPr>
        <w:pStyle w:val="a0"/>
        <w:tabs>
          <w:tab w:val="left" w:pos="360"/>
          <w:tab w:val="left" w:pos="3780"/>
        </w:tabs>
        <w:rPr>
          <w:sz w:val="22"/>
          <w:szCs w:val="22"/>
        </w:rPr>
      </w:pPr>
      <w:r w:rsidRPr="00377E34">
        <w:rPr>
          <w:sz w:val="22"/>
          <w:szCs w:val="22"/>
        </w:rPr>
        <w:t>- для  руководящего, административно-хозяйственного  персонала с 12.00 - 13.00</w:t>
      </w:r>
    </w:p>
    <w:p w:rsidR="000710DE" w:rsidRPr="00377E34" w:rsidRDefault="000710DE" w:rsidP="000710DE">
      <w:pPr>
        <w:pStyle w:val="a0"/>
        <w:tabs>
          <w:tab w:val="left" w:pos="360"/>
          <w:tab w:val="left" w:pos="3780"/>
        </w:tabs>
        <w:rPr>
          <w:sz w:val="22"/>
          <w:szCs w:val="22"/>
        </w:rPr>
      </w:pPr>
      <w:r w:rsidRPr="00377E34">
        <w:rPr>
          <w:sz w:val="22"/>
          <w:szCs w:val="22"/>
        </w:rPr>
        <w:t>- для младшего</w:t>
      </w:r>
      <w:r w:rsidR="00EE1FE3">
        <w:rPr>
          <w:sz w:val="22"/>
          <w:szCs w:val="22"/>
        </w:rPr>
        <w:t xml:space="preserve"> обслуживающего  персонала  с 14.00 - 15.0</w:t>
      </w:r>
      <w:r w:rsidRPr="00377E34">
        <w:rPr>
          <w:sz w:val="22"/>
          <w:szCs w:val="22"/>
        </w:rPr>
        <w:t>0.</w:t>
      </w:r>
    </w:p>
    <w:p w:rsidR="000710DE" w:rsidRPr="00377E34" w:rsidRDefault="0018535E" w:rsidP="000710DE">
      <w:pPr>
        <w:pStyle w:val="a0"/>
        <w:tabs>
          <w:tab w:val="left" w:pos="360"/>
          <w:tab w:val="left" w:pos="3780"/>
        </w:tabs>
        <w:rPr>
          <w:sz w:val="22"/>
          <w:szCs w:val="22"/>
        </w:rPr>
      </w:pPr>
      <w:r>
        <w:rPr>
          <w:sz w:val="22"/>
          <w:szCs w:val="22"/>
        </w:rPr>
        <w:t xml:space="preserve">- </w:t>
      </w:r>
      <w:r w:rsidR="000710DE" w:rsidRPr="00377E34">
        <w:rPr>
          <w:sz w:val="22"/>
          <w:szCs w:val="22"/>
        </w:rPr>
        <w:t>для воспитателей выполняющих свои обязанности непрерывно в течение рабочего дня, перерыв для приема пищи не устанавливается, прием пищи одновременно с воспитанниками.</w:t>
      </w:r>
    </w:p>
    <w:p w:rsidR="000710DE" w:rsidRPr="00377E34" w:rsidRDefault="000710DE" w:rsidP="000710DE">
      <w:pPr>
        <w:pStyle w:val="a0"/>
        <w:tabs>
          <w:tab w:val="left" w:pos="360"/>
          <w:tab w:val="left" w:pos="3780"/>
        </w:tabs>
        <w:rPr>
          <w:sz w:val="22"/>
          <w:szCs w:val="22"/>
        </w:rPr>
      </w:pPr>
      <w:r w:rsidRPr="00377E34">
        <w:rPr>
          <w:sz w:val="22"/>
          <w:szCs w:val="22"/>
        </w:rPr>
        <w:t xml:space="preserve">4.1.14. Работа в выходные и праздничные нерабочие дни запрещена, за исключением случаев, предусмотренных статьей 113 ТК РФ, с письменного согласия работников по письменному распоряжению работодателя. </w:t>
      </w:r>
    </w:p>
    <w:p w:rsidR="000710DE" w:rsidRPr="00377E34" w:rsidRDefault="000710DE" w:rsidP="00697090">
      <w:pPr>
        <w:tabs>
          <w:tab w:val="left" w:pos="540"/>
          <w:tab w:val="left" w:pos="720"/>
          <w:tab w:val="left" w:pos="1620"/>
        </w:tabs>
        <w:jc w:val="both"/>
        <w:rPr>
          <w:rFonts w:cs="Tahoma"/>
          <w:sz w:val="22"/>
          <w:szCs w:val="22"/>
        </w:rPr>
      </w:pPr>
      <w:r w:rsidRPr="00377E34">
        <w:rPr>
          <w:rFonts w:cs="Tahoma"/>
          <w:sz w:val="22"/>
          <w:szCs w:val="22"/>
        </w:rPr>
        <w:t>Работа в выходные и нерабочие праздничные оплачивается не менее чем в двойном размере.</w:t>
      </w:r>
    </w:p>
    <w:p w:rsidR="000710DE" w:rsidRPr="00377E34" w:rsidRDefault="000710DE" w:rsidP="00697090">
      <w:pPr>
        <w:jc w:val="both"/>
        <w:rPr>
          <w:sz w:val="22"/>
          <w:szCs w:val="22"/>
        </w:rPr>
      </w:pPr>
      <w:r w:rsidRPr="00377E34">
        <w:rPr>
          <w:rFonts w:cs="Tahoma"/>
          <w:sz w:val="22"/>
          <w:szCs w:val="22"/>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377E34">
        <w:rPr>
          <w:sz w:val="22"/>
          <w:szCs w:val="22"/>
        </w:rPr>
        <w:t>день отдыха оплате не подлежит.</w:t>
      </w:r>
    </w:p>
    <w:p w:rsidR="000710DE" w:rsidRPr="00377E34" w:rsidRDefault="000710DE" w:rsidP="000710DE">
      <w:pPr>
        <w:pStyle w:val="a0"/>
        <w:tabs>
          <w:tab w:val="left" w:pos="360"/>
          <w:tab w:val="left" w:pos="3780"/>
        </w:tabs>
        <w:rPr>
          <w:sz w:val="22"/>
          <w:szCs w:val="22"/>
        </w:rPr>
      </w:pPr>
      <w:r w:rsidRPr="00377E34">
        <w:rPr>
          <w:rFonts w:cs="Tahoma"/>
          <w:sz w:val="22"/>
          <w:szCs w:val="22"/>
        </w:rPr>
        <w:t xml:space="preserve">4.1.15. </w:t>
      </w:r>
      <w:r w:rsidRPr="00377E34">
        <w:rPr>
          <w:sz w:val="22"/>
          <w:szCs w:val="22"/>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0710DE" w:rsidRPr="00377E34" w:rsidRDefault="000710DE" w:rsidP="000710DE">
      <w:pPr>
        <w:pStyle w:val="a0"/>
        <w:tabs>
          <w:tab w:val="left" w:pos="-180"/>
          <w:tab w:val="left" w:pos="360"/>
          <w:tab w:val="left" w:pos="3780"/>
        </w:tabs>
        <w:rPr>
          <w:sz w:val="22"/>
          <w:szCs w:val="22"/>
        </w:rPr>
      </w:pPr>
      <w:r w:rsidRPr="00377E34">
        <w:rPr>
          <w:sz w:val="22"/>
          <w:szCs w:val="22"/>
        </w:rPr>
        <w:t xml:space="preserve">4.1.16. Расписание образовательной деятельности составляется </w:t>
      </w:r>
      <w:r w:rsidR="00652474">
        <w:rPr>
          <w:sz w:val="22"/>
          <w:szCs w:val="22"/>
        </w:rPr>
        <w:t xml:space="preserve">заведующим </w:t>
      </w:r>
      <w:r w:rsidRPr="00377E34">
        <w:rPr>
          <w:sz w:val="22"/>
          <w:szCs w:val="22"/>
        </w:rPr>
        <w:t>МБДОУ   исходя из педагогической целесообразности, с учетом наиболее благоприятного режима труда и отдыха воспитанников и максимальной экономии времени педагогических работников и утверждается заведующим МБДОУ.</w:t>
      </w:r>
    </w:p>
    <w:p w:rsidR="000710DE" w:rsidRPr="00377E34" w:rsidRDefault="000710DE" w:rsidP="000710DE">
      <w:pPr>
        <w:pStyle w:val="a0"/>
        <w:tabs>
          <w:tab w:val="left" w:pos="0"/>
        </w:tabs>
        <w:rPr>
          <w:sz w:val="22"/>
          <w:szCs w:val="22"/>
        </w:rPr>
      </w:pPr>
      <w:r w:rsidRPr="00377E34">
        <w:rPr>
          <w:sz w:val="22"/>
          <w:szCs w:val="22"/>
        </w:rPr>
        <w:t>4.1.17. Заведующий МБДОУ привлекает педагогических работников к дежурству по образовательному учреждению   в рабочее время. График дежурств составляется на месяц и утверждается заведующим МБДОУ по согласованию с выборным  органом  первичной профсоюзной организации.</w:t>
      </w:r>
    </w:p>
    <w:p w:rsidR="000710DE" w:rsidRPr="00377E34" w:rsidRDefault="000710DE" w:rsidP="000710DE">
      <w:pPr>
        <w:pStyle w:val="a0"/>
        <w:tabs>
          <w:tab w:val="left" w:pos="-180"/>
          <w:tab w:val="left" w:pos="360"/>
          <w:tab w:val="left" w:pos="3780"/>
        </w:tabs>
        <w:rPr>
          <w:sz w:val="22"/>
          <w:szCs w:val="22"/>
        </w:rPr>
      </w:pPr>
      <w:r w:rsidRPr="00377E34">
        <w:rPr>
          <w:sz w:val="22"/>
          <w:szCs w:val="22"/>
        </w:rPr>
        <w:t xml:space="preserve">4.1.18. </w:t>
      </w:r>
      <w:proofErr w:type="gramStart"/>
      <w:r w:rsidRPr="00377E34">
        <w:rPr>
          <w:sz w:val="22"/>
          <w:szCs w:val="22"/>
        </w:rPr>
        <w:t xml:space="preserve">Продолжительность рабочего  времени  педагогических работников включает учебную работу, воспитательную, а также другую педагогическую  работу, требующую затрат рабочего времени, которое не конкретизировано по количеству часов, вытекает  из должностных обязанностей, предусмотренных уставом образовательного учреждения,  настоящими правилами  внутреннего трудового  распорядка, тарифно-квалификационными характеристиками, и регулируется графиками и планами работы, в том числе личными планами педагогического работника и включает:    </w:t>
      </w:r>
      <w:proofErr w:type="gramEnd"/>
    </w:p>
    <w:p w:rsidR="000710DE" w:rsidRPr="00377E34" w:rsidRDefault="000710DE" w:rsidP="000710DE">
      <w:pPr>
        <w:pStyle w:val="a0"/>
        <w:tabs>
          <w:tab w:val="left" w:pos="-180"/>
          <w:tab w:val="left" w:pos="360"/>
          <w:tab w:val="left" w:pos="3780"/>
        </w:tabs>
        <w:rPr>
          <w:sz w:val="22"/>
          <w:szCs w:val="22"/>
        </w:rPr>
      </w:pPr>
      <w:r w:rsidRPr="00377E34">
        <w:rPr>
          <w:sz w:val="22"/>
          <w:szCs w:val="22"/>
        </w:rPr>
        <w:t>- выполнение обязанностей, связанных с участием в работе педагогических советов, с работой по проведению родительских собраний, консультаций, оздоровительных, воспитательных и других мероприятий, предусмотренных воспитательно-образовательной программой;</w:t>
      </w:r>
    </w:p>
    <w:p w:rsidR="000710DE" w:rsidRPr="00377E34" w:rsidRDefault="000710DE" w:rsidP="000710DE">
      <w:pPr>
        <w:pStyle w:val="a0"/>
        <w:tabs>
          <w:tab w:val="left" w:pos="-180"/>
          <w:tab w:val="left" w:pos="360"/>
          <w:tab w:val="left" w:pos="3780"/>
        </w:tabs>
        <w:rPr>
          <w:sz w:val="22"/>
          <w:szCs w:val="22"/>
        </w:rPr>
      </w:pPr>
      <w:r w:rsidRPr="00377E34">
        <w:rPr>
          <w:sz w:val="22"/>
          <w:szCs w:val="22"/>
        </w:rPr>
        <w:lastRenderedPageBreak/>
        <w:t>- время, затрачиваемое непосредственно на подготовку к работе по обучению и воспитанию дошкольников, изучению их индивидуальных способностей, интересов и склонностей, а также  их семейных обстоятельств и жилищно-бытовых условий;</w:t>
      </w:r>
    </w:p>
    <w:p w:rsidR="000710DE" w:rsidRPr="00377E34" w:rsidRDefault="000710DE" w:rsidP="000710DE">
      <w:pPr>
        <w:pStyle w:val="a0"/>
        <w:tabs>
          <w:tab w:val="left" w:pos="-180"/>
          <w:tab w:val="left" w:pos="360"/>
          <w:tab w:val="left" w:pos="3780"/>
        </w:tabs>
        <w:rPr>
          <w:sz w:val="22"/>
          <w:szCs w:val="22"/>
        </w:rPr>
      </w:pPr>
      <w:r w:rsidRPr="00377E34">
        <w:rPr>
          <w:sz w:val="22"/>
          <w:szCs w:val="22"/>
        </w:rPr>
        <w:t>- периодические кратковременные дежурства в МБДОУ в период воспитательно-образовательного процесса.</w:t>
      </w:r>
    </w:p>
    <w:p w:rsidR="000710DE" w:rsidRPr="00377E34" w:rsidRDefault="000710DE" w:rsidP="000710DE">
      <w:pPr>
        <w:pStyle w:val="a0"/>
        <w:tabs>
          <w:tab w:val="left" w:pos="-180"/>
          <w:tab w:val="left" w:pos="360"/>
          <w:tab w:val="left" w:pos="3780"/>
        </w:tabs>
        <w:rPr>
          <w:sz w:val="22"/>
          <w:szCs w:val="22"/>
        </w:rPr>
      </w:pPr>
      <w:r w:rsidRPr="00377E34">
        <w:rPr>
          <w:sz w:val="22"/>
          <w:szCs w:val="22"/>
        </w:rPr>
        <w:t>4.1.19. Общие собрания трудового коллектива, заседания педагогического совета, совещания, педагогические часы не должны продолжаться более двух часов, родительские собрания – полутора часа.</w:t>
      </w:r>
    </w:p>
    <w:p w:rsidR="000710DE" w:rsidRPr="00377E34" w:rsidRDefault="000710DE" w:rsidP="000710DE">
      <w:pPr>
        <w:pStyle w:val="a0"/>
        <w:tabs>
          <w:tab w:val="left" w:pos="-180"/>
          <w:tab w:val="left" w:pos="360"/>
          <w:tab w:val="left" w:pos="3780"/>
        </w:tabs>
        <w:rPr>
          <w:sz w:val="22"/>
          <w:szCs w:val="22"/>
        </w:rPr>
      </w:pPr>
      <w:r w:rsidRPr="00377E34">
        <w:rPr>
          <w:sz w:val="22"/>
          <w:szCs w:val="22"/>
        </w:rPr>
        <w:t>4.1.20. Педагогические</w:t>
      </w:r>
      <w:r w:rsidR="00453A9C">
        <w:rPr>
          <w:sz w:val="22"/>
          <w:szCs w:val="22"/>
        </w:rPr>
        <w:t xml:space="preserve"> советы  проводятся  - не реже 4</w:t>
      </w:r>
      <w:r w:rsidRPr="00377E34">
        <w:rPr>
          <w:sz w:val="22"/>
          <w:szCs w:val="22"/>
        </w:rPr>
        <w:t xml:space="preserve"> раз в год. Общие родительские </w:t>
      </w:r>
      <w:r w:rsidR="00453A9C">
        <w:rPr>
          <w:sz w:val="22"/>
          <w:szCs w:val="22"/>
        </w:rPr>
        <w:t xml:space="preserve">собрания </w:t>
      </w:r>
      <w:r w:rsidRPr="00377E34">
        <w:rPr>
          <w:sz w:val="22"/>
          <w:szCs w:val="22"/>
        </w:rPr>
        <w:t>созываются не реже  одного раз в год, групповые родительские собрания - один раз в квартал.</w:t>
      </w:r>
    </w:p>
    <w:p w:rsidR="000710DE" w:rsidRPr="00377E34" w:rsidRDefault="000710DE" w:rsidP="000710DE">
      <w:pPr>
        <w:pStyle w:val="a0"/>
        <w:tabs>
          <w:tab w:val="left" w:pos="-180"/>
          <w:tab w:val="left" w:pos="360"/>
          <w:tab w:val="left" w:pos="3780"/>
        </w:tabs>
        <w:rPr>
          <w:sz w:val="22"/>
          <w:szCs w:val="22"/>
        </w:rPr>
      </w:pPr>
      <w:r w:rsidRPr="00377E34">
        <w:rPr>
          <w:sz w:val="22"/>
          <w:szCs w:val="22"/>
        </w:rPr>
        <w:t>4.1.21. Педагогическим и руководящим  работникам МБДОУ  предоставляется ежегодный оплачиваемый удлиненный отпуск  продолжительностью:</w:t>
      </w:r>
    </w:p>
    <w:p w:rsidR="000710DE" w:rsidRPr="00377E34" w:rsidRDefault="000710DE" w:rsidP="000710DE">
      <w:pPr>
        <w:pStyle w:val="a0"/>
        <w:tabs>
          <w:tab w:val="left" w:pos="-180"/>
          <w:tab w:val="left" w:pos="360"/>
          <w:tab w:val="left" w:pos="3780"/>
        </w:tabs>
        <w:rPr>
          <w:sz w:val="22"/>
          <w:szCs w:val="22"/>
        </w:rPr>
      </w:pPr>
      <w:r w:rsidRPr="00377E34">
        <w:rPr>
          <w:sz w:val="22"/>
          <w:szCs w:val="22"/>
        </w:rPr>
        <w:t xml:space="preserve">-  воспитателю, музыкальному руководителю,  заведующему - 42 </w:t>
      </w:r>
      <w:proofErr w:type="gramStart"/>
      <w:r w:rsidRPr="00377E34">
        <w:rPr>
          <w:sz w:val="22"/>
          <w:szCs w:val="22"/>
        </w:rPr>
        <w:t>календарных</w:t>
      </w:r>
      <w:proofErr w:type="gramEnd"/>
      <w:r w:rsidRPr="00377E34">
        <w:rPr>
          <w:sz w:val="22"/>
          <w:szCs w:val="22"/>
        </w:rPr>
        <w:t xml:space="preserve"> дня. </w:t>
      </w:r>
    </w:p>
    <w:p w:rsidR="000710DE" w:rsidRPr="00377E34" w:rsidRDefault="000710DE" w:rsidP="000710DE">
      <w:pPr>
        <w:pStyle w:val="a0"/>
        <w:tabs>
          <w:tab w:val="left" w:pos="0"/>
        </w:tabs>
        <w:rPr>
          <w:sz w:val="22"/>
          <w:szCs w:val="22"/>
        </w:rPr>
      </w:pPr>
      <w:r w:rsidRPr="00377E34">
        <w:rPr>
          <w:sz w:val="22"/>
          <w:szCs w:val="22"/>
        </w:rPr>
        <w:t xml:space="preserve">- административно-хозяйственному, младшему  обслуживающему персоналу  предоставляется  ежегодный оплачиваемый отпуск продолжительностью 28 календарных дней. </w:t>
      </w:r>
    </w:p>
    <w:p w:rsidR="000710DE" w:rsidRPr="00377E34" w:rsidRDefault="000710DE" w:rsidP="000710DE">
      <w:pPr>
        <w:pStyle w:val="a0"/>
        <w:tabs>
          <w:tab w:val="left" w:pos="0"/>
        </w:tabs>
        <w:rPr>
          <w:sz w:val="22"/>
          <w:szCs w:val="22"/>
        </w:rPr>
      </w:pPr>
      <w:r w:rsidRPr="00377E34">
        <w:rPr>
          <w:sz w:val="22"/>
          <w:szCs w:val="22"/>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МБДОУ.</w:t>
      </w:r>
    </w:p>
    <w:p w:rsidR="000710DE" w:rsidRPr="00377E34" w:rsidRDefault="000710DE" w:rsidP="00697090">
      <w:pPr>
        <w:jc w:val="both"/>
        <w:rPr>
          <w:sz w:val="22"/>
          <w:szCs w:val="22"/>
        </w:rPr>
      </w:pPr>
      <w:r w:rsidRPr="00377E34">
        <w:rPr>
          <w:sz w:val="22"/>
          <w:szCs w:val="22"/>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0710DE" w:rsidRPr="00377E34" w:rsidRDefault="000710DE" w:rsidP="000710DE">
      <w:pPr>
        <w:jc w:val="both"/>
        <w:rPr>
          <w:sz w:val="22"/>
          <w:szCs w:val="22"/>
        </w:rPr>
      </w:pPr>
      <w:r w:rsidRPr="00377E34">
        <w:rPr>
          <w:sz w:val="22"/>
          <w:szCs w:val="22"/>
        </w:rPr>
        <w:t>4.1.22.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710DE" w:rsidRPr="00377E34" w:rsidRDefault="000710DE" w:rsidP="000710DE">
      <w:pPr>
        <w:jc w:val="both"/>
        <w:rPr>
          <w:sz w:val="22"/>
          <w:szCs w:val="22"/>
        </w:rPr>
      </w:pPr>
      <w:r w:rsidRPr="00377E34">
        <w:rPr>
          <w:sz w:val="22"/>
          <w:szCs w:val="22"/>
        </w:rPr>
        <w:t>- временной нетрудоспособности работника;</w:t>
      </w:r>
    </w:p>
    <w:p w:rsidR="000710DE" w:rsidRPr="00377E34" w:rsidRDefault="000710DE" w:rsidP="000710DE">
      <w:pPr>
        <w:jc w:val="both"/>
        <w:rPr>
          <w:sz w:val="22"/>
          <w:szCs w:val="22"/>
        </w:rPr>
      </w:pPr>
      <w:r w:rsidRPr="00377E34">
        <w:rPr>
          <w:sz w:val="22"/>
          <w:szCs w:val="22"/>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710DE" w:rsidRPr="00377E34" w:rsidRDefault="000710DE" w:rsidP="000710DE">
      <w:pPr>
        <w:jc w:val="both"/>
        <w:rPr>
          <w:sz w:val="22"/>
          <w:szCs w:val="22"/>
        </w:rPr>
      </w:pPr>
      <w:r w:rsidRPr="00377E34">
        <w:rPr>
          <w:sz w:val="22"/>
          <w:szCs w:val="22"/>
        </w:rPr>
        <w:t>- в других случаях, предусмотренных трудовым законодательством, локальными нормативными актами учреждения (</w:t>
      </w:r>
      <w:proofErr w:type="gramStart"/>
      <w:r w:rsidRPr="00377E34">
        <w:rPr>
          <w:sz w:val="22"/>
          <w:szCs w:val="22"/>
        </w:rPr>
        <w:t>ч</w:t>
      </w:r>
      <w:proofErr w:type="gramEnd"/>
      <w:r w:rsidRPr="00377E34">
        <w:rPr>
          <w:sz w:val="22"/>
          <w:szCs w:val="22"/>
        </w:rPr>
        <w:t>. 1 ст. 124 ТК РФ).</w:t>
      </w:r>
    </w:p>
    <w:p w:rsidR="000710DE" w:rsidRPr="00377E34" w:rsidRDefault="000710DE" w:rsidP="000710DE">
      <w:pPr>
        <w:jc w:val="both"/>
        <w:rPr>
          <w:sz w:val="22"/>
          <w:szCs w:val="22"/>
        </w:rPr>
      </w:pPr>
      <w:r w:rsidRPr="00377E34">
        <w:rPr>
          <w:rFonts w:cs="Tahoma"/>
          <w:sz w:val="22"/>
          <w:szCs w:val="22"/>
        </w:rPr>
        <w:t xml:space="preserve">4.1.23. </w:t>
      </w:r>
      <w:r w:rsidRPr="00377E34">
        <w:rPr>
          <w:sz w:val="22"/>
          <w:szCs w:val="22"/>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97090" w:rsidRDefault="000710DE" w:rsidP="00697090">
      <w:pPr>
        <w:jc w:val="both"/>
        <w:rPr>
          <w:rFonts w:cs="Tahoma"/>
          <w:sz w:val="22"/>
          <w:szCs w:val="22"/>
        </w:rPr>
      </w:pPr>
      <w:r w:rsidRPr="00377E34">
        <w:rPr>
          <w:rFonts w:cs="Tahoma"/>
          <w:sz w:val="22"/>
          <w:szCs w:val="22"/>
        </w:rPr>
        <w:t>4.1.24. Оплата отпуска производится не позднее, чем за три дня до его начала.</w:t>
      </w:r>
    </w:p>
    <w:p w:rsidR="000710DE" w:rsidRPr="00377E34" w:rsidRDefault="000710DE" w:rsidP="00697090">
      <w:pPr>
        <w:jc w:val="both"/>
        <w:rPr>
          <w:rFonts w:cs="Tahoma"/>
          <w:sz w:val="22"/>
          <w:szCs w:val="22"/>
        </w:rPr>
      </w:pPr>
      <w:r w:rsidRPr="00377E34">
        <w:rPr>
          <w:rFonts w:cs="Tahoma"/>
          <w:sz w:val="22"/>
          <w:szCs w:val="22"/>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0710DE" w:rsidRPr="00377E34" w:rsidRDefault="000710DE" w:rsidP="000710DE">
      <w:pPr>
        <w:tabs>
          <w:tab w:val="left" w:pos="540"/>
          <w:tab w:val="left" w:pos="720"/>
          <w:tab w:val="left" w:pos="1620"/>
        </w:tabs>
        <w:jc w:val="both"/>
        <w:rPr>
          <w:sz w:val="22"/>
          <w:szCs w:val="22"/>
        </w:rPr>
      </w:pPr>
      <w:r w:rsidRPr="00377E34">
        <w:rPr>
          <w:rFonts w:cs="Tahoma"/>
          <w:sz w:val="22"/>
          <w:szCs w:val="22"/>
        </w:rPr>
        <w:t>4.1.25.</w:t>
      </w:r>
      <w:r w:rsidRPr="00377E34">
        <w:rPr>
          <w:sz w:val="22"/>
          <w:szCs w:val="22"/>
        </w:rPr>
        <w:t xml:space="preserve">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0710DE" w:rsidRPr="00377E34" w:rsidRDefault="000710DE" w:rsidP="000710DE">
      <w:pPr>
        <w:tabs>
          <w:tab w:val="left" w:pos="540"/>
          <w:tab w:val="left" w:pos="720"/>
          <w:tab w:val="left" w:pos="1620"/>
        </w:tabs>
        <w:jc w:val="both"/>
        <w:rPr>
          <w:rFonts w:cs="Tahoma"/>
          <w:sz w:val="22"/>
          <w:szCs w:val="22"/>
        </w:rPr>
      </w:pPr>
      <w:r w:rsidRPr="00377E34">
        <w:rPr>
          <w:rFonts w:cs="Tahoma"/>
          <w:sz w:val="22"/>
          <w:szCs w:val="22"/>
        </w:rPr>
        <w:t>4.1.26. Отзыв работника из отпуска допускается только с его согласия.</w:t>
      </w:r>
    </w:p>
    <w:p w:rsidR="000710DE" w:rsidRPr="00377E34" w:rsidRDefault="000710DE" w:rsidP="00697090">
      <w:pPr>
        <w:tabs>
          <w:tab w:val="left" w:pos="540"/>
          <w:tab w:val="left" w:pos="720"/>
          <w:tab w:val="left" w:pos="1620"/>
        </w:tabs>
        <w:jc w:val="both"/>
        <w:rPr>
          <w:rFonts w:cs="Tahoma"/>
          <w:sz w:val="22"/>
          <w:szCs w:val="22"/>
        </w:rPr>
      </w:pPr>
      <w:r w:rsidRPr="00377E34">
        <w:rPr>
          <w:rFonts w:cs="Tahoma"/>
          <w:sz w:val="22"/>
          <w:szCs w:val="22"/>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0710DE" w:rsidRPr="00377E34" w:rsidRDefault="000710DE" w:rsidP="000710DE">
      <w:pPr>
        <w:jc w:val="both"/>
        <w:rPr>
          <w:sz w:val="22"/>
          <w:szCs w:val="22"/>
        </w:rPr>
      </w:pPr>
      <w:r w:rsidRPr="00377E34">
        <w:rPr>
          <w:sz w:val="22"/>
          <w:szCs w:val="22"/>
        </w:rPr>
        <w:t>4.1.27.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710DE" w:rsidRPr="00377E34" w:rsidRDefault="000710DE" w:rsidP="00697090">
      <w:pPr>
        <w:jc w:val="both"/>
        <w:rPr>
          <w:sz w:val="22"/>
          <w:szCs w:val="22"/>
        </w:rPr>
      </w:pPr>
      <w:r w:rsidRPr="00377E34">
        <w:rPr>
          <w:sz w:val="22"/>
          <w:szCs w:val="22"/>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0710DE" w:rsidRPr="00377E34" w:rsidRDefault="000710DE" w:rsidP="000710DE">
      <w:pPr>
        <w:jc w:val="both"/>
        <w:rPr>
          <w:sz w:val="22"/>
          <w:szCs w:val="22"/>
        </w:rPr>
      </w:pPr>
      <w:r w:rsidRPr="00377E34">
        <w:rPr>
          <w:sz w:val="22"/>
          <w:szCs w:val="22"/>
        </w:rPr>
        <w:t>4.1.28. При увольнении работнику выплачивается денежная компенсация за все неиспользованные отпуска.</w:t>
      </w:r>
    </w:p>
    <w:p w:rsidR="000710DE" w:rsidRPr="00377E34" w:rsidRDefault="000710DE" w:rsidP="000710DE">
      <w:pPr>
        <w:pStyle w:val="a0"/>
        <w:tabs>
          <w:tab w:val="left" w:pos="-180"/>
          <w:tab w:val="left" w:pos="360"/>
          <w:tab w:val="left" w:pos="3780"/>
        </w:tabs>
        <w:rPr>
          <w:sz w:val="22"/>
          <w:szCs w:val="22"/>
        </w:rPr>
      </w:pPr>
      <w:r w:rsidRPr="00377E34">
        <w:rPr>
          <w:sz w:val="22"/>
          <w:szCs w:val="22"/>
        </w:rPr>
        <w:t>4.1.29. Очередность предоставления ежегодных отпусков устанавливается заведующим МБДОУ по согласованию с работником с учетом необходимости обеспечения нормальной работы МБДОУ и благоприятных условий для отдыха работников.</w:t>
      </w:r>
    </w:p>
    <w:p w:rsidR="000710DE" w:rsidRPr="00377E34" w:rsidRDefault="000710DE" w:rsidP="000710DE">
      <w:pPr>
        <w:pStyle w:val="a0"/>
        <w:tabs>
          <w:tab w:val="left" w:pos="0"/>
        </w:tabs>
        <w:rPr>
          <w:sz w:val="22"/>
          <w:szCs w:val="22"/>
        </w:rPr>
      </w:pPr>
      <w:r w:rsidRPr="00377E34">
        <w:rPr>
          <w:sz w:val="22"/>
          <w:szCs w:val="22"/>
        </w:rPr>
        <w:t>Очередность предоставления оплачиваемых отпусков определяется ежегодно в соответствии с графиком отпусков, утверждаемым заведующим МБДОУ   с учетом мнения выборного  органа  первичной профсоюзной организации не позднее 15 декабря.</w:t>
      </w:r>
    </w:p>
    <w:p w:rsidR="000710DE" w:rsidRPr="00377E34" w:rsidRDefault="000710DE" w:rsidP="000710DE">
      <w:pPr>
        <w:rPr>
          <w:b/>
          <w:sz w:val="22"/>
          <w:szCs w:val="22"/>
        </w:rPr>
      </w:pPr>
      <w:r w:rsidRPr="00377E34">
        <w:rPr>
          <w:b/>
          <w:sz w:val="22"/>
          <w:szCs w:val="22"/>
        </w:rPr>
        <w:t>4.2. Установление учебной нагрузки педагогов:</w:t>
      </w:r>
    </w:p>
    <w:p w:rsidR="000710DE" w:rsidRPr="00377E34" w:rsidRDefault="000710DE" w:rsidP="000710DE">
      <w:pPr>
        <w:jc w:val="both"/>
        <w:rPr>
          <w:rFonts w:cs="Tahoma"/>
          <w:sz w:val="22"/>
          <w:szCs w:val="22"/>
        </w:rPr>
      </w:pPr>
      <w:r w:rsidRPr="00377E34">
        <w:rPr>
          <w:rFonts w:cs="Tahoma"/>
          <w:sz w:val="22"/>
          <w:szCs w:val="22"/>
        </w:rPr>
        <w:lastRenderedPageBreak/>
        <w:t>4.2.1.</w:t>
      </w:r>
      <w:r w:rsidRPr="00377E34">
        <w:rPr>
          <w:rFonts w:cs="Tahoma"/>
          <w:sz w:val="22"/>
          <w:szCs w:val="22"/>
        </w:rPr>
        <w:tab/>
        <w:t xml:space="preserve">Учебная нагрузка педагога устанавливается исходя из штатного расписания и закрепляется в заключенном с работником трудовом </w:t>
      </w:r>
      <w:proofErr w:type="spellStart"/>
      <w:r w:rsidRPr="00377E34">
        <w:rPr>
          <w:rFonts w:cs="Tahoma"/>
          <w:sz w:val="22"/>
          <w:szCs w:val="22"/>
        </w:rPr>
        <w:t>договоре</w:t>
      </w:r>
      <w:proofErr w:type="gramStart"/>
      <w:r w:rsidRPr="00377E34">
        <w:rPr>
          <w:rFonts w:cs="Tahoma"/>
          <w:sz w:val="22"/>
          <w:szCs w:val="22"/>
        </w:rPr>
        <w:t>.О</w:t>
      </w:r>
      <w:proofErr w:type="gramEnd"/>
      <w:r w:rsidRPr="00377E34">
        <w:rPr>
          <w:rFonts w:cs="Tahoma"/>
          <w:sz w:val="22"/>
          <w:szCs w:val="22"/>
        </w:rPr>
        <w:t>пределение</w:t>
      </w:r>
      <w:proofErr w:type="spellEnd"/>
      <w:r w:rsidRPr="00377E34">
        <w:rPr>
          <w:rFonts w:cs="Tahoma"/>
          <w:sz w:val="22"/>
          <w:szCs w:val="22"/>
        </w:rPr>
        <w:t xml:space="preserve"> объема учебной нагрузки педагогов   производится  один раз в год. </w:t>
      </w:r>
    </w:p>
    <w:p w:rsidR="000710DE" w:rsidRPr="00377E34" w:rsidRDefault="000710DE" w:rsidP="000710DE">
      <w:pPr>
        <w:jc w:val="both"/>
        <w:rPr>
          <w:rFonts w:cs="Tahoma"/>
          <w:sz w:val="22"/>
          <w:szCs w:val="22"/>
        </w:rPr>
      </w:pPr>
      <w:r w:rsidRPr="00377E34">
        <w:rPr>
          <w:rFonts w:cs="Tahoma"/>
          <w:sz w:val="22"/>
          <w:szCs w:val="22"/>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0710DE" w:rsidRPr="00377E34" w:rsidRDefault="000710DE" w:rsidP="000710DE">
      <w:pPr>
        <w:jc w:val="both"/>
        <w:rPr>
          <w:rFonts w:cs="Tahoma"/>
          <w:sz w:val="22"/>
          <w:szCs w:val="22"/>
        </w:rPr>
      </w:pPr>
      <w:r w:rsidRPr="00377E34">
        <w:rPr>
          <w:rFonts w:cs="Tahoma"/>
          <w:sz w:val="22"/>
          <w:szCs w:val="22"/>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групп. </w:t>
      </w:r>
    </w:p>
    <w:p w:rsidR="000710DE" w:rsidRPr="00377E34" w:rsidRDefault="000710DE" w:rsidP="000710DE">
      <w:pPr>
        <w:jc w:val="both"/>
        <w:rPr>
          <w:rFonts w:cs="Tahoma"/>
          <w:sz w:val="22"/>
          <w:szCs w:val="22"/>
        </w:rPr>
      </w:pPr>
      <w:r w:rsidRPr="00377E34">
        <w:rPr>
          <w:rFonts w:cs="Tahoma"/>
          <w:sz w:val="22"/>
          <w:szCs w:val="22"/>
        </w:rPr>
        <w:t>4.2.4. Уменьшение учебной нагрузки  педагогов без их согласия может осуществляться также в случаях:</w:t>
      </w:r>
    </w:p>
    <w:p w:rsidR="000710DE" w:rsidRPr="00377E34" w:rsidRDefault="000710DE" w:rsidP="000710DE">
      <w:pPr>
        <w:ind w:firstLine="709"/>
        <w:jc w:val="both"/>
        <w:rPr>
          <w:rFonts w:cs="Tahoma"/>
          <w:sz w:val="22"/>
          <w:szCs w:val="22"/>
        </w:rPr>
      </w:pPr>
      <w:r w:rsidRPr="00377E34">
        <w:rPr>
          <w:rFonts w:cs="Tahoma"/>
          <w:sz w:val="22"/>
          <w:szCs w:val="22"/>
        </w:rPr>
        <w:t xml:space="preserve">временного ее выполнения за педагогов, находящихся в отпуске по уходу за ребенком, а также отсутствующих в связи с  болезнью и по другим причинам; </w:t>
      </w:r>
    </w:p>
    <w:p w:rsidR="000710DE" w:rsidRPr="00377E34" w:rsidRDefault="000710DE" w:rsidP="000710DE">
      <w:pPr>
        <w:ind w:firstLine="709"/>
        <w:jc w:val="both"/>
        <w:rPr>
          <w:rFonts w:cs="Tahoma"/>
          <w:sz w:val="22"/>
          <w:szCs w:val="22"/>
        </w:rPr>
      </w:pPr>
      <w:r w:rsidRPr="00377E34">
        <w:rPr>
          <w:rFonts w:cs="Tahoma"/>
          <w:sz w:val="22"/>
          <w:szCs w:val="22"/>
        </w:rPr>
        <w:t>временного выполнения учебной нагрузки педагога, с которым прекращены трудовые отношения, и на место которого должен быть принят другой постоянный работник;</w:t>
      </w:r>
    </w:p>
    <w:p w:rsidR="000710DE" w:rsidRPr="00377E34" w:rsidRDefault="000710DE" w:rsidP="000710DE">
      <w:pPr>
        <w:ind w:firstLine="709"/>
        <w:jc w:val="both"/>
        <w:rPr>
          <w:rFonts w:cs="Tahoma"/>
          <w:sz w:val="22"/>
          <w:szCs w:val="22"/>
        </w:rPr>
      </w:pPr>
      <w:r w:rsidRPr="00377E34">
        <w:rPr>
          <w:rFonts w:cs="Tahoma"/>
          <w:sz w:val="22"/>
          <w:szCs w:val="22"/>
        </w:rPr>
        <w:t xml:space="preserve">восстановления на работе педагога, ранее выполнявшего учебную нагрузку, в установленном законодательством порядке. </w:t>
      </w:r>
    </w:p>
    <w:p w:rsidR="000710DE" w:rsidRPr="00377E34" w:rsidRDefault="000710DE" w:rsidP="000710DE">
      <w:pPr>
        <w:jc w:val="both"/>
        <w:rPr>
          <w:rFonts w:cs="Tahoma"/>
          <w:sz w:val="22"/>
          <w:szCs w:val="22"/>
        </w:rPr>
      </w:pPr>
      <w:r w:rsidRPr="00377E34">
        <w:rPr>
          <w:rFonts w:cs="Tahoma"/>
          <w:sz w:val="22"/>
          <w:szCs w:val="22"/>
        </w:rPr>
        <w:t>4.2.5.  В других случаях любое временное или постоянное изменение (увеличение  или уменьшение) у педагогов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0710DE" w:rsidRPr="00377E34" w:rsidRDefault="000710DE" w:rsidP="000710DE">
      <w:pPr>
        <w:jc w:val="both"/>
        <w:rPr>
          <w:sz w:val="22"/>
          <w:szCs w:val="22"/>
        </w:rPr>
      </w:pPr>
      <w:r w:rsidRPr="00377E34">
        <w:rPr>
          <w:sz w:val="22"/>
          <w:szCs w:val="22"/>
        </w:rPr>
        <w:t xml:space="preserve">4.2.6. Без согласия педагогов  допускается увеличение объема их учебной нагрузки  на срок до одного месяца  в случае временного отсутствия педагогов, если это вызвано чрезвычайными обстоятельствами, исчерпывающий перечень которых предусмотрен в </w:t>
      </w:r>
      <w:proofErr w:type="gramStart"/>
      <w:r w:rsidRPr="00377E34">
        <w:rPr>
          <w:sz w:val="22"/>
          <w:szCs w:val="22"/>
        </w:rPr>
        <w:t>ч</w:t>
      </w:r>
      <w:proofErr w:type="gramEnd"/>
      <w:r w:rsidRPr="00377E34">
        <w:rPr>
          <w:sz w:val="22"/>
          <w:szCs w:val="22"/>
        </w:rPr>
        <w:t xml:space="preserve">. 2 ст. 72.2.  ТК РФ.      </w:t>
      </w:r>
    </w:p>
    <w:p w:rsidR="000710DE" w:rsidRPr="00377E34" w:rsidRDefault="000710DE" w:rsidP="000710DE">
      <w:pPr>
        <w:jc w:val="both"/>
        <w:rPr>
          <w:rFonts w:cs="Tahoma"/>
          <w:sz w:val="22"/>
          <w:szCs w:val="22"/>
        </w:rPr>
      </w:pPr>
      <w:r w:rsidRPr="00377E34">
        <w:rPr>
          <w:rFonts w:cs="Tahoma"/>
          <w:sz w:val="22"/>
          <w:szCs w:val="22"/>
        </w:rPr>
        <w:t xml:space="preserve">4.2.7.  </w:t>
      </w:r>
      <w:proofErr w:type="gramStart"/>
      <w:r w:rsidRPr="00377E34">
        <w:rPr>
          <w:rFonts w:cs="Tahoma"/>
          <w:sz w:val="22"/>
          <w:szCs w:val="22"/>
        </w:rPr>
        <w:t>О предстоящих изменениях условий трудового договора, в том числе в связи с изменением педагогам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педагогов на новый</w:t>
      </w:r>
      <w:proofErr w:type="gramEnd"/>
      <w:r w:rsidRPr="00377E34">
        <w:rPr>
          <w:rFonts w:cs="Tahoma"/>
          <w:sz w:val="22"/>
          <w:szCs w:val="22"/>
        </w:rPr>
        <w:t xml:space="preserve"> учебный год осуществляется до ухода их в отпуск с тем, чтобы педагоги знали, с какой учебной нагрузкой они будут работать в новом учебного году.     </w:t>
      </w:r>
    </w:p>
    <w:p w:rsidR="000710DE" w:rsidRPr="00377E34" w:rsidRDefault="000710DE" w:rsidP="000710DE">
      <w:pPr>
        <w:jc w:val="both"/>
        <w:rPr>
          <w:rFonts w:cs="Tahoma"/>
          <w:sz w:val="22"/>
          <w:szCs w:val="22"/>
        </w:rPr>
      </w:pPr>
      <w:r w:rsidRPr="00377E34">
        <w:rPr>
          <w:rFonts w:cs="Tahoma"/>
          <w:sz w:val="22"/>
          <w:szCs w:val="22"/>
        </w:rPr>
        <w:t xml:space="preserve">4.2.8. Распределение учебной нагрузки производится заведующим МБДОУ с учетом мнения выборного органа первичной профсоюзной организации в порядке, предусмотренном ст. 372 ТК РФ.  </w:t>
      </w:r>
    </w:p>
    <w:p w:rsidR="000710DE" w:rsidRPr="00377E34" w:rsidRDefault="000710DE" w:rsidP="000710DE">
      <w:pPr>
        <w:jc w:val="both"/>
        <w:rPr>
          <w:rFonts w:cs="Tahoma"/>
          <w:sz w:val="22"/>
          <w:szCs w:val="22"/>
        </w:rPr>
      </w:pPr>
      <w:r w:rsidRPr="00377E34">
        <w:rPr>
          <w:rFonts w:cs="Tahoma"/>
          <w:sz w:val="22"/>
          <w:szCs w:val="22"/>
        </w:rPr>
        <w:t>4.2.9. Учебная нагрузка на определенный срок, в т.ч. только на учебный год, может быть установлена в следующих случаях:</w:t>
      </w:r>
    </w:p>
    <w:p w:rsidR="000710DE" w:rsidRPr="00377E34" w:rsidRDefault="000710DE" w:rsidP="000710DE">
      <w:pPr>
        <w:ind w:firstLine="709"/>
        <w:jc w:val="both"/>
        <w:rPr>
          <w:rFonts w:cs="Tahoma"/>
          <w:sz w:val="22"/>
          <w:szCs w:val="22"/>
        </w:rPr>
      </w:pPr>
      <w:r w:rsidRPr="00377E34">
        <w:rPr>
          <w:rFonts w:cs="Tahoma"/>
          <w:sz w:val="22"/>
          <w:szCs w:val="22"/>
        </w:rPr>
        <w:t>для выполнения учебной нагрузки  педагогов, находящихся в отпуске по уходу за ребенком;</w:t>
      </w:r>
    </w:p>
    <w:p w:rsidR="000710DE" w:rsidRPr="00377E34" w:rsidRDefault="000710DE" w:rsidP="000710DE">
      <w:pPr>
        <w:ind w:firstLine="709"/>
        <w:jc w:val="both"/>
        <w:rPr>
          <w:rFonts w:cs="Tahoma"/>
          <w:sz w:val="22"/>
          <w:szCs w:val="22"/>
        </w:rPr>
      </w:pPr>
      <w:r w:rsidRPr="00377E34">
        <w:rPr>
          <w:rFonts w:cs="Tahoma"/>
          <w:sz w:val="22"/>
          <w:szCs w:val="22"/>
        </w:rPr>
        <w:t xml:space="preserve">для выполнения учебной нагрузки педагогов, отсутствующих в связи с  болезнью и по другим причинам; </w:t>
      </w:r>
    </w:p>
    <w:p w:rsidR="000710DE" w:rsidRPr="00377E34" w:rsidRDefault="000710DE" w:rsidP="000710DE">
      <w:pPr>
        <w:ind w:firstLine="709"/>
        <w:jc w:val="both"/>
        <w:rPr>
          <w:sz w:val="22"/>
          <w:szCs w:val="22"/>
        </w:rPr>
      </w:pPr>
      <w:proofErr w:type="gramStart"/>
      <w:r w:rsidRPr="00377E34">
        <w:rPr>
          <w:sz w:val="22"/>
          <w:szCs w:val="22"/>
        </w:rPr>
        <w:t>для выполнения временно педагогической  работы, которая ранее выполнялась постоянным педагогом, с которым прекращены трудовые отношения, и на место которого предполагается  пригласить другого постоянного работника.</w:t>
      </w:r>
      <w:proofErr w:type="gramEnd"/>
    </w:p>
    <w:p w:rsidR="000710DE" w:rsidRPr="00377E34" w:rsidRDefault="000710DE" w:rsidP="00C64B66">
      <w:pPr>
        <w:tabs>
          <w:tab w:val="left" w:pos="900"/>
        </w:tabs>
        <w:jc w:val="center"/>
        <w:rPr>
          <w:b/>
          <w:sz w:val="22"/>
          <w:szCs w:val="22"/>
        </w:rPr>
      </w:pPr>
      <w:r w:rsidRPr="00377E34">
        <w:rPr>
          <w:b/>
          <w:sz w:val="22"/>
          <w:szCs w:val="22"/>
        </w:rPr>
        <w:t>5. Поощрения за успехи в работе</w:t>
      </w:r>
    </w:p>
    <w:p w:rsidR="000710DE" w:rsidRPr="00377E34" w:rsidRDefault="000710DE" w:rsidP="000710DE">
      <w:pPr>
        <w:jc w:val="both"/>
        <w:rPr>
          <w:bCs/>
          <w:sz w:val="22"/>
          <w:szCs w:val="22"/>
        </w:rPr>
      </w:pPr>
      <w:r w:rsidRPr="00377E34">
        <w:rPr>
          <w:bCs/>
          <w:sz w:val="22"/>
          <w:szCs w:val="22"/>
        </w:rPr>
        <w:t>5.1. Работодатель применяет к работникам  МБДОУ,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0710DE" w:rsidRPr="00377E34" w:rsidRDefault="000710DE" w:rsidP="000710DE">
      <w:pPr>
        <w:jc w:val="both"/>
        <w:rPr>
          <w:bCs/>
          <w:sz w:val="22"/>
          <w:szCs w:val="22"/>
        </w:rPr>
      </w:pPr>
      <w:r w:rsidRPr="00377E34">
        <w:rPr>
          <w:bCs/>
          <w:sz w:val="22"/>
          <w:szCs w:val="22"/>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377E34">
        <w:rPr>
          <w:bCs/>
          <w:sz w:val="22"/>
          <w:szCs w:val="22"/>
        </w:rPr>
        <w:t>ч</w:t>
      </w:r>
      <w:proofErr w:type="gramEnd"/>
      <w:r w:rsidRPr="00377E34">
        <w:rPr>
          <w:bCs/>
          <w:sz w:val="22"/>
          <w:szCs w:val="22"/>
        </w:rPr>
        <w:t>. 2 ст. 191 ТК РФ).</w:t>
      </w:r>
    </w:p>
    <w:p w:rsidR="000710DE" w:rsidRPr="00377E34" w:rsidRDefault="000710DE" w:rsidP="00C64B66">
      <w:pPr>
        <w:tabs>
          <w:tab w:val="left" w:pos="900"/>
        </w:tabs>
        <w:jc w:val="center"/>
        <w:rPr>
          <w:b/>
          <w:sz w:val="22"/>
          <w:szCs w:val="22"/>
        </w:rPr>
      </w:pPr>
      <w:r w:rsidRPr="00377E34">
        <w:rPr>
          <w:b/>
          <w:sz w:val="22"/>
          <w:szCs w:val="22"/>
        </w:rPr>
        <w:t>6. Трудовая дисциплина и ответственность за ее нарушение</w:t>
      </w:r>
    </w:p>
    <w:p w:rsidR="000710DE" w:rsidRPr="00377E34" w:rsidRDefault="000710DE" w:rsidP="000710DE">
      <w:pPr>
        <w:tabs>
          <w:tab w:val="left" w:pos="1080"/>
        </w:tabs>
        <w:jc w:val="both"/>
        <w:rPr>
          <w:sz w:val="22"/>
          <w:szCs w:val="22"/>
        </w:rPr>
      </w:pPr>
      <w:r w:rsidRPr="00377E34">
        <w:rPr>
          <w:sz w:val="22"/>
          <w:szCs w:val="22"/>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710DE" w:rsidRPr="00377E34" w:rsidRDefault="000710DE" w:rsidP="000710DE">
      <w:pPr>
        <w:tabs>
          <w:tab w:val="left" w:pos="1080"/>
        </w:tabs>
        <w:jc w:val="both"/>
        <w:rPr>
          <w:sz w:val="22"/>
          <w:szCs w:val="22"/>
        </w:rPr>
      </w:pPr>
      <w:r w:rsidRPr="00377E34">
        <w:rPr>
          <w:sz w:val="22"/>
          <w:szCs w:val="22"/>
        </w:rPr>
        <w:t xml:space="preserve">замечание; </w:t>
      </w:r>
    </w:p>
    <w:p w:rsidR="000710DE" w:rsidRPr="00377E34" w:rsidRDefault="000710DE" w:rsidP="000710DE">
      <w:pPr>
        <w:tabs>
          <w:tab w:val="left" w:pos="1080"/>
        </w:tabs>
        <w:jc w:val="both"/>
        <w:rPr>
          <w:sz w:val="22"/>
          <w:szCs w:val="22"/>
        </w:rPr>
      </w:pPr>
      <w:r w:rsidRPr="00377E34">
        <w:rPr>
          <w:sz w:val="22"/>
          <w:szCs w:val="22"/>
        </w:rPr>
        <w:t xml:space="preserve">выговор; </w:t>
      </w:r>
    </w:p>
    <w:p w:rsidR="000710DE" w:rsidRPr="00377E34" w:rsidRDefault="000710DE" w:rsidP="000710DE">
      <w:pPr>
        <w:tabs>
          <w:tab w:val="left" w:pos="1080"/>
        </w:tabs>
        <w:jc w:val="both"/>
        <w:rPr>
          <w:sz w:val="22"/>
          <w:szCs w:val="22"/>
        </w:rPr>
      </w:pPr>
      <w:r w:rsidRPr="00377E34">
        <w:rPr>
          <w:sz w:val="22"/>
          <w:szCs w:val="22"/>
        </w:rPr>
        <w:t>увольнение по соответствующим основаниям.</w:t>
      </w:r>
    </w:p>
    <w:p w:rsidR="000710DE" w:rsidRPr="00377E34" w:rsidRDefault="000710DE" w:rsidP="000710DE">
      <w:pPr>
        <w:tabs>
          <w:tab w:val="left" w:pos="1080"/>
        </w:tabs>
        <w:jc w:val="both"/>
        <w:rPr>
          <w:sz w:val="22"/>
          <w:szCs w:val="22"/>
        </w:rPr>
      </w:pPr>
      <w:r w:rsidRPr="00377E34">
        <w:rPr>
          <w:sz w:val="22"/>
          <w:szCs w:val="22"/>
        </w:rPr>
        <w:t>6.2. Увольнение в качестве дисциплинарного взыскания может быть применено в соответствии со ст. 192 ТК РФ в случаях:</w:t>
      </w:r>
    </w:p>
    <w:p w:rsidR="000710DE" w:rsidRPr="00377E34" w:rsidRDefault="000710DE" w:rsidP="000710DE">
      <w:pPr>
        <w:tabs>
          <w:tab w:val="left" w:pos="1080"/>
        </w:tabs>
        <w:jc w:val="both"/>
        <w:rPr>
          <w:sz w:val="22"/>
          <w:szCs w:val="22"/>
        </w:rPr>
      </w:pPr>
      <w:r w:rsidRPr="00377E34">
        <w:rPr>
          <w:sz w:val="22"/>
          <w:szCs w:val="22"/>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0710DE" w:rsidRPr="00377E34" w:rsidRDefault="000710DE" w:rsidP="000710DE">
      <w:pPr>
        <w:jc w:val="both"/>
        <w:rPr>
          <w:sz w:val="22"/>
          <w:szCs w:val="22"/>
        </w:rPr>
      </w:pPr>
      <w:r w:rsidRPr="00377E34">
        <w:rPr>
          <w:sz w:val="22"/>
          <w:szCs w:val="22"/>
        </w:rPr>
        <w:t>- однократного грубого нарушения работником трудовых обязанностей (п. 6 ч. 1 ст. 81 ТК РФ):</w:t>
      </w:r>
    </w:p>
    <w:p w:rsidR="000710DE" w:rsidRPr="00377E34" w:rsidRDefault="000710DE" w:rsidP="00697090">
      <w:pPr>
        <w:jc w:val="both"/>
        <w:rPr>
          <w:sz w:val="22"/>
          <w:szCs w:val="22"/>
        </w:rPr>
      </w:pPr>
      <w:r w:rsidRPr="00377E34">
        <w:rPr>
          <w:sz w:val="22"/>
          <w:szCs w:val="22"/>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710DE" w:rsidRPr="00377E34" w:rsidRDefault="000710DE" w:rsidP="00697090">
      <w:pPr>
        <w:jc w:val="both"/>
        <w:rPr>
          <w:sz w:val="22"/>
          <w:szCs w:val="22"/>
        </w:rPr>
      </w:pPr>
      <w:r w:rsidRPr="00377E34">
        <w:rPr>
          <w:sz w:val="22"/>
          <w:szCs w:val="22"/>
        </w:rPr>
        <w:lastRenderedPageBreak/>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0710DE" w:rsidRPr="00377E34" w:rsidRDefault="000710DE" w:rsidP="00697090">
      <w:pPr>
        <w:jc w:val="both"/>
        <w:rPr>
          <w:sz w:val="22"/>
          <w:szCs w:val="22"/>
        </w:rPr>
      </w:pPr>
      <w:r w:rsidRPr="00377E34">
        <w:rPr>
          <w:sz w:val="22"/>
          <w:szCs w:val="22"/>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710DE" w:rsidRPr="00377E34" w:rsidRDefault="000710DE" w:rsidP="00697090">
      <w:pPr>
        <w:jc w:val="both"/>
        <w:rPr>
          <w:sz w:val="22"/>
          <w:szCs w:val="22"/>
        </w:rPr>
      </w:pPr>
      <w:r w:rsidRPr="00377E34">
        <w:rPr>
          <w:sz w:val="22"/>
          <w:szCs w:val="22"/>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710DE" w:rsidRPr="00377E34" w:rsidRDefault="000710DE" w:rsidP="00697090">
      <w:pPr>
        <w:jc w:val="both"/>
        <w:rPr>
          <w:sz w:val="22"/>
          <w:szCs w:val="22"/>
        </w:rPr>
      </w:pPr>
      <w:proofErr w:type="spellStart"/>
      <w:r w:rsidRPr="00377E34">
        <w:rPr>
          <w:sz w:val="22"/>
          <w:szCs w:val="22"/>
        </w:rPr>
        <w:t>д</w:t>
      </w:r>
      <w:proofErr w:type="spellEnd"/>
      <w:r w:rsidRPr="00377E34">
        <w:rPr>
          <w:sz w:val="22"/>
          <w:szCs w:val="22"/>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0710DE" w:rsidRPr="00377E34" w:rsidRDefault="000710DE" w:rsidP="00697090">
      <w:pPr>
        <w:jc w:val="both"/>
        <w:rPr>
          <w:sz w:val="22"/>
          <w:szCs w:val="22"/>
        </w:rPr>
      </w:pPr>
      <w:r w:rsidRPr="00377E34">
        <w:rPr>
          <w:sz w:val="22"/>
          <w:szCs w:val="22"/>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0710DE" w:rsidRPr="00377E34" w:rsidRDefault="000710DE" w:rsidP="000710DE">
      <w:pPr>
        <w:ind w:firstLine="709"/>
        <w:jc w:val="both"/>
        <w:rPr>
          <w:sz w:val="22"/>
          <w:szCs w:val="22"/>
        </w:rPr>
      </w:pPr>
      <w:r w:rsidRPr="00377E34">
        <w:rPr>
          <w:sz w:val="22"/>
          <w:szCs w:val="22"/>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0710DE" w:rsidRPr="00377E34" w:rsidRDefault="000710DE" w:rsidP="000710DE">
      <w:pPr>
        <w:ind w:firstLine="709"/>
        <w:jc w:val="both"/>
        <w:rPr>
          <w:sz w:val="22"/>
          <w:szCs w:val="22"/>
        </w:rPr>
      </w:pPr>
      <w:r w:rsidRPr="00377E34">
        <w:rPr>
          <w:sz w:val="22"/>
          <w:szCs w:val="22"/>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0710DE" w:rsidRPr="00377E34" w:rsidRDefault="000710DE" w:rsidP="000710DE">
      <w:pPr>
        <w:ind w:firstLine="709"/>
        <w:jc w:val="both"/>
        <w:rPr>
          <w:sz w:val="22"/>
          <w:szCs w:val="22"/>
        </w:rPr>
      </w:pPr>
      <w:r w:rsidRPr="00377E34">
        <w:rPr>
          <w:sz w:val="22"/>
          <w:szCs w:val="22"/>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0710DE" w:rsidRPr="00377E34" w:rsidRDefault="000710DE" w:rsidP="000710DE">
      <w:pPr>
        <w:ind w:firstLine="709"/>
        <w:jc w:val="both"/>
        <w:rPr>
          <w:sz w:val="22"/>
          <w:szCs w:val="22"/>
        </w:rPr>
      </w:pPr>
      <w:r w:rsidRPr="00377E34">
        <w:rPr>
          <w:sz w:val="22"/>
          <w:szCs w:val="22"/>
        </w:rPr>
        <w:t>- повторное в течение одного года грубое нарушение устава образовательного учреждения (п.1 ст. 336 ТК РФ).</w:t>
      </w:r>
    </w:p>
    <w:p w:rsidR="000710DE" w:rsidRPr="00377E34" w:rsidRDefault="000710DE" w:rsidP="000710DE">
      <w:pPr>
        <w:jc w:val="both"/>
        <w:rPr>
          <w:sz w:val="22"/>
          <w:szCs w:val="22"/>
        </w:rPr>
      </w:pPr>
      <w:r w:rsidRPr="00377E34">
        <w:rPr>
          <w:sz w:val="22"/>
          <w:szCs w:val="22"/>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0710DE" w:rsidRPr="00377E34" w:rsidRDefault="000710DE" w:rsidP="000710DE">
      <w:pPr>
        <w:jc w:val="both"/>
        <w:rPr>
          <w:sz w:val="22"/>
          <w:szCs w:val="22"/>
        </w:rPr>
      </w:pPr>
      <w:r w:rsidRPr="00377E34">
        <w:rPr>
          <w:sz w:val="22"/>
          <w:szCs w:val="22"/>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0710DE" w:rsidRPr="00377E34" w:rsidRDefault="000710DE" w:rsidP="000710DE">
      <w:pPr>
        <w:jc w:val="both"/>
        <w:rPr>
          <w:sz w:val="22"/>
          <w:szCs w:val="22"/>
        </w:rPr>
      </w:pPr>
      <w:r w:rsidRPr="00377E34">
        <w:rPr>
          <w:sz w:val="22"/>
          <w:szCs w:val="22"/>
        </w:rPr>
        <w:t>Не предоставление работником объяснения не является препятствием для применения дисциплинарного взыскания.</w:t>
      </w:r>
    </w:p>
    <w:p w:rsidR="000710DE" w:rsidRPr="00377E34" w:rsidRDefault="000710DE" w:rsidP="000710DE">
      <w:pPr>
        <w:tabs>
          <w:tab w:val="left" w:pos="1080"/>
        </w:tabs>
        <w:jc w:val="both"/>
        <w:rPr>
          <w:sz w:val="22"/>
          <w:szCs w:val="22"/>
        </w:rPr>
      </w:pPr>
      <w:r w:rsidRPr="00377E34">
        <w:rPr>
          <w:sz w:val="22"/>
          <w:szCs w:val="22"/>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0710DE" w:rsidRPr="00377E34" w:rsidRDefault="000710DE" w:rsidP="000710DE">
      <w:pPr>
        <w:tabs>
          <w:tab w:val="left" w:pos="1080"/>
        </w:tabs>
        <w:jc w:val="both"/>
        <w:rPr>
          <w:sz w:val="22"/>
          <w:szCs w:val="22"/>
        </w:rPr>
      </w:pPr>
      <w:r w:rsidRPr="00377E34">
        <w:rPr>
          <w:sz w:val="22"/>
          <w:szCs w:val="22"/>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воспитанников (пункты 2 и 3 ст. 55 Закона РФ «Об образовании»). </w:t>
      </w:r>
    </w:p>
    <w:p w:rsidR="000710DE" w:rsidRPr="00377E34" w:rsidRDefault="000710DE" w:rsidP="000710DE">
      <w:pPr>
        <w:jc w:val="both"/>
        <w:rPr>
          <w:sz w:val="22"/>
          <w:szCs w:val="22"/>
        </w:rPr>
      </w:pPr>
      <w:r w:rsidRPr="00377E34">
        <w:rPr>
          <w:sz w:val="22"/>
          <w:szCs w:val="22"/>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0710DE" w:rsidRPr="00377E34" w:rsidRDefault="000710DE" w:rsidP="000710DE">
      <w:pPr>
        <w:jc w:val="both"/>
        <w:rPr>
          <w:sz w:val="22"/>
          <w:szCs w:val="22"/>
        </w:rPr>
      </w:pPr>
      <w:r w:rsidRPr="00377E34">
        <w:rPr>
          <w:sz w:val="22"/>
          <w:szCs w:val="22"/>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710DE" w:rsidRPr="00377E34" w:rsidRDefault="000710DE" w:rsidP="000710DE">
      <w:pPr>
        <w:jc w:val="both"/>
        <w:rPr>
          <w:sz w:val="22"/>
          <w:szCs w:val="22"/>
        </w:rPr>
      </w:pPr>
      <w:r w:rsidRPr="00377E34">
        <w:rPr>
          <w:sz w:val="22"/>
          <w:szCs w:val="22"/>
        </w:rPr>
        <w:t>6.7. За каждый дисциплинарный проступок может быть применено только одно дисциплинарное взыскание.</w:t>
      </w:r>
    </w:p>
    <w:p w:rsidR="000710DE" w:rsidRPr="00377E34" w:rsidRDefault="000710DE" w:rsidP="000710DE">
      <w:pPr>
        <w:jc w:val="both"/>
        <w:rPr>
          <w:sz w:val="22"/>
          <w:szCs w:val="22"/>
        </w:rPr>
      </w:pPr>
      <w:r w:rsidRPr="00377E34">
        <w:rPr>
          <w:sz w:val="22"/>
          <w:szCs w:val="22"/>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0710DE" w:rsidRPr="00377E34" w:rsidRDefault="000710DE" w:rsidP="000710DE">
      <w:pPr>
        <w:jc w:val="both"/>
        <w:rPr>
          <w:sz w:val="22"/>
          <w:szCs w:val="22"/>
        </w:rPr>
      </w:pPr>
      <w:r w:rsidRPr="00377E34">
        <w:rPr>
          <w:sz w:val="22"/>
          <w:szCs w:val="22"/>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710DE" w:rsidRPr="00377E34" w:rsidRDefault="000710DE" w:rsidP="000710DE">
      <w:pPr>
        <w:jc w:val="both"/>
        <w:rPr>
          <w:sz w:val="22"/>
          <w:szCs w:val="22"/>
        </w:rPr>
      </w:pPr>
      <w:r w:rsidRPr="00377E34">
        <w:rPr>
          <w:sz w:val="22"/>
          <w:szCs w:val="22"/>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0710DE" w:rsidRPr="00377E34" w:rsidRDefault="000710DE" w:rsidP="000710DE">
      <w:pPr>
        <w:tabs>
          <w:tab w:val="left" w:pos="1080"/>
        </w:tabs>
        <w:jc w:val="both"/>
        <w:rPr>
          <w:sz w:val="22"/>
          <w:szCs w:val="22"/>
        </w:rPr>
      </w:pPr>
      <w:r w:rsidRPr="00377E34">
        <w:rPr>
          <w:sz w:val="22"/>
          <w:szCs w:val="22"/>
        </w:rPr>
        <w:lastRenderedPageBreak/>
        <w:t>6.9. Сведения о взысканиях в трудовую книжку не вносятся, за исключением случаев, когда дисциплинарным взысканием является увольнение.</w:t>
      </w:r>
    </w:p>
    <w:p w:rsidR="000710DE" w:rsidRPr="00377E34" w:rsidRDefault="000710DE" w:rsidP="000710DE">
      <w:pPr>
        <w:jc w:val="both"/>
        <w:rPr>
          <w:sz w:val="22"/>
          <w:szCs w:val="22"/>
        </w:rPr>
      </w:pPr>
      <w:r w:rsidRPr="00377E34">
        <w:rPr>
          <w:sz w:val="22"/>
          <w:szCs w:val="22"/>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0710DE" w:rsidRPr="00377E34" w:rsidRDefault="000710DE" w:rsidP="00C64B66">
      <w:pPr>
        <w:tabs>
          <w:tab w:val="left" w:pos="1080"/>
        </w:tabs>
        <w:jc w:val="center"/>
        <w:rPr>
          <w:rFonts w:cs="Tahoma"/>
          <w:b/>
          <w:sz w:val="22"/>
          <w:szCs w:val="22"/>
        </w:rPr>
      </w:pPr>
      <w:r w:rsidRPr="00377E34">
        <w:rPr>
          <w:rFonts w:cs="Tahoma"/>
          <w:b/>
          <w:sz w:val="22"/>
          <w:szCs w:val="22"/>
        </w:rPr>
        <w:t>7. Заключительные положения</w:t>
      </w:r>
    </w:p>
    <w:p w:rsidR="000710DE" w:rsidRPr="00377E34" w:rsidRDefault="000710DE" w:rsidP="000710DE">
      <w:pPr>
        <w:tabs>
          <w:tab w:val="left" w:pos="1080"/>
        </w:tabs>
        <w:jc w:val="both"/>
        <w:rPr>
          <w:sz w:val="22"/>
          <w:szCs w:val="22"/>
        </w:rPr>
      </w:pPr>
      <w:r w:rsidRPr="00377E34">
        <w:rPr>
          <w:sz w:val="22"/>
          <w:szCs w:val="22"/>
        </w:rPr>
        <w:t>7.1. Те</w:t>
      </w:r>
      <w:proofErr w:type="gramStart"/>
      <w:r w:rsidRPr="00377E34">
        <w:rPr>
          <w:sz w:val="22"/>
          <w:szCs w:val="22"/>
        </w:rPr>
        <w:t>кст Пр</w:t>
      </w:r>
      <w:proofErr w:type="gramEnd"/>
      <w:r w:rsidRPr="00377E34">
        <w:rPr>
          <w:sz w:val="22"/>
          <w:szCs w:val="22"/>
        </w:rPr>
        <w:t>авил внутреннего трудового распорядка вывешивается в МБДОУ на видном месте.</w:t>
      </w:r>
    </w:p>
    <w:p w:rsidR="000710DE" w:rsidRPr="00377E34" w:rsidRDefault="000710DE" w:rsidP="000710DE">
      <w:pPr>
        <w:tabs>
          <w:tab w:val="left" w:pos="1080"/>
        </w:tabs>
        <w:jc w:val="both"/>
        <w:rPr>
          <w:sz w:val="22"/>
          <w:szCs w:val="22"/>
        </w:rPr>
      </w:pPr>
      <w:r w:rsidRPr="00377E34">
        <w:rPr>
          <w:sz w:val="22"/>
          <w:szCs w:val="22"/>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0710DE" w:rsidRPr="00377E34" w:rsidRDefault="000710DE" w:rsidP="000710DE">
      <w:pPr>
        <w:tabs>
          <w:tab w:val="left" w:pos="1080"/>
        </w:tabs>
        <w:jc w:val="both"/>
        <w:rPr>
          <w:sz w:val="22"/>
          <w:szCs w:val="22"/>
        </w:rPr>
      </w:pPr>
      <w:r w:rsidRPr="00377E34">
        <w:rPr>
          <w:sz w:val="22"/>
          <w:szCs w:val="22"/>
        </w:rPr>
        <w:t xml:space="preserve">7.3. С вновь </w:t>
      </w:r>
      <w:proofErr w:type="gramStart"/>
      <w:r w:rsidRPr="00377E34">
        <w:rPr>
          <w:sz w:val="22"/>
          <w:szCs w:val="22"/>
        </w:rPr>
        <w:t>принятыми Правилами внутреннего трудового распорядка, внесенными в них изменениями и дополнениями работодатель знакомит</w:t>
      </w:r>
      <w:proofErr w:type="gramEnd"/>
      <w:r w:rsidRPr="00377E34">
        <w:rPr>
          <w:sz w:val="22"/>
          <w:szCs w:val="22"/>
        </w:rPr>
        <w:t xml:space="preserve"> работников под роспись с указанием даты ознакомления.</w:t>
      </w:r>
    </w:p>
    <w:p w:rsidR="000710DE" w:rsidRPr="00377E34" w:rsidRDefault="000710DE" w:rsidP="000710DE">
      <w:pPr>
        <w:pStyle w:val="a0"/>
        <w:tabs>
          <w:tab w:val="left" w:pos="-360"/>
          <w:tab w:val="left" w:pos="-180"/>
          <w:tab w:val="left" w:pos="3780"/>
        </w:tabs>
        <w:rPr>
          <w:color w:val="0000FF"/>
          <w:sz w:val="24"/>
        </w:rPr>
      </w:pPr>
    </w:p>
    <w:p w:rsidR="000710DE" w:rsidRDefault="00B7634F" w:rsidP="00AB5B56">
      <w:r>
        <w:t>Заведующий  МБДОУ  детским садом</w:t>
      </w:r>
      <w:r w:rsidR="000710DE" w:rsidRPr="007B0B13">
        <w:t xml:space="preserve"> № </w:t>
      </w:r>
      <w:r>
        <w:t>40</w:t>
      </w:r>
      <w:r w:rsidR="000710DE" w:rsidRPr="007B0B13">
        <w:t xml:space="preserve">     ____________  </w:t>
      </w:r>
      <w:proofErr w:type="spellStart"/>
      <w:r w:rsidR="00BB7694">
        <w:t>В.П.Хрищатая</w:t>
      </w:r>
      <w:proofErr w:type="spellEnd"/>
    </w:p>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C64B66" w:rsidRDefault="00C64B66" w:rsidP="00AB5B56"/>
    <w:p w:rsidR="00526157" w:rsidRDefault="00526157" w:rsidP="00AB5B56"/>
    <w:p w:rsidR="00526157" w:rsidRDefault="00526157" w:rsidP="00AB5B56"/>
    <w:p w:rsidR="00526157" w:rsidRDefault="00526157" w:rsidP="00AB5B56"/>
    <w:p w:rsidR="00526157" w:rsidRDefault="00526157" w:rsidP="00AB5B56"/>
    <w:p w:rsidR="00526157" w:rsidRDefault="00526157" w:rsidP="00AB5B56"/>
    <w:p w:rsidR="00C64B66" w:rsidRDefault="00C64B66" w:rsidP="00AB5B56"/>
    <w:p w:rsidR="00AB5B56" w:rsidRDefault="00AB5B56" w:rsidP="00AB5B56"/>
    <w:tbl>
      <w:tblPr>
        <w:tblW w:w="10178" w:type="dxa"/>
        <w:tblInd w:w="-5" w:type="dxa"/>
        <w:tblLayout w:type="fixed"/>
        <w:tblLook w:val="0000"/>
      </w:tblPr>
      <w:tblGrid>
        <w:gridCol w:w="4784"/>
        <w:gridCol w:w="5394"/>
      </w:tblGrid>
      <w:tr w:rsidR="00B7634F" w:rsidTr="00C64B66">
        <w:tc>
          <w:tcPr>
            <w:tcW w:w="4784" w:type="dxa"/>
            <w:tcBorders>
              <w:top w:val="single" w:sz="4" w:space="0" w:color="000000"/>
              <w:left w:val="single" w:sz="4" w:space="0" w:color="000000"/>
              <w:bottom w:val="single" w:sz="4" w:space="0" w:color="000000"/>
            </w:tcBorders>
            <w:shd w:val="clear" w:color="auto" w:fill="auto"/>
          </w:tcPr>
          <w:p w:rsidR="00B7634F" w:rsidRPr="00B7634F" w:rsidRDefault="00B7634F" w:rsidP="00962647">
            <w:pPr>
              <w:snapToGrid w:val="0"/>
              <w:jc w:val="center"/>
            </w:pPr>
            <w:r w:rsidRPr="00B7634F">
              <w:t>Учтено мнение:</w:t>
            </w:r>
          </w:p>
          <w:p w:rsidR="00B7634F" w:rsidRPr="00B7634F" w:rsidRDefault="00B7634F" w:rsidP="00B7634F">
            <w:pPr>
              <w:snapToGrid w:val="0"/>
              <w:jc w:val="center"/>
            </w:pPr>
            <w:r w:rsidRPr="00B7634F">
              <w:t xml:space="preserve">выборного органа первичной                                           профсоюзной организации МБДОУ детского сада № 40 </w:t>
            </w:r>
          </w:p>
          <w:p w:rsidR="00B7634F" w:rsidRPr="00B7634F" w:rsidRDefault="00A83A7F" w:rsidP="00B7634F">
            <w:pPr>
              <w:snapToGrid w:val="0"/>
              <w:jc w:val="center"/>
            </w:pPr>
            <w:r>
              <w:t>(протокол  от «10»  января  2021</w:t>
            </w:r>
            <w:r w:rsidR="00724E55">
              <w:t xml:space="preserve"> г. № 1</w:t>
            </w:r>
            <w:r w:rsidR="00B7634F" w:rsidRPr="00B7634F">
              <w:t>)</w:t>
            </w:r>
          </w:p>
          <w:p w:rsidR="00B7634F" w:rsidRPr="00B7634F" w:rsidRDefault="00B7634F" w:rsidP="00B7634F">
            <w:pPr>
              <w:snapToGrid w:val="0"/>
              <w:jc w:val="center"/>
            </w:pPr>
          </w:p>
          <w:p w:rsidR="00B7634F" w:rsidRPr="00B7634F" w:rsidRDefault="00B7634F" w:rsidP="00B7634F">
            <w:pPr>
              <w:snapToGrid w:val="0"/>
              <w:jc w:val="center"/>
            </w:pPr>
            <w:r w:rsidRPr="00B7634F">
              <w:t>Председатель</w:t>
            </w:r>
          </w:p>
          <w:p w:rsidR="00B7634F" w:rsidRPr="00B7634F" w:rsidRDefault="00B7634F" w:rsidP="00B7634F">
            <w:pPr>
              <w:snapToGrid w:val="0"/>
              <w:jc w:val="center"/>
            </w:pPr>
            <w:r w:rsidRPr="00B7634F">
              <w:t xml:space="preserve">выборного органа первичной профсоюзной организации МБДОУ детского сада № 40 </w:t>
            </w:r>
          </w:p>
          <w:p w:rsidR="00B7634F" w:rsidRPr="00B7634F" w:rsidRDefault="00B7634F" w:rsidP="00B7634F">
            <w:pPr>
              <w:snapToGrid w:val="0"/>
              <w:jc w:val="center"/>
            </w:pPr>
            <w:r w:rsidRPr="00B7634F">
              <w:t xml:space="preserve">______________              Н. Н. Цуканова </w:t>
            </w:r>
          </w:p>
          <w:p w:rsidR="00B7634F" w:rsidRPr="00962647" w:rsidRDefault="00B7634F" w:rsidP="00962647">
            <w:pPr>
              <w:snapToGrid w:val="0"/>
              <w:jc w:val="center"/>
            </w:pPr>
            <w:r w:rsidRPr="00B7634F">
              <w:t xml:space="preserve">       (подпись)                        (Ф.И.О.) </w:t>
            </w:r>
          </w:p>
        </w:tc>
        <w:tc>
          <w:tcPr>
            <w:tcW w:w="5394" w:type="dxa"/>
            <w:tcBorders>
              <w:top w:val="single" w:sz="4" w:space="0" w:color="000000"/>
              <w:left w:val="single" w:sz="4" w:space="0" w:color="000000"/>
              <w:bottom w:val="single" w:sz="4" w:space="0" w:color="000000"/>
              <w:right w:val="single" w:sz="4" w:space="0" w:color="000000"/>
            </w:tcBorders>
            <w:shd w:val="clear" w:color="auto" w:fill="auto"/>
          </w:tcPr>
          <w:p w:rsidR="00B7634F" w:rsidRDefault="00DF0C7C" w:rsidP="00C64B66">
            <w:pPr>
              <w:snapToGrid w:val="0"/>
              <w:ind w:firstLine="183"/>
              <w:jc w:val="center"/>
            </w:pPr>
            <w:r>
              <w:t>Приложение № 6</w:t>
            </w:r>
            <w:r w:rsidR="00B7634F">
              <w:t xml:space="preserve"> к коллективному договору</w:t>
            </w:r>
          </w:p>
          <w:p w:rsidR="00B7634F" w:rsidRDefault="00B7634F" w:rsidP="00C64B66">
            <w:pPr>
              <w:snapToGrid w:val="0"/>
              <w:ind w:firstLine="183"/>
              <w:jc w:val="center"/>
            </w:pPr>
            <w:r>
              <w:t>МБДОУ детского сада № 40</w:t>
            </w:r>
          </w:p>
          <w:p w:rsidR="00B7634F" w:rsidRDefault="00B7634F" w:rsidP="00C64B66">
            <w:pPr>
              <w:snapToGrid w:val="0"/>
              <w:ind w:firstLine="183"/>
              <w:jc w:val="center"/>
            </w:pPr>
            <w:r>
              <w:t xml:space="preserve">от «10»  января  </w:t>
            </w:r>
            <w:r w:rsidR="00A83A7F">
              <w:t>2021</w:t>
            </w:r>
            <w:r>
              <w:t xml:space="preserve"> г.</w:t>
            </w:r>
          </w:p>
          <w:p w:rsidR="00B7634F" w:rsidRDefault="00B7634F" w:rsidP="00C64B66">
            <w:pPr>
              <w:snapToGrid w:val="0"/>
              <w:ind w:firstLine="183"/>
              <w:jc w:val="center"/>
            </w:pPr>
          </w:p>
          <w:p w:rsidR="00B7634F" w:rsidRDefault="00B7634F" w:rsidP="00C64B66">
            <w:pPr>
              <w:snapToGrid w:val="0"/>
              <w:ind w:firstLine="183"/>
              <w:jc w:val="center"/>
            </w:pPr>
            <w:r>
              <w:t>УТВЕРЖДАЮ</w:t>
            </w:r>
          </w:p>
          <w:p w:rsidR="00B7634F" w:rsidRDefault="00B7634F" w:rsidP="00C64B66">
            <w:pPr>
              <w:snapToGrid w:val="0"/>
              <w:ind w:firstLine="183"/>
              <w:jc w:val="center"/>
            </w:pPr>
            <w:r>
              <w:t xml:space="preserve">Заведующий  </w:t>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t>МБДОУ детским садом № 40</w:t>
            </w:r>
          </w:p>
          <w:p w:rsidR="00B7634F" w:rsidRPr="00B7634F" w:rsidRDefault="00B7634F" w:rsidP="00C64B66">
            <w:pPr>
              <w:snapToGrid w:val="0"/>
              <w:ind w:firstLine="183"/>
              <w:jc w:val="center"/>
            </w:pPr>
            <w:r>
              <w:t xml:space="preserve">_______________              </w:t>
            </w:r>
            <w:r w:rsidR="00A83A7F">
              <w:t xml:space="preserve"> </w:t>
            </w:r>
            <w:proofErr w:type="spellStart"/>
            <w:r w:rsidR="00A83A7F">
              <w:t>В.П.Хрищатая</w:t>
            </w:r>
            <w:proofErr w:type="spellEnd"/>
            <w:r w:rsidRPr="00B7634F">
              <w:t>.</w:t>
            </w:r>
          </w:p>
          <w:p w:rsidR="00B7634F" w:rsidRDefault="00B7634F" w:rsidP="00C64B66">
            <w:pPr>
              <w:snapToGrid w:val="0"/>
              <w:ind w:firstLine="183"/>
              <w:jc w:val="center"/>
            </w:pPr>
            <w:r>
              <w:t xml:space="preserve">       (подпись)                            (Ф.И.О.) </w:t>
            </w:r>
          </w:p>
          <w:p w:rsidR="00B7634F" w:rsidRDefault="00B7634F" w:rsidP="00C64B66">
            <w:pPr>
              <w:snapToGrid w:val="0"/>
              <w:ind w:firstLine="183"/>
              <w:jc w:val="center"/>
            </w:pPr>
          </w:p>
          <w:p w:rsidR="00B7634F" w:rsidRDefault="00A83A7F" w:rsidP="00C64B66">
            <w:pPr>
              <w:snapToGrid w:val="0"/>
              <w:ind w:firstLine="183"/>
              <w:jc w:val="center"/>
            </w:pPr>
            <w:r>
              <w:t>«10»  января  2021</w:t>
            </w:r>
            <w:r w:rsidR="00B7634F">
              <w:t xml:space="preserve"> г.</w:t>
            </w:r>
          </w:p>
          <w:p w:rsidR="00B7634F" w:rsidRPr="00B7634F" w:rsidRDefault="00B7634F" w:rsidP="00B7634F">
            <w:pPr>
              <w:snapToGrid w:val="0"/>
              <w:ind w:firstLine="709"/>
              <w:jc w:val="center"/>
            </w:pPr>
          </w:p>
        </w:tc>
      </w:tr>
    </w:tbl>
    <w:p w:rsidR="00EE2B78" w:rsidRDefault="00EE2B78" w:rsidP="00056EA4">
      <w:pPr>
        <w:pStyle w:val="5"/>
        <w:numPr>
          <w:ilvl w:val="4"/>
          <w:numId w:val="9"/>
        </w:numPr>
        <w:tabs>
          <w:tab w:val="clear" w:pos="1008"/>
          <w:tab w:val="clear" w:pos="3600"/>
          <w:tab w:val="num" w:pos="0"/>
        </w:tabs>
        <w:suppressAutoHyphens w:val="0"/>
        <w:autoSpaceDN w:val="0"/>
        <w:spacing w:line="240" w:lineRule="auto"/>
        <w:ind w:left="0" w:firstLine="0"/>
        <w:rPr>
          <w:kern w:val="2"/>
        </w:rPr>
      </w:pPr>
    </w:p>
    <w:p w:rsidR="00BC16BD" w:rsidRPr="00724E55" w:rsidRDefault="00BC16BD" w:rsidP="00056EA4">
      <w:pPr>
        <w:pStyle w:val="5"/>
        <w:numPr>
          <w:ilvl w:val="4"/>
          <w:numId w:val="9"/>
        </w:numPr>
        <w:tabs>
          <w:tab w:val="clear" w:pos="1008"/>
          <w:tab w:val="clear" w:pos="3600"/>
          <w:tab w:val="num" w:pos="0"/>
        </w:tabs>
        <w:suppressAutoHyphens w:val="0"/>
        <w:autoSpaceDN w:val="0"/>
        <w:spacing w:line="240" w:lineRule="auto"/>
        <w:ind w:left="0" w:firstLine="0"/>
        <w:jc w:val="left"/>
        <w:rPr>
          <w:kern w:val="2"/>
        </w:rPr>
      </w:pPr>
    </w:p>
    <w:p w:rsidR="00BC16BD" w:rsidRPr="00A01898" w:rsidRDefault="00BC16BD" w:rsidP="00BC16BD">
      <w:pPr>
        <w:pStyle w:val="ConsPlusTitle"/>
        <w:jc w:val="center"/>
        <w:rPr>
          <w:b w:val="0"/>
          <w:sz w:val="28"/>
          <w:szCs w:val="28"/>
        </w:rPr>
      </w:pPr>
    </w:p>
    <w:p w:rsidR="00BC16BD" w:rsidRPr="00A01898" w:rsidRDefault="00BC16BD"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A01898">
        <w:rPr>
          <w:kern w:val="2"/>
        </w:rPr>
        <w:t xml:space="preserve">ПОЛОЖЕНИЕ </w:t>
      </w:r>
    </w:p>
    <w:p w:rsidR="00BC16BD" w:rsidRDefault="00BC16BD"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A01898">
        <w:rPr>
          <w:kern w:val="2"/>
        </w:rPr>
        <w:t>ОБ ОПЛАТЕ ТРУДА</w:t>
      </w:r>
    </w:p>
    <w:p w:rsidR="00BC16BD" w:rsidRPr="00A01898" w:rsidRDefault="00BC16BD"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p>
    <w:p w:rsidR="00BC16BD" w:rsidRPr="00A01898" w:rsidRDefault="00BC16BD"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A01898">
        <w:t>муниципального  бюджетного дошкольного образовательного учреждения</w:t>
      </w:r>
    </w:p>
    <w:p w:rsidR="00BC16BD" w:rsidRPr="008405CD" w:rsidRDefault="00BC16BD"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A01898">
        <w:t xml:space="preserve">детского сада </w:t>
      </w:r>
      <w:proofErr w:type="spellStart"/>
      <w:r w:rsidRPr="00A01898">
        <w:t>общеразвивающего</w:t>
      </w:r>
      <w:proofErr w:type="spellEnd"/>
      <w:r w:rsidRPr="00A01898">
        <w:t xml:space="preserve"> вида с приоритетным осуществлением деятельности по  познавательно-речевому направлению развития детей </w:t>
      </w:r>
    </w:p>
    <w:p w:rsidR="00BC16BD" w:rsidRPr="00A01898" w:rsidRDefault="00BC16BD"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A01898">
        <w:t>№ 40</w:t>
      </w:r>
    </w:p>
    <w:p w:rsidR="00BC16BD" w:rsidRPr="00A01898" w:rsidRDefault="00BC16BD"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A01898">
        <w:t>города Каменск-Шахтинский</w:t>
      </w:r>
    </w:p>
    <w:p w:rsidR="00BC16BD" w:rsidRPr="00A01898" w:rsidRDefault="00BC16BD" w:rsidP="00BC16BD">
      <w:pPr>
        <w:rPr>
          <w:sz w:val="28"/>
          <w:szCs w:val="28"/>
        </w:rPr>
      </w:pPr>
    </w:p>
    <w:p w:rsidR="00BC16BD" w:rsidRPr="00A01898" w:rsidRDefault="00BC16BD" w:rsidP="00BC16BD">
      <w:pPr>
        <w:pStyle w:val="ConsPlusNormal"/>
        <w:jc w:val="center"/>
        <w:rPr>
          <w:rFonts w:ascii="Times New Roman" w:hAnsi="Times New Roman" w:cs="Times New Roman"/>
          <w:sz w:val="28"/>
          <w:szCs w:val="28"/>
        </w:rPr>
      </w:pPr>
    </w:p>
    <w:p w:rsidR="00BC16BD" w:rsidRPr="00A01898" w:rsidRDefault="00BC16BD" w:rsidP="00BC16BD">
      <w:pPr>
        <w:pStyle w:val="ConsPlusTitle"/>
        <w:jc w:val="center"/>
        <w:rPr>
          <w:b w:val="0"/>
          <w:sz w:val="28"/>
          <w:szCs w:val="28"/>
        </w:rPr>
      </w:pPr>
    </w:p>
    <w:p w:rsidR="00BC16BD" w:rsidRPr="00A01898" w:rsidRDefault="00BC16BD" w:rsidP="00BC16BD">
      <w:pPr>
        <w:pStyle w:val="ConsPlusTitle"/>
        <w:jc w:val="center"/>
        <w:rPr>
          <w:b w:val="0"/>
          <w:sz w:val="28"/>
          <w:szCs w:val="28"/>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BC16BD" w:rsidRDefault="00BC16BD" w:rsidP="00BC16BD">
      <w:pPr>
        <w:pStyle w:val="ConsPlusTitle"/>
        <w:jc w:val="center"/>
        <w:rPr>
          <w:b w:val="0"/>
        </w:rPr>
      </w:pPr>
    </w:p>
    <w:p w:rsidR="00724E55" w:rsidRDefault="00724E55" w:rsidP="00724E55">
      <w:pPr>
        <w:pStyle w:val="ConsPlusNormal"/>
      </w:pPr>
    </w:p>
    <w:p w:rsidR="00724E55" w:rsidRDefault="00724E55" w:rsidP="00724E55">
      <w:pPr>
        <w:pStyle w:val="ConsPlusNormal"/>
      </w:pPr>
    </w:p>
    <w:p w:rsidR="00724E55" w:rsidRDefault="00724E55" w:rsidP="00724E55">
      <w:pPr>
        <w:pStyle w:val="ConsPlusNormal"/>
      </w:pPr>
    </w:p>
    <w:p w:rsidR="00724E55" w:rsidRDefault="00724E55" w:rsidP="00724E55">
      <w:pPr>
        <w:pStyle w:val="ConsPlusNormal"/>
      </w:pPr>
    </w:p>
    <w:p w:rsidR="00724E55" w:rsidRPr="00724E55" w:rsidRDefault="00724E55" w:rsidP="00724E55">
      <w:pPr>
        <w:pStyle w:val="ConsPlusNormal"/>
      </w:pPr>
    </w:p>
    <w:p w:rsidR="00BC16BD" w:rsidRDefault="00BC16BD" w:rsidP="00BC16BD">
      <w:pPr>
        <w:pStyle w:val="ConsPlusTitle"/>
        <w:jc w:val="center"/>
        <w:rPr>
          <w:b w:val="0"/>
        </w:rPr>
      </w:pPr>
    </w:p>
    <w:p w:rsidR="00276F1B" w:rsidRDefault="00276F1B" w:rsidP="00276F1B">
      <w:pPr>
        <w:pStyle w:val="ConsPlusNormal"/>
      </w:pPr>
    </w:p>
    <w:p w:rsidR="00276F1B" w:rsidRDefault="00276F1B" w:rsidP="00276F1B">
      <w:pPr>
        <w:pStyle w:val="ConsPlusNormal"/>
      </w:pPr>
    </w:p>
    <w:p w:rsidR="00276F1B" w:rsidRDefault="00276F1B" w:rsidP="00276F1B">
      <w:pPr>
        <w:pStyle w:val="ConsPlusNormal"/>
      </w:pPr>
    </w:p>
    <w:p w:rsidR="00276F1B" w:rsidRDefault="00276F1B" w:rsidP="00276F1B">
      <w:pPr>
        <w:pStyle w:val="ConsPlusNormal"/>
      </w:pPr>
    </w:p>
    <w:p w:rsidR="00276F1B" w:rsidRDefault="00276F1B" w:rsidP="00276F1B">
      <w:pPr>
        <w:pStyle w:val="ConsPlusNormal"/>
      </w:pPr>
    </w:p>
    <w:p w:rsidR="00276F1B" w:rsidRDefault="00276F1B" w:rsidP="00276F1B">
      <w:pPr>
        <w:pStyle w:val="ConsPlusNormal"/>
      </w:pPr>
    </w:p>
    <w:p w:rsidR="00276F1B" w:rsidRDefault="00276F1B" w:rsidP="00276F1B">
      <w:pPr>
        <w:pStyle w:val="ConsPlusNormal"/>
      </w:pPr>
    </w:p>
    <w:p w:rsidR="00276F1B" w:rsidRPr="00276F1B" w:rsidRDefault="00276F1B" w:rsidP="00276F1B">
      <w:pPr>
        <w:pStyle w:val="ConsPlusNormal"/>
      </w:pPr>
    </w:p>
    <w:p w:rsidR="00BC16BD" w:rsidRDefault="00BC16BD" w:rsidP="00BC16BD">
      <w:pPr>
        <w:pStyle w:val="ConsPlusTitle"/>
        <w:jc w:val="center"/>
        <w:rPr>
          <w:b w:val="0"/>
        </w:rPr>
      </w:pP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1. Общие положения</w:t>
      </w:r>
    </w:p>
    <w:p w:rsidR="00BC16BD" w:rsidRDefault="00BC16BD" w:rsidP="00BC16BD">
      <w:pPr>
        <w:pStyle w:val="ConsPlusNormal"/>
        <w:jc w:val="center"/>
        <w:rPr>
          <w:rFonts w:ascii="Times New Roman" w:hAnsi="Times New Roman" w:cs="Times New Roman"/>
          <w:sz w:val="28"/>
          <w:szCs w:val="28"/>
        </w:rPr>
      </w:pP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об оплате труда работников муниципального бюджетного дошкольного образовательного учреждения детский сад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 по виду экономической деятельности «85. </w:t>
      </w:r>
      <w:proofErr w:type="gramStart"/>
      <w:r>
        <w:rPr>
          <w:rFonts w:ascii="Times New Roman" w:hAnsi="Times New Roman" w:cs="Times New Roman"/>
          <w:sz w:val="28"/>
          <w:szCs w:val="28"/>
        </w:rPr>
        <w:t>Образование» О</w:t>
      </w:r>
      <w:r>
        <w:rPr>
          <w:rFonts w:ascii="Times New Roman" w:eastAsia="Calibri" w:hAnsi="Times New Roman" w:cs="Times New Roman"/>
          <w:sz w:val="28"/>
          <w:szCs w:val="28"/>
          <w:lang w:eastAsia="en-US"/>
        </w:rPr>
        <w:t xml:space="preserve">бщероссийского классификатора видов экономической деятельности, </w:t>
      </w:r>
      <w:r>
        <w:rPr>
          <w:rFonts w:ascii="Times New Roman" w:hAnsi="Times New Roman" w:cs="Times New Roman"/>
          <w:sz w:val="28"/>
          <w:szCs w:val="28"/>
        </w:rPr>
        <w:t xml:space="preserve">утвержденного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31.01.2014  № 14-ст (далее - Положение), разработано </w:t>
      </w:r>
      <w:r w:rsidRPr="008E046B">
        <w:rPr>
          <w:rFonts w:ascii="Times New Roman" w:hAnsi="Times New Roman" w:cs="Times New Roman"/>
          <w:sz w:val="28"/>
          <w:szCs w:val="28"/>
        </w:rPr>
        <w:t>н</w:t>
      </w:r>
      <w:r w:rsidRPr="008E046B">
        <w:rPr>
          <w:rFonts w:ascii="Times New Roman" w:hAnsi="Times New Roman"/>
          <w:sz w:val="28"/>
          <w:szCs w:val="28"/>
        </w:rPr>
        <w:t>а основании приказа Отдела образован</w:t>
      </w:r>
      <w:r>
        <w:rPr>
          <w:rFonts w:ascii="Times New Roman" w:hAnsi="Times New Roman"/>
          <w:sz w:val="28"/>
          <w:szCs w:val="28"/>
        </w:rPr>
        <w:t xml:space="preserve">ия Администрации от 07.12.2016г.№ 821 и </w:t>
      </w:r>
      <w:r w:rsidRPr="008E046B">
        <w:rPr>
          <w:rFonts w:ascii="Times New Roman" w:hAnsi="Times New Roman" w:cs="Times New Roman"/>
          <w:sz w:val="28"/>
          <w:szCs w:val="28"/>
        </w:rPr>
        <w:t>в соответствии с постановл</w:t>
      </w:r>
      <w:r>
        <w:rPr>
          <w:rFonts w:ascii="Times New Roman" w:hAnsi="Times New Roman" w:cs="Times New Roman"/>
          <w:sz w:val="28"/>
          <w:szCs w:val="28"/>
        </w:rPr>
        <w:t xml:space="preserve">ением Администрации города от 01.12.2016 № 1261 </w:t>
      </w:r>
      <w:r w:rsidRPr="00E361B5">
        <w:rPr>
          <w:rFonts w:ascii="Times New Roman" w:hAnsi="Times New Roman"/>
          <w:sz w:val="28"/>
          <w:szCs w:val="28"/>
        </w:rPr>
        <w:t xml:space="preserve"> «Об оплате труда работников муниципальных бюджетных образовательных организаций города</w:t>
      </w:r>
      <w:r>
        <w:rPr>
          <w:rFonts w:ascii="Times New Roman" w:hAnsi="Times New Roman"/>
          <w:sz w:val="28"/>
          <w:szCs w:val="28"/>
        </w:rPr>
        <w:t>»</w:t>
      </w:r>
      <w:r>
        <w:rPr>
          <w:rFonts w:ascii="Times New Roman" w:hAnsi="Times New Roman" w:cs="Times New Roman"/>
          <w:sz w:val="28"/>
          <w:szCs w:val="28"/>
        </w:rPr>
        <w:t xml:space="preserve"> и определяет порядок формирования системы оплаты труда работников муниципального бюджетного дошкольного образовательного учреждения детский сад </w:t>
      </w:r>
      <w:proofErr w:type="spellStart"/>
      <w:r>
        <w:rPr>
          <w:rFonts w:ascii="Times New Roman" w:hAnsi="Times New Roman" w:cs="Times New Roman"/>
          <w:sz w:val="28"/>
          <w:szCs w:val="28"/>
        </w:rPr>
        <w:t>общеразвивающего</w:t>
      </w:r>
      <w:proofErr w:type="spellEnd"/>
      <w:proofErr w:type="gramEnd"/>
      <w:r>
        <w:rPr>
          <w:rFonts w:ascii="Times New Roman" w:hAnsi="Times New Roman" w:cs="Times New Roman"/>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 (далее ДОУ) </w:t>
      </w:r>
    </w:p>
    <w:p w:rsidR="00BC16BD" w:rsidRDefault="00BC16BD" w:rsidP="00BC16BD">
      <w:pPr>
        <w:pStyle w:val="ConsPlusNormal"/>
        <w:ind w:firstLine="709"/>
        <w:jc w:val="both"/>
        <w:rPr>
          <w:rFonts w:ascii="Times New Roman" w:hAnsi="Times New Roman"/>
          <w:kern w:val="2"/>
          <w:sz w:val="28"/>
          <w:szCs w:val="28"/>
        </w:rPr>
      </w:pPr>
      <w:r>
        <w:rPr>
          <w:rFonts w:ascii="Times New Roman" w:hAnsi="Times New Roman"/>
          <w:sz w:val="28"/>
          <w:szCs w:val="28"/>
        </w:rPr>
        <w:t xml:space="preserve">1.2. Положение </w:t>
      </w:r>
      <w:r>
        <w:rPr>
          <w:rFonts w:ascii="Times New Roman" w:hAnsi="Times New Roman"/>
          <w:kern w:val="2"/>
          <w:sz w:val="28"/>
          <w:szCs w:val="28"/>
        </w:rPr>
        <w:t>включает в себя:</w:t>
      </w:r>
    </w:p>
    <w:p w:rsidR="00BC16BD" w:rsidRDefault="00BC16BD" w:rsidP="00BC16BD">
      <w:pPr>
        <w:autoSpaceDE w:val="0"/>
        <w:autoSpaceDN w:val="0"/>
        <w:adjustRightInd w:val="0"/>
        <w:ind w:firstLine="709"/>
        <w:jc w:val="both"/>
        <w:rPr>
          <w:kern w:val="2"/>
          <w:sz w:val="28"/>
          <w:szCs w:val="28"/>
        </w:rPr>
      </w:pPr>
      <w:r>
        <w:rPr>
          <w:kern w:val="2"/>
          <w:sz w:val="28"/>
          <w:szCs w:val="28"/>
        </w:rPr>
        <w:t>- порядок установления должностных окладов, ставок заработной платы;</w:t>
      </w:r>
    </w:p>
    <w:p w:rsidR="00BC16BD" w:rsidRDefault="00BC16BD" w:rsidP="00BC16BD">
      <w:pPr>
        <w:autoSpaceDE w:val="0"/>
        <w:autoSpaceDN w:val="0"/>
        <w:adjustRightInd w:val="0"/>
        <w:ind w:firstLine="709"/>
        <w:jc w:val="both"/>
        <w:rPr>
          <w:kern w:val="2"/>
          <w:sz w:val="28"/>
          <w:szCs w:val="28"/>
        </w:rPr>
      </w:pPr>
      <w:r>
        <w:rPr>
          <w:kern w:val="2"/>
          <w:sz w:val="28"/>
          <w:szCs w:val="28"/>
        </w:rPr>
        <w:t>- порядок и условия установления выплат компенсационного характера;</w:t>
      </w:r>
    </w:p>
    <w:p w:rsidR="00BC16BD" w:rsidRDefault="00BC16BD" w:rsidP="00BC16BD">
      <w:pPr>
        <w:autoSpaceDE w:val="0"/>
        <w:autoSpaceDN w:val="0"/>
        <w:adjustRightInd w:val="0"/>
        <w:ind w:firstLine="709"/>
        <w:jc w:val="both"/>
        <w:rPr>
          <w:kern w:val="2"/>
          <w:sz w:val="28"/>
          <w:szCs w:val="28"/>
        </w:rPr>
      </w:pPr>
      <w:r>
        <w:rPr>
          <w:kern w:val="2"/>
          <w:sz w:val="28"/>
          <w:szCs w:val="28"/>
        </w:rPr>
        <w:t>- порядок и условия установления выплат стимулирующего характера;</w:t>
      </w:r>
    </w:p>
    <w:p w:rsidR="00BC16BD" w:rsidRDefault="00BC16BD" w:rsidP="00BC16BD">
      <w:pPr>
        <w:autoSpaceDE w:val="0"/>
        <w:autoSpaceDN w:val="0"/>
        <w:adjustRightInd w:val="0"/>
        <w:ind w:firstLine="709"/>
        <w:jc w:val="both"/>
        <w:rPr>
          <w:kern w:val="2"/>
          <w:sz w:val="28"/>
          <w:szCs w:val="28"/>
        </w:rPr>
      </w:pPr>
      <w:r>
        <w:rPr>
          <w:kern w:val="2"/>
          <w:sz w:val="28"/>
          <w:szCs w:val="28"/>
        </w:rPr>
        <w:t>- условия оплаты труда руководителя ДОУ,  включая порядок определения должностного оклада, условия осуществления выплат компенсационного и стимулирующего характера;</w:t>
      </w:r>
    </w:p>
    <w:p w:rsidR="00BC16BD" w:rsidRDefault="00BC16BD" w:rsidP="00BC16BD">
      <w:pPr>
        <w:autoSpaceDE w:val="0"/>
        <w:autoSpaceDN w:val="0"/>
        <w:adjustRightInd w:val="0"/>
        <w:ind w:firstLine="709"/>
        <w:jc w:val="both"/>
        <w:rPr>
          <w:kern w:val="2"/>
          <w:sz w:val="28"/>
          <w:szCs w:val="28"/>
        </w:rPr>
      </w:pPr>
      <w:r>
        <w:rPr>
          <w:sz w:val="28"/>
          <w:szCs w:val="28"/>
        </w:rPr>
        <w:t>- особенности условий оплаты труда педагогических работников;</w:t>
      </w:r>
    </w:p>
    <w:p w:rsidR="00BC16BD" w:rsidRDefault="00BC16BD" w:rsidP="00BC16BD">
      <w:pPr>
        <w:autoSpaceDE w:val="0"/>
        <w:autoSpaceDN w:val="0"/>
        <w:adjustRightInd w:val="0"/>
        <w:ind w:firstLine="709"/>
        <w:jc w:val="both"/>
        <w:rPr>
          <w:kern w:val="2"/>
          <w:sz w:val="28"/>
          <w:szCs w:val="28"/>
        </w:rPr>
      </w:pPr>
      <w:r>
        <w:rPr>
          <w:kern w:val="2"/>
          <w:sz w:val="28"/>
          <w:szCs w:val="28"/>
        </w:rPr>
        <w:t>- другие вопросы оплаты труда.</w:t>
      </w:r>
    </w:p>
    <w:p w:rsidR="00BC16BD" w:rsidRDefault="00BC16BD" w:rsidP="00BC16BD">
      <w:pPr>
        <w:autoSpaceDE w:val="0"/>
        <w:autoSpaceDN w:val="0"/>
        <w:adjustRightInd w:val="0"/>
        <w:ind w:firstLine="709"/>
        <w:jc w:val="both"/>
        <w:rPr>
          <w:kern w:val="2"/>
          <w:sz w:val="28"/>
          <w:szCs w:val="28"/>
        </w:rPr>
      </w:pPr>
      <w:r>
        <w:rPr>
          <w:kern w:val="2"/>
          <w:sz w:val="28"/>
          <w:szCs w:val="28"/>
        </w:rPr>
        <w:t>1.3. Отнесение работников к профессиональным квалификационным группам осуществляется с учетом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kern w:val="2"/>
          <w:sz w:val="28"/>
          <w:szCs w:val="28"/>
        </w:rPr>
        <w:t xml:space="preserve">1.4. </w:t>
      </w:r>
      <w:proofErr w:type="gramStart"/>
      <w:r>
        <w:rPr>
          <w:rFonts w:ascii="Times New Roman" w:hAnsi="Times New Roman" w:cs="Times New Roman"/>
          <w:sz w:val="28"/>
          <w:szCs w:val="28"/>
        </w:rPr>
        <w:t xml:space="preserve">Система оплаты труда работников ДОУ, включая порядок определения должностных окладов, ставок заработной платы, размеры и </w:t>
      </w:r>
      <w:r>
        <w:rPr>
          <w:rFonts w:ascii="Times New Roman" w:hAnsi="Times New Roman" w:cs="Times New Roman"/>
          <w:kern w:val="2"/>
          <w:sz w:val="28"/>
          <w:szCs w:val="28"/>
        </w:rPr>
        <w:t>условия осуществления выплат компенсационного и стимулирующего характера</w:t>
      </w:r>
      <w:r>
        <w:rPr>
          <w:kern w:val="2"/>
          <w:sz w:val="28"/>
          <w:szCs w:val="28"/>
        </w:rPr>
        <w:t xml:space="preserve">, </w:t>
      </w:r>
      <w:r>
        <w:rPr>
          <w:rFonts w:ascii="Times New Roman" w:hAnsi="Times New Roman" w:cs="Times New Roman"/>
          <w:sz w:val="28"/>
          <w:szCs w:val="28"/>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локальный нормативный акт по оплате труда). </w:t>
      </w:r>
      <w:proofErr w:type="gramEnd"/>
    </w:p>
    <w:p w:rsidR="00BC16BD" w:rsidRDefault="00BC16BD" w:rsidP="00BC16BD">
      <w:pPr>
        <w:autoSpaceDE w:val="0"/>
        <w:autoSpaceDN w:val="0"/>
        <w:adjustRightInd w:val="0"/>
        <w:ind w:firstLine="709"/>
        <w:jc w:val="both"/>
        <w:rPr>
          <w:sz w:val="28"/>
          <w:szCs w:val="28"/>
        </w:rPr>
      </w:pPr>
      <w:r>
        <w:rPr>
          <w:sz w:val="28"/>
          <w:szCs w:val="28"/>
        </w:rPr>
        <w:t xml:space="preserve">1.5. В соответствии со статьей 133 Трудового кодекса Российской Федерации (далее – ТК РФ) месячная заработная плата работника, полностью отработавшего </w:t>
      </w:r>
      <w:r>
        <w:rPr>
          <w:sz w:val="28"/>
          <w:szCs w:val="28"/>
        </w:rPr>
        <w:lastRenderedPageBreak/>
        <w:t>за этот период норму рабочего времени и выполнившего нормы труда (трудовые обязанности), не может быть ниже минимального размера оплаты труда.</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Pr>
          <w:rFonts w:ascii="Times New Roman" w:hAnsi="Times New Roman" w:cs="Times New Roman"/>
          <w:sz w:val="28"/>
          <w:szCs w:val="28"/>
        </w:rPr>
        <w:t>размера оплаты труда</w:t>
      </w:r>
      <w:proofErr w:type="gramEnd"/>
      <w:r>
        <w:rPr>
          <w:rFonts w:ascii="Times New Roman" w:hAnsi="Times New Roman" w:cs="Times New Roman"/>
          <w:sz w:val="28"/>
          <w:szCs w:val="28"/>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Доплата начисляется работнику по основному месту работы и работе, осуществляемой по совместительству, и выплачивается вместе с заработной платой за истекший календарный месяц.</w:t>
      </w:r>
    </w:p>
    <w:p w:rsidR="00BC16BD" w:rsidRDefault="00BC16BD" w:rsidP="00BC16BD">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1.6. </w:t>
      </w:r>
      <w:r>
        <w:rPr>
          <w:rFonts w:ascii="Times New Roman" w:eastAsia="Calibri" w:hAnsi="Times New Roman" w:cs="Times New Roman"/>
          <w:sz w:val="28"/>
          <w:szCs w:val="28"/>
          <w:lang w:eastAsia="en-US"/>
        </w:rPr>
        <w:t xml:space="preserve">Определение размеров заработной платы работников ДОУ осуществляется по основной должности, а также по каждой должности, занимаемой в порядке совместительства, раздельно. </w:t>
      </w:r>
    </w:p>
    <w:p w:rsidR="00BC16BD" w:rsidRDefault="00BC16BD" w:rsidP="00BC16BD">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Оплата труда работников ДОУ,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Заработная плата работников ДОУ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BC16BD" w:rsidRDefault="00BC16BD" w:rsidP="00BC16BD">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1.8. В соответствии со статьей 57 ТК РФ у</w:t>
      </w:r>
      <w:r>
        <w:rPr>
          <w:rFonts w:ascii="Times New Roman" w:eastAsia="Calibri" w:hAnsi="Times New Roman" w:cs="Times New Roman"/>
          <w:sz w:val="28"/>
          <w:szCs w:val="28"/>
          <w:lang w:eastAsia="en-US"/>
        </w:rPr>
        <w:t>словия оплаты труда работников, включая размеры должностных окладов (ставок заработной платы), повышающие коэффициенты к должностным окладам (ставкам заработной платы), размеры и условия выплат компенсационного и стимулирующего характера являются обязательными для включения в трудовые договоры с работниками (дополнительное соглашение к трудовому договору).</w:t>
      </w:r>
    </w:p>
    <w:p w:rsidR="00BC16BD" w:rsidRDefault="00BC16BD" w:rsidP="00BC16BD">
      <w:pPr>
        <w:ind w:firstLine="709"/>
        <w:jc w:val="both"/>
        <w:rPr>
          <w:sz w:val="28"/>
          <w:szCs w:val="28"/>
        </w:rPr>
      </w:pPr>
      <w:r>
        <w:rPr>
          <w:sz w:val="28"/>
          <w:szCs w:val="28"/>
        </w:rPr>
        <w:t xml:space="preserve">При заключении трудовых договоров с работниками рекомендуется использовать примерную форму трудового договора, приведенную в </w:t>
      </w:r>
      <w:r>
        <w:rPr>
          <w:sz w:val="28"/>
          <w:szCs w:val="28"/>
        </w:rPr>
        <w:br/>
      </w:r>
      <w:r w:rsidR="000B7DFD" w:rsidRPr="000B7DFD">
        <w:rPr>
          <w:rFonts w:eastAsia="Lucida Sans Unicode"/>
          <w:sz w:val="28"/>
          <w:szCs w:val="28"/>
        </w:rPr>
        <w:t>приложении №3</w:t>
      </w:r>
      <w:r>
        <w:rPr>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BC16BD" w:rsidRDefault="00BC16BD" w:rsidP="00BC16BD">
      <w:pPr>
        <w:ind w:firstLine="709"/>
        <w:jc w:val="both"/>
        <w:rPr>
          <w:sz w:val="28"/>
          <w:szCs w:val="28"/>
        </w:rPr>
      </w:pPr>
    </w:p>
    <w:p w:rsidR="00BC16BD" w:rsidRDefault="00BC16BD" w:rsidP="00BC16BD">
      <w:pPr>
        <w:pStyle w:val="ConsPlusNormal"/>
        <w:ind w:firstLine="540"/>
        <w:jc w:val="both"/>
        <w:rPr>
          <w:rFonts w:ascii="Times New Roman" w:eastAsia="Calibri" w:hAnsi="Times New Roman" w:cs="Times New Roman"/>
          <w:sz w:val="28"/>
          <w:szCs w:val="28"/>
          <w:lang w:eastAsia="en-US"/>
        </w:rPr>
      </w:pP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2. Порядок установления должностных окладов,</w:t>
      </w: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ставок заработной платы</w:t>
      </w:r>
    </w:p>
    <w:p w:rsidR="00BC16BD" w:rsidRDefault="00BC16BD" w:rsidP="00BC16BD">
      <w:pPr>
        <w:pStyle w:val="ConsPlusNormal"/>
        <w:jc w:val="center"/>
        <w:rPr>
          <w:rFonts w:ascii="Times New Roman" w:hAnsi="Times New Roman" w:cs="Times New Roman"/>
          <w:sz w:val="28"/>
          <w:szCs w:val="28"/>
        </w:rPr>
      </w:pPr>
    </w:p>
    <w:p w:rsidR="00BC16BD" w:rsidRDefault="00BC16BD" w:rsidP="00BC16BD">
      <w:pPr>
        <w:autoSpaceDE w:val="0"/>
        <w:autoSpaceDN w:val="0"/>
        <w:adjustRightInd w:val="0"/>
        <w:ind w:firstLine="709"/>
        <w:jc w:val="both"/>
        <w:rPr>
          <w:sz w:val="28"/>
          <w:szCs w:val="28"/>
        </w:rPr>
      </w:pPr>
      <w:r>
        <w:rPr>
          <w:sz w:val="28"/>
          <w:szCs w:val="28"/>
        </w:rPr>
        <w:t xml:space="preserve">2.1. Должностной оклад (ставка заработной платы) - фиксированный </w:t>
      </w:r>
      <w:proofErr w:type="gramStart"/>
      <w:r>
        <w:rPr>
          <w:sz w:val="28"/>
          <w:szCs w:val="28"/>
        </w:rPr>
        <w:t>размер оплаты труда</w:t>
      </w:r>
      <w:proofErr w:type="gramEnd"/>
      <w:r>
        <w:rPr>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BC16BD" w:rsidRPr="00CD39D9" w:rsidRDefault="00BC16BD" w:rsidP="00BC16BD">
      <w:pPr>
        <w:pStyle w:val="ConsPlusNormal"/>
        <w:ind w:firstLine="709"/>
        <w:jc w:val="both"/>
        <w:rPr>
          <w:rFonts w:ascii="Times New Roman" w:hAnsi="Times New Roman" w:cs="Times New Roman"/>
          <w:sz w:val="28"/>
          <w:szCs w:val="28"/>
        </w:rPr>
      </w:pPr>
      <w:r w:rsidRPr="00CD39D9">
        <w:rPr>
          <w:rFonts w:ascii="Times New Roman" w:hAnsi="Times New Roman" w:cs="Times New Roman"/>
          <w:kern w:val="2"/>
          <w:sz w:val="28"/>
          <w:szCs w:val="28"/>
        </w:rPr>
        <w:t>2.2. </w:t>
      </w:r>
      <w:r w:rsidRPr="009866E4">
        <w:rPr>
          <w:rFonts w:ascii="Times New Roman" w:hAnsi="Times New Roman" w:cs="Times New Roman"/>
          <w:kern w:val="2"/>
          <w:sz w:val="28"/>
          <w:szCs w:val="28"/>
        </w:rPr>
        <w:t>О</w:t>
      </w:r>
      <w:r w:rsidRPr="00CD39D9">
        <w:rPr>
          <w:rFonts w:ascii="Times New Roman" w:hAnsi="Times New Roman" w:cs="Times New Roman"/>
          <w:sz w:val="28"/>
          <w:szCs w:val="28"/>
        </w:rPr>
        <w:t>плата труда работников</w:t>
      </w:r>
      <w:r w:rsidRPr="00385FD8">
        <w:rPr>
          <w:rFonts w:ascii="Times New Roman" w:eastAsia="Calibri" w:hAnsi="Times New Roman" w:cs="Times New Roman"/>
          <w:sz w:val="28"/>
          <w:szCs w:val="28"/>
          <w:lang w:eastAsia="en-US"/>
        </w:rPr>
        <w:t xml:space="preserve">, осуществляющих профессиональную деятельность по </w:t>
      </w:r>
      <w:r w:rsidRPr="00CD39D9">
        <w:rPr>
          <w:rFonts w:ascii="Times New Roman" w:hAnsi="Times New Roman" w:cs="Times New Roman"/>
          <w:sz w:val="28"/>
          <w:szCs w:val="28"/>
        </w:rPr>
        <w:t>должностям служащих</w:t>
      </w:r>
      <w:r>
        <w:rPr>
          <w:rFonts w:ascii="Times New Roman" w:hAnsi="Times New Roman" w:cs="Times New Roman"/>
          <w:sz w:val="28"/>
          <w:szCs w:val="28"/>
        </w:rPr>
        <w:t xml:space="preserve">, включая руководителя ДОУ </w:t>
      </w:r>
      <w:r w:rsidRPr="00CD39D9">
        <w:rPr>
          <w:rFonts w:ascii="Times New Roman" w:hAnsi="Times New Roman" w:cs="Times New Roman"/>
          <w:sz w:val="28"/>
          <w:szCs w:val="28"/>
        </w:rPr>
        <w:t xml:space="preserve"> и специалистов (за исключением педагогических работников, для которых </w:t>
      </w:r>
      <w:r w:rsidRPr="00CD39D9">
        <w:rPr>
          <w:rFonts w:ascii="Times New Roman" w:hAnsi="Times New Roman" w:cs="Times New Roman"/>
          <w:sz w:val="28"/>
          <w:szCs w:val="28"/>
        </w:rPr>
        <w:lastRenderedPageBreak/>
        <w:t>установлены нормы часов педагогической работы за ставку заработной платы) осуществляется на основе должностных окладов.</w:t>
      </w:r>
    </w:p>
    <w:p w:rsidR="00BC16BD" w:rsidRDefault="00BC16BD" w:rsidP="00BC16BD">
      <w:pPr>
        <w:pStyle w:val="af2"/>
        <w:shd w:val="clear" w:color="auto" w:fill="FFFFFF"/>
        <w:spacing w:before="0" w:after="0"/>
        <w:ind w:firstLine="709"/>
        <w:jc w:val="both"/>
        <w:rPr>
          <w:sz w:val="28"/>
          <w:szCs w:val="28"/>
        </w:rPr>
      </w:pPr>
      <w:proofErr w:type="gramStart"/>
      <w:r>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BC16BD" w:rsidRDefault="00BC16BD" w:rsidP="00BC16BD">
      <w:pPr>
        <w:pStyle w:val="af2"/>
        <w:shd w:val="clear" w:color="auto" w:fill="FFFFFF"/>
        <w:spacing w:before="0" w:after="0"/>
        <w:ind w:firstLine="709"/>
        <w:jc w:val="both"/>
        <w:rPr>
          <w:sz w:val="28"/>
          <w:szCs w:val="28"/>
        </w:rPr>
      </w:pPr>
      <w:r>
        <w:rPr>
          <w:kern w:val="2"/>
          <w:sz w:val="28"/>
          <w:szCs w:val="28"/>
        </w:rPr>
        <w:t>О</w:t>
      </w:r>
      <w:r>
        <w:rPr>
          <w:sz w:val="28"/>
          <w:szCs w:val="28"/>
        </w:rPr>
        <w:t>плата труда работников</w:t>
      </w:r>
      <w:r>
        <w:rPr>
          <w:rFonts w:eastAsia="Calibri"/>
          <w:sz w:val="28"/>
          <w:szCs w:val="28"/>
          <w:lang w:eastAsia="en-US"/>
        </w:rPr>
        <w:t xml:space="preserve">, осуществляющих профессиональную деятельность по профессиям рабочих, </w:t>
      </w:r>
      <w:r>
        <w:rPr>
          <w:sz w:val="28"/>
          <w:szCs w:val="28"/>
        </w:rPr>
        <w:t>осуществляется на основе ставок заработной платы.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Установление должностных окладов (ставок заработной платы).</w:t>
      </w:r>
    </w:p>
    <w:p w:rsidR="00BC16BD" w:rsidRDefault="00C24435"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w:t>
      </w:r>
      <w:r w:rsidR="00BC16BD">
        <w:rPr>
          <w:rFonts w:ascii="Times New Roman" w:hAnsi="Times New Roman" w:cs="Times New Roman"/>
          <w:sz w:val="28"/>
          <w:szCs w:val="28"/>
        </w:rPr>
        <w:t xml:space="preserve">. Должностные оклады (ставки заработной платы) по должностям работников ДОУ устанавливаются на основе профессиональных квалификационных </w:t>
      </w:r>
      <w:proofErr w:type="spellStart"/>
      <w:r w:rsidR="00BC16BD">
        <w:rPr>
          <w:rFonts w:ascii="Times New Roman" w:hAnsi="Times New Roman" w:cs="Times New Roman"/>
          <w:sz w:val="28"/>
          <w:szCs w:val="28"/>
        </w:rPr>
        <w:t>групп</w:t>
      </w:r>
      <w:r w:rsidR="002E2D08" w:rsidRPr="002E2D08">
        <w:rPr>
          <w:rFonts w:ascii="Times New Roman" w:hAnsi="Times New Roman" w:cs="Times New Roman"/>
          <w:sz w:val="28"/>
          <w:szCs w:val="28"/>
        </w:rPr>
        <w:t>должностей</w:t>
      </w:r>
      <w:proofErr w:type="spellEnd"/>
      <w:r w:rsidR="002E2D08">
        <w:rPr>
          <w:rFonts w:ascii="Times New Roman" w:hAnsi="Times New Roman" w:cs="Times New Roman"/>
          <w:sz w:val="28"/>
          <w:szCs w:val="28"/>
        </w:rPr>
        <w:t xml:space="preserve">, </w:t>
      </w:r>
      <w:r w:rsidR="00BC16BD">
        <w:rPr>
          <w:rFonts w:ascii="Times New Roman" w:hAnsi="Times New Roman" w:cs="Times New Roman"/>
          <w:sz w:val="28"/>
          <w:szCs w:val="28"/>
        </w:rPr>
        <w:t xml:space="preserve">утвержденных приказом </w:t>
      </w:r>
      <w:proofErr w:type="spellStart"/>
      <w:r w:rsidR="00BC16BD">
        <w:rPr>
          <w:rFonts w:ascii="Times New Roman" w:hAnsi="Times New Roman" w:cs="Times New Roman"/>
          <w:sz w:val="28"/>
          <w:szCs w:val="28"/>
        </w:rPr>
        <w:t>Минздравсоцразвития</w:t>
      </w:r>
      <w:proofErr w:type="spellEnd"/>
      <w:r w:rsidR="00BC16BD">
        <w:rPr>
          <w:rFonts w:ascii="Times New Roman" w:hAnsi="Times New Roman" w:cs="Times New Roman"/>
          <w:sz w:val="28"/>
          <w:szCs w:val="28"/>
        </w:rPr>
        <w:t xml:space="preserve"> России от 05.05.2008 № 216н «Об утверждении профессиональных квалификационных групп должностей работников образования». Минимальные размеры должностных окладов, ставок заработной платы по </w:t>
      </w:r>
      <w:r w:rsidR="00BC16BD">
        <w:rPr>
          <w:rFonts w:ascii="Times New Roman" w:eastAsia="Calibri" w:hAnsi="Times New Roman" w:cs="Times New Roman"/>
          <w:sz w:val="28"/>
          <w:szCs w:val="28"/>
          <w:lang w:eastAsia="en-US"/>
        </w:rPr>
        <w:t xml:space="preserve">профессиональным квалификационным группам (ПКГ) </w:t>
      </w:r>
      <w:r w:rsidR="00BC16BD">
        <w:rPr>
          <w:rFonts w:ascii="Times New Roman" w:hAnsi="Times New Roman" w:cs="Times New Roman"/>
          <w:sz w:val="28"/>
          <w:szCs w:val="28"/>
        </w:rPr>
        <w:t>приведены в таблицах №1,  № 2.</w:t>
      </w:r>
    </w:p>
    <w:p w:rsidR="00BC16BD" w:rsidRDefault="00BC16BD" w:rsidP="00BC16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№1</w:t>
      </w:r>
    </w:p>
    <w:p w:rsidR="00BC16BD" w:rsidRDefault="00BC16BD" w:rsidP="00BC16BD">
      <w:pPr>
        <w:pStyle w:val="ConsPlusNormal"/>
        <w:jc w:val="right"/>
        <w:rPr>
          <w:rFonts w:ascii="Times New Roman" w:hAnsi="Times New Roman" w:cs="Times New Roman"/>
          <w:sz w:val="28"/>
          <w:szCs w:val="28"/>
        </w:rPr>
      </w:pP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Минимальные размеры должностных окладов </w:t>
      </w: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по должностям работников учебно-вспомогательного персонала</w:t>
      </w:r>
    </w:p>
    <w:p w:rsidR="00BC16BD" w:rsidRDefault="00BC16BD" w:rsidP="00BC16BD">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4"/>
        <w:gridCol w:w="4194"/>
        <w:gridCol w:w="2169"/>
      </w:tblGrid>
      <w:tr w:rsidR="00BC16BD" w:rsidTr="00724E55">
        <w:tc>
          <w:tcPr>
            <w:tcW w:w="3748"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eastAsia="Calibri" w:hAnsi="Times New Roman" w:cs="Times New Roman"/>
                <w:sz w:val="28"/>
                <w:szCs w:val="28"/>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Минимальный размер должностного оклада (рублей)</w:t>
            </w:r>
          </w:p>
        </w:tc>
      </w:tr>
    </w:tbl>
    <w:p w:rsidR="00BC16BD" w:rsidRDefault="00BC16BD" w:rsidP="00BC16BD">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4192"/>
        <w:gridCol w:w="2172"/>
      </w:tblGrid>
      <w:tr w:rsidR="00BC16BD" w:rsidTr="00724E55">
        <w:trPr>
          <w:tblHeader/>
        </w:trPr>
        <w:tc>
          <w:tcPr>
            <w:tcW w:w="3557"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901"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21"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BC16BD" w:rsidTr="00724E55">
        <w:tc>
          <w:tcPr>
            <w:tcW w:w="3557"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ПКГ должностей работников учебно-вспомогательного персонала второго уровня</w:t>
            </w:r>
          </w:p>
        </w:tc>
        <w:tc>
          <w:tcPr>
            <w:tcW w:w="3901" w:type="dxa"/>
            <w:tcBorders>
              <w:top w:val="single" w:sz="4" w:space="0" w:color="auto"/>
              <w:left w:val="single" w:sz="4" w:space="0" w:color="auto"/>
              <w:bottom w:val="single" w:sz="4" w:space="0" w:color="auto"/>
              <w:right w:val="single" w:sz="4" w:space="0" w:color="auto"/>
            </w:tcBorders>
          </w:tcPr>
          <w:p w:rsidR="00BC16BD" w:rsidRDefault="00BC16BD" w:rsidP="00724E55">
            <w:pPr>
              <w:pStyle w:val="ConsPlusNormal"/>
              <w:rPr>
                <w:rFonts w:ascii="Times New Roman" w:hAnsi="Times New Roman" w:cs="Times New Roman"/>
                <w:sz w:val="28"/>
                <w:szCs w:val="28"/>
              </w:rPr>
            </w:pPr>
          </w:p>
        </w:tc>
        <w:tc>
          <w:tcPr>
            <w:tcW w:w="2021" w:type="dxa"/>
            <w:tcBorders>
              <w:top w:val="single" w:sz="4" w:space="0" w:color="auto"/>
              <w:left w:val="single" w:sz="4" w:space="0" w:color="auto"/>
              <w:bottom w:val="single" w:sz="4" w:space="0" w:color="auto"/>
              <w:right w:val="single" w:sz="4" w:space="0" w:color="auto"/>
            </w:tcBorders>
          </w:tcPr>
          <w:p w:rsidR="00BC16BD" w:rsidRDefault="00BC16BD" w:rsidP="00724E55">
            <w:pPr>
              <w:pStyle w:val="ConsPlusNormal"/>
              <w:ind w:left="-62" w:firstLine="62"/>
              <w:jc w:val="center"/>
              <w:rPr>
                <w:rFonts w:ascii="Times New Roman" w:hAnsi="Times New Roman" w:cs="Times New Roman"/>
                <w:sz w:val="28"/>
                <w:szCs w:val="28"/>
              </w:rPr>
            </w:pPr>
          </w:p>
        </w:tc>
      </w:tr>
      <w:tr w:rsidR="00BC16BD" w:rsidTr="00724E55">
        <w:tc>
          <w:tcPr>
            <w:tcW w:w="3557"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1-й квалификационный уровень</w:t>
            </w:r>
          </w:p>
        </w:tc>
        <w:tc>
          <w:tcPr>
            <w:tcW w:w="3901"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младший воспитатель</w:t>
            </w:r>
          </w:p>
        </w:tc>
        <w:tc>
          <w:tcPr>
            <w:tcW w:w="2021" w:type="dxa"/>
            <w:tcBorders>
              <w:top w:val="single" w:sz="4" w:space="0" w:color="auto"/>
              <w:left w:val="single" w:sz="4" w:space="0" w:color="auto"/>
              <w:bottom w:val="single" w:sz="4" w:space="0" w:color="auto"/>
              <w:right w:val="single" w:sz="4" w:space="0" w:color="auto"/>
            </w:tcBorders>
            <w:hideMark/>
          </w:tcPr>
          <w:p w:rsidR="00BC16BD" w:rsidRDefault="00423C36"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5581</w:t>
            </w:r>
          </w:p>
        </w:tc>
      </w:tr>
    </w:tbl>
    <w:p w:rsidR="00BC16BD" w:rsidRDefault="00BC16BD" w:rsidP="00BC16BD">
      <w:pPr>
        <w:pStyle w:val="ConsPlusNormal"/>
        <w:jc w:val="both"/>
        <w:rPr>
          <w:rFonts w:ascii="Times New Roman" w:hAnsi="Times New Roman" w:cs="Times New Roman"/>
          <w:sz w:val="28"/>
          <w:szCs w:val="28"/>
        </w:rPr>
      </w:pPr>
    </w:p>
    <w:p w:rsidR="00BC16BD" w:rsidRDefault="00BC16BD" w:rsidP="00BC16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№2</w:t>
      </w:r>
    </w:p>
    <w:p w:rsidR="00BC16BD" w:rsidRDefault="00BC16BD" w:rsidP="00BC16BD">
      <w:pPr>
        <w:pStyle w:val="ConsPlusNormal"/>
        <w:jc w:val="center"/>
        <w:rPr>
          <w:rFonts w:ascii="Times New Roman" w:hAnsi="Times New Roman" w:cs="Times New Roman"/>
          <w:sz w:val="28"/>
          <w:szCs w:val="28"/>
        </w:rPr>
      </w:pP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Минимальные размеры должностных окладов, ставок заработной платы</w:t>
      </w: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по должностям педагогических работников</w:t>
      </w:r>
    </w:p>
    <w:p w:rsidR="00BC16BD" w:rsidRDefault="00BC16BD" w:rsidP="00BC16BD">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55"/>
        <w:gridCol w:w="4139"/>
        <w:gridCol w:w="2193"/>
      </w:tblGrid>
      <w:tr w:rsidR="00BC16BD" w:rsidTr="00724E55">
        <w:tc>
          <w:tcPr>
            <w:tcW w:w="375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eastAsia="Calibri" w:hAnsi="Times New Roman" w:cs="Times New Roman"/>
                <w:sz w:val="28"/>
                <w:szCs w:val="28"/>
                <w:lang w:eastAsia="en-US"/>
              </w:rPr>
              <w:t>Профессиональная квалификационная группа</w:t>
            </w:r>
          </w:p>
        </w:tc>
        <w:tc>
          <w:tcPr>
            <w:tcW w:w="4032"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213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Минимальный размер </w:t>
            </w:r>
            <w:r>
              <w:rPr>
                <w:rFonts w:ascii="Times New Roman" w:hAnsi="Times New Roman" w:cs="Times New Roman"/>
                <w:sz w:val="28"/>
                <w:szCs w:val="28"/>
              </w:rPr>
              <w:lastRenderedPageBreak/>
              <w:t xml:space="preserve">должностного оклада, ставки заработной платы </w:t>
            </w: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(рублей)</w:t>
            </w:r>
          </w:p>
        </w:tc>
      </w:tr>
    </w:tbl>
    <w:p w:rsidR="00BC16BD" w:rsidRDefault="00BC16BD" w:rsidP="00BC16BD">
      <w:pPr>
        <w:pStyle w:val="ConsPlusNormal"/>
        <w:jc w:val="both"/>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54"/>
        <w:gridCol w:w="4136"/>
        <w:gridCol w:w="2197"/>
      </w:tblGrid>
      <w:tr w:rsidR="00BC16BD" w:rsidTr="00724E55">
        <w:trPr>
          <w:tblHeader/>
        </w:trPr>
        <w:tc>
          <w:tcPr>
            <w:tcW w:w="358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849"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44"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BC16BD" w:rsidTr="00724E55">
        <w:trPr>
          <w:trHeight w:val="593"/>
        </w:trPr>
        <w:tc>
          <w:tcPr>
            <w:tcW w:w="358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ПКГ должностей педагогических работников</w:t>
            </w:r>
          </w:p>
        </w:tc>
        <w:tc>
          <w:tcPr>
            <w:tcW w:w="3849" w:type="dxa"/>
            <w:tcBorders>
              <w:top w:val="single" w:sz="4" w:space="0" w:color="auto"/>
              <w:left w:val="single" w:sz="4" w:space="0" w:color="auto"/>
              <w:bottom w:val="single" w:sz="4" w:space="0" w:color="auto"/>
              <w:right w:val="single" w:sz="4" w:space="0" w:color="auto"/>
            </w:tcBorders>
          </w:tcPr>
          <w:p w:rsidR="00BC16BD" w:rsidRDefault="00BC16BD" w:rsidP="00724E55">
            <w:pPr>
              <w:pStyle w:val="ConsPlusNormal"/>
              <w:rPr>
                <w:rFonts w:ascii="Times New Roman"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tcPr>
          <w:p w:rsidR="00BC16BD" w:rsidRDefault="00BC16BD" w:rsidP="00724E55">
            <w:pPr>
              <w:pStyle w:val="ConsPlusNormal"/>
              <w:jc w:val="center"/>
              <w:rPr>
                <w:rFonts w:ascii="Times New Roman" w:hAnsi="Times New Roman" w:cs="Times New Roman"/>
                <w:sz w:val="28"/>
                <w:szCs w:val="28"/>
              </w:rPr>
            </w:pPr>
          </w:p>
        </w:tc>
      </w:tr>
      <w:tr w:rsidR="00BC16BD" w:rsidTr="00724E55">
        <w:trPr>
          <w:trHeight w:val="790"/>
        </w:trPr>
        <w:tc>
          <w:tcPr>
            <w:tcW w:w="358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1-й квалификационный уровень</w:t>
            </w:r>
          </w:p>
        </w:tc>
        <w:tc>
          <w:tcPr>
            <w:tcW w:w="3849" w:type="dxa"/>
            <w:tcBorders>
              <w:top w:val="single" w:sz="4" w:space="0" w:color="auto"/>
              <w:left w:val="single" w:sz="4" w:space="0" w:color="auto"/>
              <w:bottom w:val="single" w:sz="4" w:space="0" w:color="auto"/>
              <w:right w:val="single" w:sz="4" w:space="0" w:color="auto"/>
            </w:tcBorders>
            <w:hideMark/>
          </w:tcPr>
          <w:p w:rsidR="00BC16BD" w:rsidRDefault="00BC16BD" w:rsidP="00B17130">
            <w:pPr>
              <w:pStyle w:val="ConsPlusNormal"/>
              <w:ind w:firstLine="0"/>
              <w:rPr>
                <w:rFonts w:ascii="Times New Roman" w:hAnsi="Times New Roman" w:cs="Times New Roman"/>
                <w:sz w:val="28"/>
                <w:szCs w:val="28"/>
              </w:rPr>
            </w:pPr>
            <w:r>
              <w:rPr>
                <w:rFonts w:ascii="Times New Roman" w:hAnsi="Times New Roman" w:cs="Times New Roman"/>
                <w:sz w:val="28"/>
                <w:szCs w:val="28"/>
              </w:rPr>
              <w:t>музыкальный руководитель</w:t>
            </w:r>
          </w:p>
        </w:tc>
        <w:tc>
          <w:tcPr>
            <w:tcW w:w="2044" w:type="dxa"/>
            <w:tcBorders>
              <w:top w:val="single" w:sz="4" w:space="0" w:color="auto"/>
              <w:left w:val="single" w:sz="4" w:space="0" w:color="auto"/>
              <w:bottom w:val="single" w:sz="4" w:space="0" w:color="auto"/>
              <w:right w:val="single" w:sz="4" w:space="0" w:color="auto"/>
            </w:tcBorders>
            <w:hideMark/>
          </w:tcPr>
          <w:p w:rsidR="00BC16BD" w:rsidRDefault="00423C36"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8027</w:t>
            </w:r>
          </w:p>
        </w:tc>
      </w:tr>
      <w:tr w:rsidR="00BC16BD" w:rsidRPr="00E74BF4" w:rsidTr="00724E55">
        <w:trPr>
          <w:trHeight w:val="315"/>
        </w:trPr>
        <w:tc>
          <w:tcPr>
            <w:tcW w:w="3586" w:type="dxa"/>
            <w:tcBorders>
              <w:top w:val="single" w:sz="4" w:space="0" w:color="auto"/>
              <w:left w:val="single" w:sz="4" w:space="0" w:color="auto"/>
              <w:bottom w:val="single" w:sz="4" w:space="0" w:color="auto"/>
              <w:right w:val="single" w:sz="4" w:space="0" w:color="auto"/>
            </w:tcBorders>
            <w:hideMark/>
          </w:tcPr>
          <w:p w:rsidR="00BC16BD" w:rsidRPr="00ED043A" w:rsidRDefault="00BC16BD" w:rsidP="00724E55">
            <w:pPr>
              <w:pStyle w:val="ConsPlusNormal"/>
              <w:rPr>
                <w:rFonts w:ascii="Times New Roman" w:hAnsi="Times New Roman" w:cs="Times New Roman"/>
                <w:sz w:val="28"/>
                <w:szCs w:val="28"/>
              </w:rPr>
            </w:pPr>
            <w:r w:rsidRPr="00ED043A">
              <w:rPr>
                <w:rFonts w:ascii="Times New Roman" w:hAnsi="Times New Roman" w:cs="Times New Roman"/>
                <w:sz w:val="28"/>
                <w:szCs w:val="28"/>
              </w:rPr>
              <w:t>3-й квалификационный уровень</w:t>
            </w:r>
          </w:p>
        </w:tc>
        <w:tc>
          <w:tcPr>
            <w:tcW w:w="3849" w:type="dxa"/>
            <w:tcBorders>
              <w:top w:val="single" w:sz="4" w:space="0" w:color="auto"/>
              <w:left w:val="single" w:sz="4" w:space="0" w:color="auto"/>
              <w:bottom w:val="single" w:sz="4" w:space="0" w:color="auto"/>
              <w:right w:val="single" w:sz="4" w:space="0" w:color="auto"/>
            </w:tcBorders>
            <w:hideMark/>
          </w:tcPr>
          <w:p w:rsidR="00BC16BD" w:rsidRPr="00ED043A" w:rsidRDefault="00BC16BD" w:rsidP="00724E55">
            <w:pPr>
              <w:pStyle w:val="ConsPlusNormal"/>
              <w:rPr>
                <w:rFonts w:ascii="Times New Roman" w:hAnsi="Times New Roman" w:cs="Times New Roman"/>
                <w:sz w:val="28"/>
                <w:szCs w:val="28"/>
              </w:rPr>
            </w:pPr>
            <w:r w:rsidRPr="00ED043A">
              <w:rPr>
                <w:rFonts w:ascii="Times New Roman" w:hAnsi="Times New Roman" w:cs="Times New Roman"/>
                <w:sz w:val="28"/>
                <w:szCs w:val="28"/>
              </w:rPr>
              <w:t>воспитатель</w:t>
            </w:r>
          </w:p>
        </w:tc>
        <w:tc>
          <w:tcPr>
            <w:tcW w:w="2044" w:type="dxa"/>
            <w:tcBorders>
              <w:top w:val="single" w:sz="4" w:space="0" w:color="auto"/>
              <w:left w:val="single" w:sz="4" w:space="0" w:color="auto"/>
              <w:bottom w:val="single" w:sz="4" w:space="0" w:color="auto"/>
              <w:right w:val="single" w:sz="4" w:space="0" w:color="auto"/>
            </w:tcBorders>
          </w:tcPr>
          <w:p w:rsidR="00BC16BD" w:rsidRPr="00ED043A" w:rsidRDefault="00ED043A" w:rsidP="00724E55">
            <w:pPr>
              <w:pStyle w:val="ConsPlusNormal"/>
              <w:jc w:val="center"/>
              <w:rPr>
                <w:rFonts w:ascii="Times New Roman" w:hAnsi="Times New Roman" w:cs="Times New Roman"/>
                <w:sz w:val="28"/>
                <w:szCs w:val="28"/>
              </w:rPr>
            </w:pPr>
            <w:r w:rsidRPr="00ED043A">
              <w:rPr>
                <w:rFonts w:ascii="Times New Roman" w:hAnsi="Times New Roman" w:cs="Times New Roman"/>
                <w:sz w:val="28"/>
                <w:szCs w:val="28"/>
              </w:rPr>
              <w:t>8828</w:t>
            </w:r>
          </w:p>
        </w:tc>
      </w:tr>
    </w:tbl>
    <w:p w:rsidR="00BC16BD" w:rsidRDefault="00BC16BD" w:rsidP="00BC16BD">
      <w:pPr>
        <w:pStyle w:val="ConsPlusNormal"/>
        <w:jc w:val="right"/>
        <w:rPr>
          <w:rFonts w:ascii="Times New Roman" w:hAnsi="Times New Roman" w:cs="Times New Roman"/>
          <w:sz w:val="28"/>
          <w:szCs w:val="28"/>
        </w:rPr>
      </w:pPr>
      <w:bookmarkStart w:id="1" w:name="P91"/>
      <w:bookmarkEnd w:id="1"/>
    </w:p>
    <w:p w:rsidR="00BC16BD" w:rsidRDefault="00BC16BD" w:rsidP="00BC16BD">
      <w:pPr>
        <w:pStyle w:val="ConsPlusNormal"/>
        <w:rPr>
          <w:rFonts w:ascii="Times New Roman" w:hAnsi="Times New Roman"/>
          <w:sz w:val="28"/>
          <w:szCs w:val="28"/>
        </w:rPr>
      </w:pP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2.3.3. Должностные оклады по общеотраслевым должностям руководителя ДОУ, специалистов и служащих устанавливаются на </w:t>
      </w:r>
      <w:proofErr w:type="spellStart"/>
      <w:r>
        <w:rPr>
          <w:rFonts w:ascii="Times New Roman" w:hAnsi="Times New Roman" w:cs="Times New Roman"/>
          <w:sz w:val="28"/>
          <w:szCs w:val="28"/>
        </w:rPr>
        <w:t>основе</w:t>
      </w:r>
      <w:r w:rsidR="001D7934" w:rsidRPr="00FE5D42">
        <w:rPr>
          <w:rFonts w:ascii="Times New Roman" w:hAnsi="Times New Roman" w:cs="Times New Roman"/>
          <w:sz w:val="28"/>
          <w:szCs w:val="28"/>
        </w:rPr>
        <w:t>профессиональных</w:t>
      </w:r>
      <w:proofErr w:type="spellEnd"/>
      <w:r w:rsidR="001D7934" w:rsidRPr="00FE5D42">
        <w:rPr>
          <w:rFonts w:ascii="Times New Roman" w:hAnsi="Times New Roman" w:cs="Times New Roman"/>
          <w:sz w:val="28"/>
          <w:szCs w:val="28"/>
        </w:rPr>
        <w:t xml:space="preserve"> квалификационных групп</w:t>
      </w:r>
      <w:r>
        <w:rPr>
          <w:rFonts w:ascii="Times New Roman" w:hAnsi="Times New Roman" w:cs="Times New Roman"/>
          <w:sz w:val="28"/>
          <w:szCs w:val="28"/>
        </w:rPr>
        <w:t xml:space="preserve"> должностей, утвержденных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окладов по </w:t>
      </w:r>
      <w:r>
        <w:rPr>
          <w:rFonts w:ascii="Times New Roman" w:eastAsia="Calibri" w:hAnsi="Times New Roman" w:cs="Times New Roman"/>
          <w:sz w:val="28"/>
          <w:szCs w:val="28"/>
          <w:lang w:eastAsia="en-US"/>
        </w:rPr>
        <w:t xml:space="preserve">профессиональным квалификационным группам (ПКГ) </w:t>
      </w:r>
      <w:r>
        <w:rPr>
          <w:rFonts w:ascii="Times New Roman" w:hAnsi="Times New Roman" w:cs="Times New Roman"/>
          <w:sz w:val="28"/>
          <w:szCs w:val="28"/>
        </w:rPr>
        <w:t>приведены в таблице № 3.</w:t>
      </w:r>
    </w:p>
    <w:p w:rsidR="00BC16BD" w:rsidRDefault="00BC16BD" w:rsidP="00BC16BD">
      <w:pPr>
        <w:pStyle w:val="ConsPlusNormal"/>
        <w:ind w:firstLine="540"/>
        <w:jc w:val="right"/>
        <w:outlineLvl w:val="0"/>
        <w:rPr>
          <w:rFonts w:ascii="Times New Roman" w:hAnsi="Times New Roman" w:cs="Times New Roman"/>
          <w:sz w:val="28"/>
          <w:szCs w:val="28"/>
        </w:rPr>
      </w:pPr>
    </w:p>
    <w:p w:rsidR="00BC16BD" w:rsidRDefault="00BC16BD" w:rsidP="00BC16BD">
      <w:pPr>
        <w:pStyle w:val="ConsPlusNormal"/>
        <w:ind w:firstLine="540"/>
        <w:jc w:val="right"/>
        <w:outlineLvl w:val="0"/>
        <w:rPr>
          <w:rFonts w:ascii="Times New Roman" w:hAnsi="Times New Roman" w:cs="Times New Roman"/>
          <w:sz w:val="28"/>
          <w:szCs w:val="28"/>
        </w:rPr>
      </w:pPr>
      <w:r>
        <w:rPr>
          <w:rFonts w:ascii="Times New Roman" w:hAnsi="Times New Roman" w:cs="Times New Roman"/>
          <w:sz w:val="28"/>
          <w:szCs w:val="28"/>
        </w:rPr>
        <w:t>Таблица № 3</w:t>
      </w:r>
    </w:p>
    <w:p w:rsidR="00BC16BD" w:rsidRDefault="00BC16BD" w:rsidP="00BC16BD">
      <w:pPr>
        <w:pStyle w:val="ConsPlusNormal"/>
        <w:ind w:firstLine="540"/>
        <w:jc w:val="right"/>
        <w:outlineLvl w:val="0"/>
        <w:rPr>
          <w:rFonts w:ascii="Times New Roman" w:hAnsi="Times New Roman" w:cs="Times New Roman"/>
          <w:sz w:val="28"/>
          <w:szCs w:val="28"/>
        </w:rPr>
      </w:pPr>
    </w:p>
    <w:p w:rsidR="00BC16BD" w:rsidRDefault="00BC16BD" w:rsidP="00BC16BD">
      <w:pPr>
        <w:autoSpaceDE w:val="0"/>
        <w:autoSpaceDN w:val="0"/>
        <w:adjustRightInd w:val="0"/>
        <w:jc w:val="center"/>
        <w:rPr>
          <w:sz w:val="28"/>
          <w:szCs w:val="28"/>
        </w:rPr>
      </w:pPr>
      <w:r>
        <w:rPr>
          <w:sz w:val="28"/>
          <w:szCs w:val="28"/>
        </w:rPr>
        <w:t xml:space="preserve">Минимальные размеры должностных окладов </w:t>
      </w:r>
    </w:p>
    <w:p w:rsidR="00BC16BD" w:rsidRDefault="00BC16BD" w:rsidP="00BC16BD">
      <w:pPr>
        <w:autoSpaceDE w:val="0"/>
        <w:autoSpaceDN w:val="0"/>
        <w:adjustRightInd w:val="0"/>
        <w:jc w:val="center"/>
        <w:rPr>
          <w:sz w:val="28"/>
          <w:szCs w:val="28"/>
        </w:rPr>
      </w:pPr>
      <w:r>
        <w:rPr>
          <w:sz w:val="28"/>
          <w:szCs w:val="28"/>
        </w:rPr>
        <w:t>по общеотраслевым должностям специалистов и служащих</w:t>
      </w:r>
    </w:p>
    <w:p w:rsidR="00BC16BD" w:rsidRDefault="00BC16BD" w:rsidP="00BC16BD">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79"/>
        <w:gridCol w:w="4339"/>
        <w:gridCol w:w="2169"/>
      </w:tblGrid>
      <w:tr w:rsidR="00BC16BD" w:rsidTr="00724E55">
        <w:tc>
          <w:tcPr>
            <w:tcW w:w="3606" w:type="dxa"/>
            <w:tcBorders>
              <w:top w:val="single" w:sz="4" w:space="0" w:color="auto"/>
              <w:left w:val="single" w:sz="4" w:space="0" w:color="auto"/>
              <w:bottom w:val="single" w:sz="4" w:space="0" w:color="auto"/>
              <w:right w:val="single" w:sz="4" w:space="0" w:color="auto"/>
            </w:tcBorders>
          </w:tcPr>
          <w:p w:rsidR="00BC16BD" w:rsidRDefault="00BC16BD" w:rsidP="00724E55">
            <w:pPr>
              <w:autoSpaceDE w:val="0"/>
              <w:autoSpaceDN w:val="0"/>
              <w:adjustRightInd w:val="0"/>
              <w:jc w:val="center"/>
              <w:rPr>
                <w:sz w:val="28"/>
                <w:szCs w:val="28"/>
              </w:rPr>
            </w:pPr>
            <w:r>
              <w:rPr>
                <w:sz w:val="28"/>
                <w:szCs w:val="28"/>
              </w:rPr>
              <w:t>Профессиональная квалификационная группа</w:t>
            </w:r>
          </w:p>
          <w:p w:rsidR="00BC16BD" w:rsidRDefault="00BC16BD" w:rsidP="00724E55">
            <w:pPr>
              <w:pStyle w:val="ConsPlusNormal"/>
              <w:jc w:val="cente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Минимальный размер должностного оклада (рублей)</w:t>
            </w:r>
          </w:p>
        </w:tc>
      </w:tr>
    </w:tbl>
    <w:p w:rsidR="00BC16BD" w:rsidRDefault="00BC16BD" w:rsidP="00BC16BD">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79"/>
        <w:gridCol w:w="4335"/>
        <w:gridCol w:w="2173"/>
      </w:tblGrid>
      <w:tr w:rsidR="00BC16BD" w:rsidTr="00724E55">
        <w:trPr>
          <w:tblHeader/>
        </w:trPr>
        <w:tc>
          <w:tcPr>
            <w:tcW w:w="3423"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034"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22"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BC16BD" w:rsidTr="00724E55">
        <w:tc>
          <w:tcPr>
            <w:tcW w:w="3423" w:type="dxa"/>
            <w:tcBorders>
              <w:top w:val="single" w:sz="4" w:space="0" w:color="auto"/>
              <w:left w:val="single" w:sz="4" w:space="0" w:color="auto"/>
              <w:bottom w:val="single" w:sz="4" w:space="0" w:color="auto"/>
              <w:right w:val="single" w:sz="4" w:space="0" w:color="auto"/>
            </w:tcBorders>
            <w:vAlign w:val="center"/>
            <w:hideMark/>
          </w:tcPr>
          <w:p w:rsidR="00BC16BD" w:rsidRDefault="00BC16BD" w:rsidP="00724E55">
            <w:pPr>
              <w:rPr>
                <w:sz w:val="28"/>
                <w:szCs w:val="28"/>
                <w:lang w:eastAsia="ru-RU"/>
              </w:rPr>
            </w:pPr>
            <w:r>
              <w:rPr>
                <w:sz w:val="28"/>
                <w:szCs w:val="28"/>
              </w:rPr>
              <w:t>ПКГ «Общеотраслевые должности служащих  третьего уровня»</w:t>
            </w:r>
          </w:p>
        </w:tc>
        <w:tc>
          <w:tcPr>
            <w:tcW w:w="4034" w:type="dxa"/>
            <w:tcBorders>
              <w:top w:val="single" w:sz="4" w:space="0" w:color="auto"/>
              <w:left w:val="single" w:sz="4" w:space="0" w:color="auto"/>
              <w:bottom w:val="single" w:sz="4" w:space="0" w:color="auto"/>
              <w:right w:val="single" w:sz="4" w:space="0" w:color="auto"/>
            </w:tcBorders>
            <w:hideMark/>
          </w:tcPr>
          <w:p w:rsidR="00BC16BD" w:rsidRDefault="00D77B98" w:rsidP="00724E55">
            <w:pPr>
              <w:autoSpaceDE w:val="0"/>
              <w:autoSpaceDN w:val="0"/>
              <w:adjustRightInd w:val="0"/>
              <w:rPr>
                <w:sz w:val="28"/>
                <w:szCs w:val="28"/>
              </w:rPr>
            </w:pPr>
            <w:r>
              <w:rPr>
                <w:sz w:val="28"/>
                <w:szCs w:val="28"/>
              </w:rPr>
              <w:t>Заведующий хозяйством</w:t>
            </w:r>
          </w:p>
        </w:tc>
        <w:tc>
          <w:tcPr>
            <w:tcW w:w="2022" w:type="dxa"/>
            <w:tcBorders>
              <w:top w:val="single" w:sz="4" w:space="0" w:color="auto"/>
              <w:left w:val="single" w:sz="4" w:space="0" w:color="auto"/>
              <w:bottom w:val="single" w:sz="4" w:space="0" w:color="auto"/>
              <w:right w:val="single" w:sz="4" w:space="0" w:color="auto"/>
            </w:tcBorders>
            <w:hideMark/>
          </w:tcPr>
          <w:p w:rsidR="00BC16BD" w:rsidRDefault="00BC16BD" w:rsidP="00724E55">
            <w:pPr>
              <w:jc w:val="center"/>
              <w:rPr>
                <w:color w:val="000000"/>
                <w:sz w:val="28"/>
                <w:szCs w:val="28"/>
              </w:rPr>
            </w:pPr>
            <w:r>
              <w:rPr>
                <w:color w:val="000000"/>
                <w:sz w:val="28"/>
                <w:szCs w:val="28"/>
              </w:rPr>
              <w:t>5</w:t>
            </w:r>
            <w:r w:rsidR="00E74BF4">
              <w:rPr>
                <w:color w:val="000000"/>
                <w:sz w:val="28"/>
                <w:szCs w:val="28"/>
              </w:rPr>
              <w:t>862</w:t>
            </w:r>
          </w:p>
        </w:tc>
      </w:tr>
    </w:tbl>
    <w:p w:rsidR="00BC16BD" w:rsidRDefault="00BC16BD" w:rsidP="00BC16BD">
      <w:pPr>
        <w:pStyle w:val="ConsPlusNormal"/>
        <w:ind w:firstLine="709"/>
        <w:jc w:val="both"/>
        <w:rPr>
          <w:rFonts w:ascii="Times New Roman" w:hAnsi="Times New Roman" w:cs="Times New Roman"/>
          <w:sz w:val="28"/>
          <w:szCs w:val="28"/>
        </w:rPr>
      </w:pP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2.3.4. Ставки заработной платы по общеотраслевым профессиям рабочих устанавливаются на основе </w:t>
      </w:r>
      <w:r w:rsidR="00FE5D42" w:rsidRPr="00FE5D42">
        <w:rPr>
          <w:rFonts w:ascii="Times New Roman" w:hAnsi="Times New Roman" w:cs="Times New Roman"/>
          <w:sz w:val="28"/>
          <w:szCs w:val="28"/>
        </w:rPr>
        <w:t>профессиональных квалификационных групп</w:t>
      </w:r>
      <w:r w:rsidRPr="00D77B98">
        <w:rPr>
          <w:rFonts w:ascii="Times New Roman" w:hAnsi="Times New Roman" w:cs="Times New Roman"/>
          <w:sz w:val="24"/>
          <w:szCs w:val="24"/>
        </w:rPr>
        <w:t xml:space="preserve">, </w:t>
      </w:r>
      <w:r>
        <w:rPr>
          <w:rFonts w:ascii="Times New Roman" w:hAnsi="Times New Roman" w:cs="Times New Roman"/>
          <w:sz w:val="28"/>
          <w:szCs w:val="28"/>
        </w:rPr>
        <w:t xml:space="preserve">утвержденных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29.05.2008 № 248н «Об утверждении профессиональных квалификационных групп общеотраслевых </w:t>
      </w:r>
      <w:r>
        <w:rPr>
          <w:rFonts w:ascii="Times New Roman" w:hAnsi="Times New Roman" w:cs="Times New Roman"/>
          <w:sz w:val="28"/>
          <w:szCs w:val="28"/>
        </w:rPr>
        <w:lastRenderedPageBreak/>
        <w:t xml:space="preserve">профессий рабочих». Минимальные размеры ставок заработной платы по </w:t>
      </w:r>
      <w:r>
        <w:rPr>
          <w:rFonts w:ascii="Times New Roman" w:eastAsia="Calibri" w:hAnsi="Times New Roman" w:cs="Times New Roman"/>
          <w:sz w:val="28"/>
          <w:szCs w:val="28"/>
          <w:lang w:eastAsia="en-US"/>
        </w:rPr>
        <w:t xml:space="preserve">профессиональным квалификационным группам (ПКГ) </w:t>
      </w:r>
      <w:r>
        <w:rPr>
          <w:rFonts w:ascii="Times New Roman" w:hAnsi="Times New Roman" w:cs="Times New Roman"/>
          <w:sz w:val="28"/>
          <w:szCs w:val="28"/>
        </w:rPr>
        <w:t>приведены в таблице № 4.</w:t>
      </w:r>
    </w:p>
    <w:p w:rsidR="00BC16BD" w:rsidRDefault="00BC16BD" w:rsidP="00BC16BD">
      <w:pPr>
        <w:pStyle w:val="ConsPlusNormal"/>
        <w:ind w:firstLine="540"/>
        <w:jc w:val="right"/>
        <w:outlineLvl w:val="0"/>
        <w:rPr>
          <w:rFonts w:ascii="Times New Roman" w:hAnsi="Times New Roman" w:cs="Times New Roman"/>
          <w:sz w:val="28"/>
          <w:szCs w:val="28"/>
        </w:rPr>
      </w:pPr>
    </w:p>
    <w:p w:rsidR="00BC16BD" w:rsidRDefault="00BC16BD" w:rsidP="00BC16BD">
      <w:pPr>
        <w:pStyle w:val="ConsPlusNormal"/>
        <w:ind w:firstLine="540"/>
        <w:jc w:val="right"/>
        <w:outlineLvl w:val="0"/>
        <w:rPr>
          <w:rFonts w:ascii="Times New Roman" w:hAnsi="Times New Roman" w:cs="Times New Roman"/>
          <w:sz w:val="28"/>
          <w:szCs w:val="28"/>
        </w:rPr>
      </w:pPr>
      <w:r>
        <w:rPr>
          <w:rFonts w:ascii="Times New Roman" w:hAnsi="Times New Roman" w:cs="Times New Roman"/>
          <w:sz w:val="28"/>
          <w:szCs w:val="28"/>
        </w:rPr>
        <w:t>Таблица № 4</w:t>
      </w:r>
    </w:p>
    <w:p w:rsidR="00BC16BD" w:rsidRDefault="00BC16BD" w:rsidP="00BC16BD">
      <w:pPr>
        <w:pStyle w:val="ConsPlusNormal"/>
        <w:ind w:firstLine="540"/>
        <w:jc w:val="right"/>
        <w:outlineLvl w:val="0"/>
        <w:rPr>
          <w:rFonts w:ascii="Times New Roman" w:hAnsi="Times New Roman" w:cs="Times New Roman"/>
          <w:sz w:val="28"/>
          <w:szCs w:val="28"/>
        </w:rPr>
      </w:pPr>
    </w:p>
    <w:p w:rsidR="00BC16BD" w:rsidRDefault="00BC16BD" w:rsidP="00BC16BD">
      <w:pPr>
        <w:autoSpaceDE w:val="0"/>
        <w:autoSpaceDN w:val="0"/>
        <w:adjustRightInd w:val="0"/>
        <w:jc w:val="center"/>
        <w:rPr>
          <w:sz w:val="28"/>
          <w:szCs w:val="28"/>
        </w:rPr>
      </w:pPr>
      <w:r>
        <w:rPr>
          <w:sz w:val="28"/>
          <w:szCs w:val="28"/>
        </w:rPr>
        <w:t>Минимальные размеры ставок заработной платы</w:t>
      </w:r>
    </w:p>
    <w:p w:rsidR="00BC16BD" w:rsidRDefault="00BC16BD" w:rsidP="00BC16BD">
      <w:pPr>
        <w:autoSpaceDE w:val="0"/>
        <w:autoSpaceDN w:val="0"/>
        <w:adjustRightInd w:val="0"/>
        <w:jc w:val="center"/>
        <w:rPr>
          <w:sz w:val="28"/>
          <w:szCs w:val="28"/>
        </w:rPr>
      </w:pPr>
      <w:r>
        <w:rPr>
          <w:sz w:val="28"/>
          <w:szCs w:val="28"/>
        </w:rPr>
        <w:t>по общеотраслевым профессиям рабочих</w:t>
      </w:r>
    </w:p>
    <w:p w:rsidR="00BC16BD" w:rsidRDefault="00BC16BD" w:rsidP="00BC16BD">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79"/>
        <w:gridCol w:w="4339"/>
        <w:gridCol w:w="2169"/>
      </w:tblGrid>
      <w:tr w:rsidR="00BC16BD" w:rsidTr="00724E55">
        <w:tc>
          <w:tcPr>
            <w:tcW w:w="3606" w:type="dxa"/>
            <w:tcBorders>
              <w:top w:val="single" w:sz="4" w:space="0" w:color="auto"/>
              <w:left w:val="single" w:sz="4" w:space="0" w:color="auto"/>
              <w:bottom w:val="single" w:sz="4" w:space="0" w:color="auto"/>
              <w:right w:val="single" w:sz="4" w:space="0" w:color="auto"/>
            </w:tcBorders>
          </w:tcPr>
          <w:p w:rsidR="00BC16BD" w:rsidRDefault="00BC16BD" w:rsidP="00724E55">
            <w:pPr>
              <w:autoSpaceDE w:val="0"/>
              <w:autoSpaceDN w:val="0"/>
              <w:adjustRightInd w:val="0"/>
              <w:jc w:val="center"/>
              <w:rPr>
                <w:sz w:val="28"/>
                <w:szCs w:val="28"/>
              </w:rPr>
            </w:pPr>
            <w:r>
              <w:rPr>
                <w:sz w:val="28"/>
                <w:szCs w:val="28"/>
              </w:rPr>
              <w:t>Профессиональная квалификационная группа</w:t>
            </w:r>
          </w:p>
          <w:p w:rsidR="00BC16BD" w:rsidRDefault="00BC16BD" w:rsidP="00724E55">
            <w:pPr>
              <w:pStyle w:val="ConsPlusNormal"/>
              <w:jc w:val="cente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Минимальный размер  ставки заработной платы (рублей)</w:t>
            </w:r>
          </w:p>
        </w:tc>
      </w:tr>
    </w:tbl>
    <w:p w:rsidR="00BC16BD" w:rsidRDefault="00BC16BD" w:rsidP="00BC16BD">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79"/>
        <w:gridCol w:w="4335"/>
        <w:gridCol w:w="2173"/>
      </w:tblGrid>
      <w:tr w:rsidR="00BC16BD" w:rsidTr="00387705">
        <w:trPr>
          <w:tblHeader/>
        </w:trPr>
        <w:tc>
          <w:tcPr>
            <w:tcW w:w="3679"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33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73"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387705" w:rsidTr="00387705">
        <w:trPr>
          <w:trHeight w:val="325"/>
        </w:trPr>
        <w:tc>
          <w:tcPr>
            <w:tcW w:w="3679" w:type="dxa"/>
            <w:vMerge w:val="restart"/>
            <w:tcBorders>
              <w:top w:val="single" w:sz="4" w:space="0" w:color="auto"/>
              <w:left w:val="single" w:sz="4" w:space="0" w:color="auto"/>
              <w:bottom w:val="nil"/>
              <w:right w:val="single" w:sz="4" w:space="0" w:color="auto"/>
            </w:tcBorders>
            <w:hideMark/>
          </w:tcPr>
          <w:p w:rsidR="00387705" w:rsidRDefault="00387705" w:rsidP="00724E55">
            <w:pPr>
              <w:autoSpaceDE w:val="0"/>
              <w:autoSpaceDN w:val="0"/>
              <w:adjustRightInd w:val="0"/>
              <w:outlineLvl w:val="0"/>
              <w:rPr>
                <w:sz w:val="28"/>
                <w:szCs w:val="28"/>
              </w:rPr>
            </w:pPr>
            <w:r>
              <w:rPr>
                <w:sz w:val="28"/>
                <w:szCs w:val="28"/>
              </w:rPr>
              <w:t>ПКГ «Общеотраслевые профессии рабочих первого уровня»</w:t>
            </w:r>
          </w:p>
        </w:tc>
        <w:tc>
          <w:tcPr>
            <w:tcW w:w="4335" w:type="dxa"/>
            <w:tcBorders>
              <w:top w:val="single" w:sz="4" w:space="0" w:color="auto"/>
              <w:left w:val="single" w:sz="4" w:space="0" w:color="auto"/>
              <w:bottom w:val="nil"/>
              <w:right w:val="single" w:sz="4" w:space="0" w:color="auto"/>
            </w:tcBorders>
            <w:hideMark/>
          </w:tcPr>
          <w:p w:rsidR="00387705" w:rsidRDefault="00387705" w:rsidP="001869A5">
            <w:pPr>
              <w:pStyle w:val="ConsPlusCell"/>
              <w:contextualSpacing/>
              <w:rPr>
                <w:rFonts w:ascii="Times New Roman" w:hAnsi="Times New Roman" w:cs="Times New Roman"/>
                <w:sz w:val="24"/>
                <w:szCs w:val="24"/>
              </w:rPr>
            </w:pPr>
            <w:r>
              <w:rPr>
                <w:rFonts w:ascii="Times New Roman" w:hAnsi="Times New Roman" w:cs="Times New Roman"/>
                <w:sz w:val="24"/>
                <w:szCs w:val="24"/>
              </w:rPr>
              <w:t xml:space="preserve">1-й квалификационный уровень: дворник,  сторож </w:t>
            </w:r>
          </w:p>
        </w:tc>
        <w:tc>
          <w:tcPr>
            <w:tcW w:w="2173" w:type="dxa"/>
            <w:tcBorders>
              <w:top w:val="single" w:sz="4" w:space="0" w:color="auto"/>
              <w:left w:val="single" w:sz="4" w:space="0" w:color="auto"/>
              <w:bottom w:val="nil"/>
              <w:right w:val="single" w:sz="4" w:space="0" w:color="auto"/>
            </w:tcBorders>
          </w:tcPr>
          <w:p w:rsidR="00387705" w:rsidRDefault="00FE2CA0" w:rsidP="00724E55">
            <w:pPr>
              <w:jc w:val="center"/>
              <w:rPr>
                <w:color w:val="000000"/>
                <w:sz w:val="28"/>
                <w:szCs w:val="28"/>
              </w:rPr>
            </w:pPr>
            <w:r>
              <w:rPr>
                <w:color w:val="000000"/>
                <w:sz w:val="28"/>
                <w:szCs w:val="28"/>
              </w:rPr>
              <w:t>4169</w:t>
            </w:r>
          </w:p>
        </w:tc>
      </w:tr>
      <w:tr w:rsidR="00387705" w:rsidTr="00387705">
        <w:trPr>
          <w:trHeight w:val="365"/>
        </w:trPr>
        <w:tc>
          <w:tcPr>
            <w:tcW w:w="3679" w:type="dxa"/>
            <w:vMerge/>
            <w:tcBorders>
              <w:top w:val="single" w:sz="4" w:space="0" w:color="auto"/>
              <w:left w:val="single" w:sz="4" w:space="0" w:color="auto"/>
              <w:bottom w:val="nil"/>
              <w:right w:val="single" w:sz="4" w:space="0" w:color="auto"/>
            </w:tcBorders>
            <w:vAlign w:val="center"/>
            <w:hideMark/>
          </w:tcPr>
          <w:p w:rsidR="00387705" w:rsidRDefault="00387705" w:rsidP="00724E55">
            <w:pPr>
              <w:rPr>
                <w:sz w:val="28"/>
                <w:szCs w:val="28"/>
              </w:rPr>
            </w:pPr>
          </w:p>
        </w:tc>
        <w:tc>
          <w:tcPr>
            <w:tcW w:w="4335" w:type="dxa"/>
            <w:tcBorders>
              <w:top w:val="nil"/>
              <w:left w:val="single" w:sz="4" w:space="0" w:color="auto"/>
              <w:bottom w:val="nil"/>
              <w:right w:val="single" w:sz="4" w:space="0" w:color="auto"/>
            </w:tcBorders>
            <w:hideMark/>
          </w:tcPr>
          <w:p w:rsidR="00387705" w:rsidRDefault="00387705" w:rsidP="001869A5">
            <w:pPr>
              <w:autoSpaceDE w:val="0"/>
              <w:autoSpaceDN w:val="0"/>
              <w:adjustRightInd w:val="0"/>
              <w:contextualSpacing/>
            </w:pPr>
            <w:r w:rsidRPr="00B83C7A">
              <w:t>2-й квалификационный разряд ма</w:t>
            </w:r>
            <w:r w:rsidR="001869A5">
              <w:t>шинист по стирке и ремонту спецодежды</w:t>
            </w:r>
            <w:r w:rsidRPr="00B83C7A">
              <w:t>, кастелянша</w:t>
            </w:r>
          </w:p>
        </w:tc>
        <w:tc>
          <w:tcPr>
            <w:tcW w:w="2173" w:type="dxa"/>
            <w:tcBorders>
              <w:top w:val="nil"/>
              <w:left w:val="single" w:sz="4" w:space="0" w:color="auto"/>
              <w:bottom w:val="nil"/>
              <w:right w:val="single" w:sz="4" w:space="0" w:color="auto"/>
            </w:tcBorders>
            <w:hideMark/>
          </w:tcPr>
          <w:p w:rsidR="00387705" w:rsidRDefault="00FE2CA0" w:rsidP="00724E55">
            <w:pPr>
              <w:jc w:val="center"/>
              <w:rPr>
                <w:color w:val="000000"/>
                <w:sz w:val="28"/>
                <w:szCs w:val="28"/>
              </w:rPr>
            </w:pPr>
            <w:r>
              <w:rPr>
                <w:color w:val="000000"/>
                <w:sz w:val="28"/>
                <w:szCs w:val="28"/>
              </w:rPr>
              <w:t>4411</w:t>
            </w:r>
          </w:p>
        </w:tc>
      </w:tr>
      <w:tr w:rsidR="00387705" w:rsidTr="00387705">
        <w:trPr>
          <w:trHeight w:val="359"/>
        </w:trPr>
        <w:tc>
          <w:tcPr>
            <w:tcW w:w="3679" w:type="dxa"/>
            <w:vMerge/>
            <w:tcBorders>
              <w:top w:val="single" w:sz="4" w:space="0" w:color="auto"/>
              <w:left w:val="single" w:sz="4" w:space="0" w:color="auto"/>
              <w:bottom w:val="nil"/>
              <w:right w:val="single" w:sz="4" w:space="0" w:color="auto"/>
            </w:tcBorders>
            <w:vAlign w:val="center"/>
            <w:hideMark/>
          </w:tcPr>
          <w:p w:rsidR="00387705" w:rsidRDefault="00387705" w:rsidP="00724E55">
            <w:pPr>
              <w:rPr>
                <w:sz w:val="28"/>
                <w:szCs w:val="28"/>
              </w:rPr>
            </w:pPr>
          </w:p>
        </w:tc>
        <w:tc>
          <w:tcPr>
            <w:tcW w:w="4335" w:type="dxa"/>
            <w:tcBorders>
              <w:top w:val="nil"/>
              <w:left w:val="single" w:sz="4" w:space="0" w:color="auto"/>
              <w:bottom w:val="single" w:sz="4" w:space="0" w:color="auto"/>
              <w:right w:val="single" w:sz="4" w:space="0" w:color="auto"/>
            </w:tcBorders>
            <w:hideMark/>
          </w:tcPr>
          <w:p w:rsidR="00387705" w:rsidRDefault="00387705" w:rsidP="001869A5">
            <w:pPr>
              <w:pStyle w:val="ConsPlusCell"/>
              <w:contextualSpacing/>
              <w:rPr>
                <w:rFonts w:ascii="Times New Roman" w:hAnsi="Times New Roman" w:cs="Times New Roman"/>
                <w:sz w:val="24"/>
                <w:szCs w:val="24"/>
              </w:rPr>
            </w:pPr>
            <w:r>
              <w:rPr>
                <w:rFonts w:ascii="Times New Roman" w:hAnsi="Times New Roman" w:cs="Times New Roman"/>
                <w:sz w:val="24"/>
                <w:szCs w:val="24"/>
              </w:rPr>
              <w:t>3-й квалификационный разряд слесарь-сантехник</w:t>
            </w:r>
          </w:p>
        </w:tc>
        <w:tc>
          <w:tcPr>
            <w:tcW w:w="2173" w:type="dxa"/>
            <w:tcBorders>
              <w:top w:val="nil"/>
              <w:left w:val="single" w:sz="4" w:space="0" w:color="auto"/>
              <w:bottom w:val="single" w:sz="4" w:space="0" w:color="auto"/>
              <w:right w:val="single" w:sz="4" w:space="0" w:color="auto"/>
            </w:tcBorders>
            <w:hideMark/>
          </w:tcPr>
          <w:p w:rsidR="00387705" w:rsidRDefault="00FE2CA0" w:rsidP="00724E55">
            <w:pPr>
              <w:jc w:val="center"/>
              <w:rPr>
                <w:color w:val="000000"/>
                <w:sz w:val="28"/>
                <w:szCs w:val="28"/>
              </w:rPr>
            </w:pPr>
            <w:r>
              <w:rPr>
                <w:color w:val="000000"/>
                <w:sz w:val="28"/>
                <w:szCs w:val="28"/>
              </w:rPr>
              <w:t>4669</w:t>
            </w:r>
          </w:p>
        </w:tc>
      </w:tr>
    </w:tbl>
    <w:p w:rsidR="00BC16BD" w:rsidRDefault="00BC16BD" w:rsidP="00BC16BD">
      <w:pPr>
        <w:autoSpaceDE w:val="0"/>
        <w:autoSpaceDN w:val="0"/>
        <w:adjustRightInd w:val="0"/>
        <w:ind w:firstLine="709"/>
        <w:jc w:val="both"/>
        <w:rPr>
          <w:kern w:val="2"/>
          <w:sz w:val="28"/>
          <w:szCs w:val="28"/>
        </w:rPr>
      </w:pPr>
      <w:r w:rsidRPr="00CD39D9">
        <w:rPr>
          <w:sz w:val="28"/>
          <w:szCs w:val="28"/>
        </w:rPr>
        <w:t>2.</w:t>
      </w:r>
      <w:r>
        <w:rPr>
          <w:sz w:val="28"/>
          <w:szCs w:val="28"/>
        </w:rPr>
        <w:t>3</w:t>
      </w:r>
      <w:r w:rsidRPr="00CD39D9">
        <w:rPr>
          <w:sz w:val="28"/>
          <w:szCs w:val="28"/>
        </w:rPr>
        <w:t>.</w:t>
      </w:r>
      <w:r>
        <w:rPr>
          <w:sz w:val="28"/>
          <w:szCs w:val="28"/>
        </w:rPr>
        <w:t>8</w:t>
      </w:r>
      <w:r w:rsidRPr="00CD39D9">
        <w:rPr>
          <w:sz w:val="28"/>
          <w:szCs w:val="28"/>
        </w:rPr>
        <w:t xml:space="preserve">. </w:t>
      </w:r>
      <w:proofErr w:type="gramStart"/>
      <w:r w:rsidRPr="00CD39D9">
        <w:rPr>
          <w:sz w:val="28"/>
          <w:szCs w:val="28"/>
        </w:rPr>
        <w:t xml:space="preserve">Минимальные размеры ставок заработной платы работников, осуществляющих профессиональную деятельность по профессиям рабочих, не вошедшим в профессиональные квалификационные группы, утвержденные </w:t>
      </w:r>
      <w:proofErr w:type="spellStart"/>
      <w:r w:rsidRPr="00CD39D9">
        <w:rPr>
          <w:sz w:val="28"/>
          <w:szCs w:val="28"/>
        </w:rPr>
        <w:t>приказомМинздравсоцразвития</w:t>
      </w:r>
      <w:proofErr w:type="spellEnd"/>
      <w:r w:rsidRPr="00CD39D9">
        <w:rPr>
          <w:sz w:val="28"/>
          <w:szCs w:val="28"/>
        </w:rPr>
        <w:t xml:space="preserve"> России от 29.05.2008 № 248н «Об утверждении профессиональных квалификационных групп общеотраслевых профессий рабочих»,</w:t>
      </w:r>
      <w:r w:rsidRPr="00CD39D9">
        <w:rPr>
          <w:kern w:val="2"/>
          <w:sz w:val="28"/>
          <w:szCs w:val="28"/>
        </w:rPr>
        <w:t xml:space="preserve"> приведены в таблице № </w:t>
      </w:r>
      <w:r>
        <w:rPr>
          <w:kern w:val="2"/>
          <w:sz w:val="28"/>
          <w:szCs w:val="28"/>
        </w:rPr>
        <w:t>5</w:t>
      </w:r>
      <w:r w:rsidRPr="00CD39D9">
        <w:rPr>
          <w:kern w:val="2"/>
          <w:sz w:val="28"/>
          <w:szCs w:val="28"/>
        </w:rPr>
        <w:t>.</w:t>
      </w:r>
      <w:proofErr w:type="gramEnd"/>
    </w:p>
    <w:p w:rsidR="00BC16BD" w:rsidRDefault="00BC16BD" w:rsidP="00BC16BD">
      <w:pPr>
        <w:pStyle w:val="ConsPlusNormal"/>
        <w:ind w:firstLine="709"/>
        <w:jc w:val="both"/>
        <w:rPr>
          <w:rFonts w:ascii="Times New Roman" w:hAnsi="Times New Roman" w:cs="Times New Roman"/>
          <w:sz w:val="28"/>
          <w:szCs w:val="28"/>
        </w:rPr>
      </w:pPr>
    </w:p>
    <w:p w:rsidR="00BC16BD" w:rsidRDefault="00BC16BD" w:rsidP="00BC16BD">
      <w:pPr>
        <w:autoSpaceDE w:val="0"/>
        <w:autoSpaceDN w:val="0"/>
        <w:adjustRightInd w:val="0"/>
        <w:ind w:firstLine="709"/>
        <w:jc w:val="right"/>
        <w:rPr>
          <w:kern w:val="2"/>
          <w:sz w:val="28"/>
          <w:szCs w:val="28"/>
        </w:rPr>
      </w:pPr>
      <w:r>
        <w:rPr>
          <w:kern w:val="2"/>
          <w:sz w:val="28"/>
          <w:szCs w:val="28"/>
        </w:rPr>
        <w:t>Таблица № 5</w:t>
      </w:r>
    </w:p>
    <w:p w:rsidR="00BC16BD" w:rsidRDefault="00BC16BD" w:rsidP="00BC16BD">
      <w:pPr>
        <w:autoSpaceDE w:val="0"/>
        <w:autoSpaceDN w:val="0"/>
        <w:adjustRightInd w:val="0"/>
        <w:ind w:firstLine="709"/>
        <w:jc w:val="right"/>
        <w:rPr>
          <w:kern w:val="2"/>
          <w:sz w:val="28"/>
          <w:szCs w:val="28"/>
        </w:rPr>
      </w:pPr>
    </w:p>
    <w:p w:rsidR="00BC16BD" w:rsidRDefault="00BC16BD" w:rsidP="00BC16BD">
      <w:pPr>
        <w:autoSpaceDE w:val="0"/>
        <w:autoSpaceDN w:val="0"/>
        <w:adjustRightInd w:val="0"/>
        <w:jc w:val="center"/>
        <w:rPr>
          <w:sz w:val="28"/>
          <w:szCs w:val="28"/>
        </w:rPr>
      </w:pPr>
      <w:r>
        <w:rPr>
          <w:sz w:val="28"/>
          <w:szCs w:val="28"/>
        </w:rPr>
        <w:t>Минимальные размеры ставок заработной платы</w:t>
      </w:r>
    </w:p>
    <w:p w:rsidR="00BC16BD" w:rsidRDefault="00BC16BD" w:rsidP="00BC16BD">
      <w:pPr>
        <w:autoSpaceDE w:val="0"/>
        <w:autoSpaceDN w:val="0"/>
        <w:adjustRightInd w:val="0"/>
        <w:jc w:val="center"/>
        <w:rPr>
          <w:sz w:val="28"/>
          <w:szCs w:val="28"/>
        </w:rPr>
      </w:pPr>
      <w:r>
        <w:rPr>
          <w:sz w:val="28"/>
          <w:szCs w:val="28"/>
        </w:rPr>
        <w:t xml:space="preserve">по профессиям рабочих, не вошедшим в </w:t>
      </w:r>
      <w:proofErr w:type="gramStart"/>
      <w:r>
        <w:rPr>
          <w:sz w:val="28"/>
          <w:szCs w:val="28"/>
        </w:rPr>
        <w:t>профессиональные</w:t>
      </w:r>
      <w:proofErr w:type="gramEnd"/>
    </w:p>
    <w:p w:rsidR="00BC16BD" w:rsidRDefault="00BC16BD" w:rsidP="00BC16BD">
      <w:pPr>
        <w:autoSpaceDE w:val="0"/>
        <w:autoSpaceDN w:val="0"/>
        <w:adjustRightInd w:val="0"/>
        <w:jc w:val="center"/>
        <w:rPr>
          <w:sz w:val="28"/>
          <w:szCs w:val="28"/>
        </w:rPr>
      </w:pPr>
      <w:r>
        <w:rPr>
          <w:sz w:val="28"/>
          <w:szCs w:val="28"/>
        </w:rPr>
        <w:t>квалификационные группы</w:t>
      </w:r>
    </w:p>
    <w:p w:rsidR="00BC16BD" w:rsidRDefault="00BC16BD" w:rsidP="00BC16BD">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9"/>
        <w:gridCol w:w="3818"/>
        <w:gridCol w:w="2202"/>
      </w:tblGrid>
      <w:tr w:rsidR="00BC16BD" w:rsidTr="00724E55">
        <w:trPr>
          <w:trHeight w:val="1069"/>
        </w:trPr>
        <w:tc>
          <w:tcPr>
            <w:tcW w:w="412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Наименование профессии рабочих</w:t>
            </w:r>
          </w:p>
        </w:tc>
        <w:tc>
          <w:tcPr>
            <w:tcW w:w="3702"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Квалификационный разряд</w:t>
            </w:r>
          </w:p>
        </w:tc>
        <w:tc>
          <w:tcPr>
            <w:tcW w:w="213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Минимальный размер ставки заработной платы (рублей)</w:t>
            </w:r>
          </w:p>
        </w:tc>
      </w:tr>
    </w:tbl>
    <w:p w:rsidR="00BC16BD" w:rsidRDefault="00BC16BD" w:rsidP="00BC16BD">
      <w:pPr>
        <w:autoSpaceDE w:val="0"/>
        <w:autoSpaceDN w:val="0"/>
        <w:adjustRightInd w:val="0"/>
        <w:ind w:firstLine="709"/>
        <w:contextualSpacing/>
        <w:jc w:val="righ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9"/>
        <w:gridCol w:w="3818"/>
        <w:gridCol w:w="2202"/>
      </w:tblGrid>
      <w:tr w:rsidR="00BC16BD" w:rsidTr="00724E55">
        <w:trPr>
          <w:trHeight w:val="335"/>
          <w:tblHeader/>
        </w:trPr>
        <w:tc>
          <w:tcPr>
            <w:tcW w:w="4111" w:type="dxa"/>
            <w:tcBorders>
              <w:top w:val="single" w:sz="4" w:space="0" w:color="auto"/>
              <w:left w:val="single" w:sz="4" w:space="0" w:color="auto"/>
              <w:bottom w:val="single" w:sz="4" w:space="0" w:color="auto"/>
              <w:right w:val="single" w:sz="4" w:space="0" w:color="auto"/>
            </w:tcBorders>
            <w:vAlign w:val="center"/>
            <w:hideMark/>
          </w:tcPr>
          <w:p w:rsidR="00BC16BD" w:rsidRDefault="00BC16BD" w:rsidP="00724E55">
            <w:pPr>
              <w:autoSpaceDE w:val="0"/>
              <w:autoSpaceDN w:val="0"/>
              <w:adjustRightInd w:val="0"/>
              <w:jc w:val="center"/>
              <w:rPr>
                <w:sz w:val="28"/>
                <w:szCs w:val="28"/>
                <w:lang w:val="en-US"/>
              </w:rPr>
            </w:pPr>
            <w:r>
              <w:rPr>
                <w:sz w:val="28"/>
                <w:szCs w:val="28"/>
                <w:lang w:val="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BC16BD" w:rsidRDefault="00BC16BD" w:rsidP="00724E55">
            <w:pPr>
              <w:autoSpaceDE w:val="0"/>
              <w:autoSpaceDN w:val="0"/>
              <w:adjustRightInd w:val="0"/>
              <w:jc w:val="center"/>
              <w:rPr>
                <w:sz w:val="28"/>
                <w:szCs w:val="28"/>
                <w:lang w:val="en-US"/>
              </w:rPr>
            </w:pPr>
            <w:r>
              <w:rPr>
                <w:sz w:val="28"/>
                <w:szCs w:val="28"/>
                <w:lang w:val="en-US"/>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16BD" w:rsidRDefault="00BC16BD" w:rsidP="00724E55">
            <w:pPr>
              <w:autoSpaceDE w:val="0"/>
              <w:autoSpaceDN w:val="0"/>
              <w:adjustRightInd w:val="0"/>
              <w:jc w:val="center"/>
              <w:rPr>
                <w:sz w:val="28"/>
                <w:szCs w:val="28"/>
                <w:lang w:val="en-US"/>
              </w:rPr>
            </w:pPr>
            <w:r>
              <w:rPr>
                <w:sz w:val="28"/>
                <w:szCs w:val="28"/>
                <w:lang w:val="en-US"/>
              </w:rPr>
              <w:t>3</w:t>
            </w:r>
          </w:p>
        </w:tc>
      </w:tr>
      <w:tr w:rsidR="00BC16BD" w:rsidTr="00724E55">
        <w:trPr>
          <w:trHeight w:val="632"/>
        </w:trPr>
        <w:tc>
          <w:tcPr>
            <w:tcW w:w="4111"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 xml:space="preserve">машинист по стирке и ремонту спецодежды, кастелянша  </w:t>
            </w:r>
          </w:p>
          <w:p w:rsidR="00BC16BD" w:rsidRDefault="00BC16BD" w:rsidP="00724E55">
            <w:pPr>
              <w:autoSpaceDE w:val="0"/>
              <w:autoSpaceDN w:val="0"/>
              <w:adjustRightInd w:val="0"/>
              <w:rPr>
                <w:sz w:val="28"/>
                <w:szCs w:val="28"/>
              </w:rPr>
            </w:pPr>
            <w:r>
              <w:rPr>
                <w:sz w:val="28"/>
                <w:szCs w:val="28"/>
              </w:rPr>
              <w:t xml:space="preserve">слесарь – сантехник </w:t>
            </w:r>
          </w:p>
        </w:tc>
        <w:tc>
          <w:tcPr>
            <w:tcW w:w="3686" w:type="dxa"/>
            <w:tcBorders>
              <w:top w:val="single" w:sz="4" w:space="0" w:color="auto"/>
              <w:left w:val="single" w:sz="4" w:space="0" w:color="auto"/>
              <w:bottom w:val="single" w:sz="4" w:space="0" w:color="auto"/>
              <w:right w:val="single" w:sz="4" w:space="0" w:color="auto"/>
            </w:tcBorders>
          </w:tcPr>
          <w:p w:rsidR="00BC16BD" w:rsidRDefault="00BC16BD" w:rsidP="00724E55">
            <w:pPr>
              <w:autoSpaceDE w:val="0"/>
              <w:autoSpaceDN w:val="0"/>
              <w:adjustRightInd w:val="0"/>
              <w:rPr>
                <w:sz w:val="28"/>
                <w:szCs w:val="28"/>
              </w:rPr>
            </w:pPr>
            <w:r>
              <w:rPr>
                <w:sz w:val="28"/>
                <w:szCs w:val="28"/>
              </w:rPr>
              <w:t>2-й квалификационный разряд</w:t>
            </w:r>
          </w:p>
          <w:p w:rsidR="00BC16BD" w:rsidRDefault="00BC16BD" w:rsidP="00724E55">
            <w:pPr>
              <w:autoSpaceDE w:val="0"/>
              <w:autoSpaceDN w:val="0"/>
              <w:adjustRightInd w:val="0"/>
              <w:rPr>
                <w:sz w:val="28"/>
                <w:szCs w:val="28"/>
              </w:rPr>
            </w:pPr>
            <w:r>
              <w:rPr>
                <w:sz w:val="28"/>
                <w:szCs w:val="28"/>
              </w:rPr>
              <w:t xml:space="preserve">3-й квалификационный разряд </w:t>
            </w:r>
          </w:p>
          <w:p w:rsidR="00BC16BD" w:rsidRDefault="00BC16BD" w:rsidP="00724E55">
            <w:pPr>
              <w:autoSpaceDE w:val="0"/>
              <w:autoSpaceDN w:val="0"/>
              <w:adjustRightInd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BC16BD" w:rsidRDefault="00FE2CA0" w:rsidP="00724E55">
            <w:pPr>
              <w:autoSpaceDE w:val="0"/>
              <w:autoSpaceDN w:val="0"/>
              <w:adjustRightInd w:val="0"/>
              <w:jc w:val="center"/>
              <w:rPr>
                <w:sz w:val="28"/>
                <w:szCs w:val="28"/>
              </w:rPr>
            </w:pPr>
            <w:r>
              <w:rPr>
                <w:sz w:val="28"/>
                <w:szCs w:val="28"/>
              </w:rPr>
              <w:t>4411</w:t>
            </w:r>
          </w:p>
          <w:p w:rsidR="00BC16BD" w:rsidRDefault="00BC16BD" w:rsidP="00724E55">
            <w:pPr>
              <w:autoSpaceDE w:val="0"/>
              <w:autoSpaceDN w:val="0"/>
              <w:adjustRightInd w:val="0"/>
              <w:jc w:val="center"/>
              <w:rPr>
                <w:sz w:val="28"/>
                <w:szCs w:val="28"/>
              </w:rPr>
            </w:pPr>
          </w:p>
          <w:p w:rsidR="00BC16BD" w:rsidRDefault="007E65CD" w:rsidP="00724E55">
            <w:pPr>
              <w:autoSpaceDE w:val="0"/>
              <w:autoSpaceDN w:val="0"/>
              <w:adjustRightInd w:val="0"/>
              <w:jc w:val="center"/>
              <w:rPr>
                <w:sz w:val="28"/>
                <w:szCs w:val="28"/>
              </w:rPr>
            </w:pPr>
            <w:r>
              <w:rPr>
                <w:sz w:val="28"/>
                <w:szCs w:val="28"/>
              </w:rPr>
              <w:t>4469</w:t>
            </w:r>
          </w:p>
          <w:p w:rsidR="00BC16BD" w:rsidRDefault="00BC16BD" w:rsidP="00724E55">
            <w:pPr>
              <w:autoSpaceDE w:val="0"/>
              <w:autoSpaceDN w:val="0"/>
              <w:adjustRightInd w:val="0"/>
              <w:rPr>
                <w:sz w:val="28"/>
                <w:szCs w:val="28"/>
              </w:rPr>
            </w:pP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tc>
      </w:tr>
    </w:tbl>
    <w:p w:rsidR="00BC16BD" w:rsidRDefault="00BC16BD" w:rsidP="00BC16BD">
      <w:pPr>
        <w:autoSpaceDE w:val="0"/>
        <w:autoSpaceDN w:val="0"/>
        <w:adjustRightInd w:val="0"/>
        <w:ind w:firstLine="709"/>
        <w:jc w:val="both"/>
        <w:rPr>
          <w:sz w:val="28"/>
          <w:szCs w:val="28"/>
        </w:rPr>
      </w:pPr>
    </w:p>
    <w:p w:rsidR="00BC16BD" w:rsidRDefault="00BC16BD" w:rsidP="00BC16BD">
      <w:pPr>
        <w:pStyle w:val="ConsPlusNormal"/>
        <w:ind w:firstLine="540"/>
        <w:jc w:val="both"/>
        <w:rPr>
          <w:rFonts w:ascii="Times New Roman" w:hAnsi="Times New Roman" w:cs="Times New Roman"/>
          <w:sz w:val="28"/>
          <w:szCs w:val="28"/>
        </w:rPr>
      </w:pPr>
    </w:p>
    <w:p w:rsidR="00BC16BD" w:rsidRDefault="00BC16BD" w:rsidP="00BC16BD">
      <w:pPr>
        <w:pStyle w:val="ConsPlusNormal"/>
        <w:jc w:val="center"/>
        <w:rPr>
          <w:rFonts w:ascii="Times New Roman" w:hAnsi="Times New Roman" w:cs="Times New Roman"/>
          <w:sz w:val="28"/>
          <w:szCs w:val="28"/>
        </w:rPr>
      </w:pPr>
      <w:bookmarkStart w:id="2" w:name="P225"/>
      <w:bookmarkEnd w:id="2"/>
      <w:r>
        <w:rPr>
          <w:rFonts w:ascii="Times New Roman" w:hAnsi="Times New Roman" w:cs="Times New Roman"/>
          <w:sz w:val="28"/>
          <w:szCs w:val="28"/>
        </w:rPr>
        <w:t xml:space="preserve">Раздел 3. Порядок и условия установления выплат </w:t>
      </w: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компенсационного характера</w:t>
      </w:r>
    </w:p>
    <w:p w:rsidR="00BC16BD" w:rsidRDefault="00BC16BD" w:rsidP="00BC16BD">
      <w:pPr>
        <w:pStyle w:val="ConsPlusNormal"/>
        <w:jc w:val="both"/>
        <w:rPr>
          <w:rFonts w:ascii="Times New Roman" w:hAnsi="Times New Roman" w:cs="Times New Roman"/>
          <w:sz w:val="28"/>
          <w:szCs w:val="28"/>
        </w:rPr>
      </w:pP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В ДОУ устанавливаются следующие виды выплат компенсационного характера:</w:t>
      </w:r>
    </w:p>
    <w:p w:rsidR="007662E0" w:rsidRDefault="007662E0" w:rsidP="00BC16BD">
      <w:pPr>
        <w:pStyle w:val="ConsPlusNormal"/>
        <w:ind w:firstLine="709"/>
        <w:jc w:val="both"/>
        <w:rPr>
          <w:rFonts w:ascii="Times New Roman" w:hAnsi="Times New Roman" w:cs="Times New Roman"/>
          <w:sz w:val="28"/>
          <w:szCs w:val="28"/>
        </w:rPr>
      </w:pPr>
      <w:r w:rsidRPr="00F5039F">
        <w:rPr>
          <w:rFonts w:ascii="Times New Roman" w:hAnsi="Times New Roman" w:cs="Times New Roman"/>
          <w:sz w:val="28"/>
          <w:szCs w:val="28"/>
        </w:rPr>
        <w:t>3</w:t>
      </w:r>
      <w:r w:rsidR="00B17130" w:rsidRPr="00F5039F">
        <w:rPr>
          <w:rFonts w:ascii="Times New Roman" w:hAnsi="Times New Roman" w:cs="Times New Roman"/>
          <w:sz w:val="28"/>
          <w:szCs w:val="28"/>
        </w:rPr>
        <w:t>.</w:t>
      </w:r>
      <w:r w:rsidRPr="00F5039F">
        <w:rPr>
          <w:rFonts w:ascii="Times New Roman" w:hAnsi="Times New Roman" w:cs="Times New Roman"/>
          <w:sz w:val="28"/>
          <w:szCs w:val="28"/>
        </w:rPr>
        <w:t>1.1.Выплата работникам, занятым на работах с вредными и  (или</w:t>
      </w:r>
      <w:proofErr w:type="gramStart"/>
      <w:r w:rsidRPr="00F5039F">
        <w:rPr>
          <w:rFonts w:ascii="Times New Roman" w:hAnsi="Times New Roman" w:cs="Times New Roman"/>
          <w:sz w:val="28"/>
          <w:szCs w:val="28"/>
        </w:rPr>
        <w:t>)о</w:t>
      </w:r>
      <w:proofErr w:type="gramEnd"/>
      <w:r w:rsidRPr="00F5039F">
        <w:rPr>
          <w:rFonts w:ascii="Times New Roman" w:hAnsi="Times New Roman" w:cs="Times New Roman"/>
          <w:sz w:val="28"/>
          <w:szCs w:val="28"/>
        </w:rPr>
        <w:t>пасными условиями труда.</w:t>
      </w:r>
    </w:p>
    <w:p w:rsidR="00BC16BD" w:rsidRDefault="007662E0"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00BC16BD">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BC16BD" w:rsidRDefault="00BC16BD" w:rsidP="00BC16BD">
      <w:pPr>
        <w:autoSpaceDE w:val="0"/>
        <w:autoSpaceDN w:val="0"/>
        <w:adjustRightInd w:val="0"/>
        <w:ind w:firstLine="709"/>
        <w:jc w:val="both"/>
        <w:rPr>
          <w:sz w:val="28"/>
          <w:szCs w:val="28"/>
          <w:lang w:eastAsia="ru-RU"/>
        </w:rPr>
      </w:pPr>
      <w:r>
        <w:rPr>
          <w:sz w:val="28"/>
          <w:szCs w:val="28"/>
          <w:lang w:eastAsia="ru-RU"/>
        </w:rPr>
        <w:t>3.2. Руководителю ДОУ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выплаты за квалификацию при наличии квалификационной категории (если иное не установлено настоящим Положением), устанавливаемой в соответствии с пунктами 4.9.1 настоящего Положения.</w:t>
      </w:r>
    </w:p>
    <w:p w:rsidR="00BC16BD" w:rsidRDefault="00BC16BD" w:rsidP="00BC16BD">
      <w:pPr>
        <w:autoSpaceDE w:val="0"/>
        <w:autoSpaceDN w:val="0"/>
        <w:adjustRightInd w:val="0"/>
        <w:ind w:firstLine="709"/>
        <w:jc w:val="both"/>
        <w:rPr>
          <w:sz w:val="28"/>
          <w:szCs w:val="28"/>
          <w:lang w:eastAsia="ru-RU"/>
        </w:rPr>
      </w:pPr>
      <w:r>
        <w:rPr>
          <w:sz w:val="28"/>
          <w:szCs w:val="28"/>
          <w:lang w:eastAsia="ru-RU"/>
        </w:rPr>
        <w:t>Рабочим выплаты компенсационного характера, устанавливаемые в форме доплат к должностным окладам (ставкам заработной платы), рассчитываются от ставок заработной платы с учетом выплаты за качество работы, устанавливаемой в соответствии с пунктом 4.5.3. настоящего Положения.</w:t>
      </w:r>
    </w:p>
    <w:p w:rsidR="00BC16BD" w:rsidRPr="00CD39D9" w:rsidRDefault="00BC16BD" w:rsidP="00BC16BD">
      <w:pPr>
        <w:autoSpaceDE w:val="0"/>
        <w:autoSpaceDN w:val="0"/>
        <w:adjustRightInd w:val="0"/>
        <w:ind w:firstLine="709"/>
        <w:jc w:val="both"/>
        <w:rPr>
          <w:sz w:val="28"/>
          <w:szCs w:val="28"/>
        </w:rPr>
      </w:pPr>
      <w:r w:rsidRPr="00CD39D9">
        <w:rPr>
          <w:sz w:val="28"/>
          <w:szCs w:val="28"/>
        </w:rPr>
        <w:t>3.</w:t>
      </w:r>
      <w:r>
        <w:rPr>
          <w:sz w:val="28"/>
          <w:szCs w:val="28"/>
        </w:rPr>
        <w:t>3</w:t>
      </w:r>
      <w:r w:rsidRPr="00CD39D9">
        <w:rPr>
          <w:sz w:val="28"/>
          <w:szCs w:val="28"/>
        </w:rPr>
        <w:t xml:space="preserve">. </w:t>
      </w:r>
      <w:r>
        <w:rPr>
          <w:sz w:val="28"/>
          <w:szCs w:val="28"/>
        </w:rPr>
        <w:t xml:space="preserve">Доплаты </w:t>
      </w:r>
      <w:r w:rsidRPr="00CD39D9">
        <w:rPr>
          <w:sz w:val="28"/>
          <w:szCs w:val="28"/>
        </w:rPr>
        <w:t xml:space="preserve">работникам, занятым на работах с вредными и (или) опасными условиями труда, устанавливаются в соответствии со </w:t>
      </w:r>
      <w:hyperlink r:id="rId21" w:history="1">
        <w:r w:rsidRPr="00CD39D9">
          <w:rPr>
            <w:sz w:val="28"/>
            <w:szCs w:val="28"/>
          </w:rPr>
          <w:t>статьей 147</w:t>
        </w:r>
      </w:hyperlink>
      <w:r w:rsidRPr="00CD39D9">
        <w:rPr>
          <w:sz w:val="28"/>
          <w:szCs w:val="28"/>
        </w:rPr>
        <w:t>Т</w:t>
      </w:r>
      <w:r>
        <w:rPr>
          <w:sz w:val="28"/>
          <w:szCs w:val="28"/>
        </w:rPr>
        <w:t>рудового кодекса</w:t>
      </w:r>
      <w:r w:rsidRPr="00CD39D9">
        <w:rPr>
          <w:sz w:val="28"/>
          <w:szCs w:val="28"/>
        </w:rPr>
        <w:t xml:space="preserve"> Р</w:t>
      </w:r>
      <w:r>
        <w:rPr>
          <w:sz w:val="28"/>
          <w:szCs w:val="28"/>
        </w:rPr>
        <w:t xml:space="preserve">оссийской </w:t>
      </w:r>
      <w:r w:rsidRPr="00CD39D9">
        <w:rPr>
          <w:sz w:val="28"/>
          <w:szCs w:val="28"/>
        </w:rPr>
        <w:t>Ф</w:t>
      </w:r>
      <w:r>
        <w:rPr>
          <w:sz w:val="28"/>
          <w:szCs w:val="28"/>
        </w:rPr>
        <w:t>едерации</w:t>
      </w:r>
      <w:r w:rsidRPr="00CD39D9">
        <w:rPr>
          <w:sz w:val="28"/>
          <w:szCs w:val="28"/>
        </w:rPr>
        <w:t>.</w:t>
      </w:r>
    </w:p>
    <w:p w:rsidR="00BC16BD" w:rsidRPr="00CD39D9" w:rsidRDefault="00BC16BD" w:rsidP="00BC16BD">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Pr>
          <w:rFonts w:ascii="Times New Roman" w:hAnsi="Times New Roman" w:cs="Times New Roman"/>
          <w:sz w:val="28"/>
          <w:szCs w:val="28"/>
        </w:rPr>
        <w:t>3</w:t>
      </w:r>
      <w:r w:rsidRPr="00CD39D9">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Доплаты </w:t>
      </w:r>
      <w:r w:rsidRPr="00CD39D9">
        <w:rPr>
          <w:rFonts w:ascii="Times New Roman" w:hAnsi="Times New Roman" w:cs="Times New Roman"/>
          <w:sz w:val="28"/>
          <w:szCs w:val="28"/>
        </w:rPr>
        <w:t xml:space="preserve">за работу с вредными и (или) опасными условиями труда устанавливается по результатам специальной оценки условий труда, проводимой в соответствии с </w:t>
      </w:r>
      <w:proofErr w:type="spellStart"/>
      <w:r w:rsidRPr="00CD39D9">
        <w:rPr>
          <w:rFonts w:ascii="Times New Roman" w:hAnsi="Times New Roman" w:cs="Times New Roman"/>
          <w:sz w:val="28"/>
          <w:szCs w:val="28"/>
        </w:rPr>
        <w:t>Федеральным</w:t>
      </w:r>
      <w:hyperlink r:id="rId22" w:history="1">
        <w:r w:rsidRPr="00CD39D9">
          <w:rPr>
            <w:rFonts w:ascii="Times New Roman" w:hAnsi="Times New Roman" w:cs="Times New Roman"/>
            <w:sz w:val="28"/>
            <w:szCs w:val="28"/>
          </w:rPr>
          <w:t>законом</w:t>
        </w:r>
        <w:proofErr w:type="spellEnd"/>
      </w:hyperlink>
      <w:r w:rsidRPr="00CD39D9">
        <w:rPr>
          <w:rFonts w:ascii="Times New Roman" w:hAnsi="Times New Roman" w:cs="Times New Roman"/>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w:t>
      </w:r>
      <w:r>
        <w:rPr>
          <w:rFonts w:ascii="Times New Roman" w:hAnsi="Times New Roman" w:cs="Times New Roman"/>
          <w:sz w:val="28"/>
          <w:szCs w:val="28"/>
        </w:rPr>
        <w:t>ых</w:t>
      </w:r>
      <w:r w:rsidRPr="00CD39D9">
        <w:rPr>
          <w:rFonts w:ascii="Times New Roman" w:hAnsi="Times New Roman" w:cs="Times New Roman"/>
          <w:sz w:val="28"/>
          <w:szCs w:val="28"/>
        </w:rPr>
        <w:t xml:space="preserve"> для различных видов работ с нормальными условиями труда.</w:t>
      </w:r>
      <w:proofErr w:type="gramEnd"/>
    </w:p>
    <w:p w:rsidR="00BC16BD" w:rsidRPr="00CD39D9" w:rsidRDefault="00BC16BD" w:rsidP="00BC16BD">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23" w:history="1">
        <w:r w:rsidRPr="00CD39D9">
          <w:rPr>
            <w:rFonts w:ascii="Times New Roman" w:hAnsi="Times New Roman" w:cs="Times New Roman"/>
            <w:sz w:val="28"/>
            <w:szCs w:val="28"/>
          </w:rPr>
          <w:t>статьей 372</w:t>
        </w:r>
      </w:hyperlink>
      <w:r w:rsidRPr="009A794C">
        <w:rPr>
          <w:rFonts w:ascii="Times New Roman" w:hAnsi="Times New Roman" w:cs="Times New Roman"/>
          <w:sz w:val="28"/>
          <w:szCs w:val="28"/>
        </w:rPr>
        <w:t>Трудового кодекса Российской Федерации</w:t>
      </w:r>
      <w:r w:rsidRPr="00CD39D9">
        <w:rPr>
          <w:rFonts w:ascii="Times New Roman" w:hAnsi="Times New Roman" w:cs="Times New Roman"/>
          <w:sz w:val="28"/>
          <w:szCs w:val="28"/>
        </w:rPr>
        <w:t xml:space="preserve"> для принятия локальных нормативных актов, либо коллективным договором, трудовым договором.</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Руководителем ДОУ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24" w:history="1">
        <w:r w:rsidRPr="00882B1D">
          <w:rPr>
            <w:rStyle w:val="a5"/>
            <w:rFonts w:ascii="Times New Roman" w:hAnsi="Times New Roman" w:cs="Times New Roman"/>
            <w:color w:val="000000" w:themeColor="text1"/>
            <w:sz w:val="28"/>
            <w:szCs w:val="28"/>
            <w:u w:val="none"/>
          </w:rPr>
          <w:t>результатами</w:t>
        </w:r>
      </w:hyperlink>
      <w:r>
        <w:rPr>
          <w:rFonts w:ascii="Times New Roman" w:hAnsi="Times New Roman" w:cs="Times New Roman"/>
          <w:sz w:val="28"/>
          <w:szCs w:val="28"/>
        </w:rPr>
        <w:t xml:space="preserve"> специальной оценки условий труда или </w:t>
      </w:r>
      <w:r>
        <w:rPr>
          <w:rFonts w:ascii="Times New Roman" w:hAnsi="Times New Roman" w:cs="Times New Roman"/>
          <w:sz w:val="28"/>
          <w:szCs w:val="28"/>
        </w:rPr>
        <w:lastRenderedPageBreak/>
        <w:t xml:space="preserve">заключением государственной </w:t>
      </w:r>
      <w:hyperlink r:id="rId25" w:history="1">
        <w:r w:rsidRPr="00882B1D">
          <w:rPr>
            <w:rStyle w:val="a5"/>
            <w:rFonts w:ascii="Times New Roman" w:hAnsi="Times New Roman" w:cs="Times New Roman"/>
            <w:color w:val="000000" w:themeColor="text1"/>
            <w:sz w:val="28"/>
            <w:szCs w:val="28"/>
            <w:u w:val="none"/>
          </w:rPr>
          <w:t>экспертизы</w:t>
        </w:r>
      </w:hyperlink>
      <w:r>
        <w:rPr>
          <w:rFonts w:ascii="Times New Roman" w:hAnsi="Times New Roman" w:cs="Times New Roman"/>
          <w:sz w:val="28"/>
          <w:szCs w:val="28"/>
        </w:rPr>
        <w:t xml:space="preserve"> условий труда, выплата за работу с вредными и (или) опасными условиями труда не устанавливается.</w:t>
      </w:r>
    </w:p>
    <w:p w:rsidR="00BC16BD" w:rsidRDefault="00BC16BD" w:rsidP="00BC16BD">
      <w:pPr>
        <w:ind w:firstLine="709"/>
        <w:jc w:val="both"/>
        <w:rPr>
          <w:kern w:val="2"/>
          <w:sz w:val="28"/>
          <w:szCs w:val="28"/>
        </w:rPr>
      </w:pPr>
      <w:bookmarkStart w:id="3" w:name="P3"/>
      <w:bookmarkEnd w:id="3"/>
      <w:r>
        <w:rPr>
          <w:sz w:val="28"/>
          <w:szCs w:val="28"/>
        </w:rPr>
        <w:t xml:space="preserve">3.3. </w:t>
      </w:r>
      <w:proofErr w:type="gramStart"/>
      <w:r>
        <w:rPr>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roofErr w:type="gramEnd"/>
    </w:p>
    <w:p w:rsidR="00BC16BD" w:rsidRDefault="00BC16BD" w:rsidP="00BC16BD">
      <w:pPr>
        <w:autoSpaceDE w:val="0"/>
        <w:autoSpaceDN w:val="0"/>
        <w:adjustRightInd w:val="0"/>
        <w:ind w:firstLine="709"/>
        <w:jc w:val="both"/>
        <w:rPr>
          <w:kern w:val="2"/>
          <w:sz w:val="28"/>
          <w:szCs w:val="28"/>
        </w:rPr>
      </w:pPr>
      <w:proofErr w:type="gramStart"/>
      <w:r>
        <w:rPr>
          <w:kern w:val="2"/>
          <w:sz w:val="28"/>
          <w:szCs w:val="28"/>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BC16BD" w:rsidRDefault="00BC16BD" w:rsidP="00BC16BD">
      <w:pPr>
        <w:pStyle w:val="ConsPlusNormal"/>
        <w:ind w:firstLine="709"/>
        <w:jc w:val="both"/>
        <w:rPr>
          <w:rFonts w:ascii="Times New Roman" w:eastAsia="Calibri" w:hAnsi="Times New Roman" w:cs="Times New Roman"/>
          <w:sz w:val="28"/>
          <w:szCs w:val="28"/>
          <w:lang w:eastAsia="en-US"/>
        </w:rPr>
      </w:pPr>
      <w:bookmarkStart w:id="4" w:name="P86"/>
      <w:bookmarkEnd w:id="4"/>
      <w:r>
        <w:rPr>
          <w:rFonts w:ascii="Times New Roman" w:hAnsi="Times New Roman" w:cs="Times New Roman"/>
          <w:sz w:val="28"/>
          <w:szCs w:val="28"/>
        </w:rPr>
        <w:t>3.3.1. П</w:t>
      </w:r>
      <w:r>
        <w:rPr>
          <w:rFonts w:ascii="Times New Roman" w:eastAsia="Calibr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Pr>
          <w:rFonts w:ascii="Times New Roman" w:hAnsi="Times New Roman" w:cs="Times New Roman"/>
          <w:sz w:val="28"/>
          <w:szCs w:val="28"/>
        </w:rPr>
        <w:t xml:space="preserve"> соответствии со </w:t>
      </w:r>
      <w:r w:rsidR="00E20EA9" w:rsidRPr="00E20EA9">
        <w:rPr>
          <w:rFonts w:ascii="Times New Roman" w:hAnsi="Times New Roman" w:cs="Times New Roman"/>
          <w:sz w:val="28"/>
          <w:szCs w:val="28"/>
        </w:rPr>
        <w:t>статьей 151</w:t>
      </w:r>
      <w:r>
        <w:rPr>
          <w:rFonts w:ascii="Times New Roman" w:hAnsi="Times New Roman" w:cs="Times New Roman"/>
          <w:sz w:val="28"/>
          <w:szCs w:val="28"/>
        </w:rPr>
        <w:t>Трудового кодекса Российской Федерации</w:t>
      </w:r>
      <w:r>
        <w:rPr>
          <w:rFonts w:ascii="Times New Roman" w:eastAsia="Calibri" w:hAnsi="Times New Roman" w:cs="Times New Roman"/>
          <w:sz w:val="28"/>
          <w:szCs w:val="28"/>
          <w:lang w:eastAsia="en-US"/>
        </w:rPr>
        <w:t>.</w:t>
      </w:r>
    </w:p>
    <w:p w:rsidR="00BC16BD" w:rsidRDefault="00BC16BD" w:rsidP="00BC16BD">
      <w:pPr>
        <w:autoSpaceDE w:val="0"/>
        <w:autoSpaceDN w:val="0"/>
        <w:adjustRightInd w:val="0"/>
        <w:ind w:firstLine="709"/>
        <w:jc w:val="both"/>
        <w:rPr>
          <w:sz w:val="28"/>
          <w:szCs w:val="28"/>
        </w:rPr>
      </w:pPr>
      <w:r>
        <w:rPr>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BC16BD" w:rsidRDefault="00BC16BD" w:rsidP="00BC16BD">
      <w:pPr>
        <w:autoSpaceDE w:val="0"/>
        <w:autoSpaceDN w:val="0"/>
        <w:adjustRightInd w:val="0"/>
        <w:ind w:firstLine="709"/>
        <w:jc w:val="both"/>
        <w:rPr>
          <w:kern w:val="2"/>
          <w:sz w:val="28"/>
          <w:szCs w:val="28"/>
        </w:rPr>
      </w:pPr>
      <w:r>
        <w:rPr>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Pr>
          <w:spacing w:val="-2"/>
          <w:kern w:val="2"/>
          <w:sz w:val="28"/>
          <w:szCs w:val="28"/>
        </w:rPr>
        <w:t>работнику дифференцированно, в зависимости от квалификации этого работника,</w:t>
      </w:r>
      <w:r>
        <w:rPr>
          <w:kern w:val="2"/>
          <w:sz w:val="28"/>
          <w:szCs w:val="28"/>
        </w:rPr>
        <w:t xml:space="preserve"> объема выполняемых работ, степени использования рабочего времени.</w:t>
      </w:r>
    </w:p>
    <w:p w:rsidR="00BC16BD" w:rsidRDefault="00BC16BD" w:rsidP="00BC16BD">
      <w:pPr>
        <w:autoSpaceDE w:val="0"/>
        <w:autoSpaceDN w:val="0"/>
        <w:adjustRightInd w:val="0"/>
        <w:ind w:firstLine="709"/>
        <w:jc w:val="both"/>
        <w:rPr>
          <w:kern w:val="2"/>
          <w:sz w:val="28"/>
          <w:szCs w:val="28"/>
        </w:rPr>
      </w:pPr>
      <w:r>
        <w:rPr>
          <w:sz w:val="28"/>
          <w:szCs w:val="28"/>
        </w:rPr>
        <w:t xml:space="preserve">3.3.2. В соответствии </w:t>
      </w:r>
      <w:r w:rsidRPr="00E623A0">
        <w:rPr>
          <w:sz w:val="28"/>
          <w:szCs w:val="28"/>
        </w:rPr>
        <w:t xml:space="preserve">со </w:t>
      </w:r>
      <w:r w:rsidR="00E623A0" w:rsidRPr="00E623A0">
        <w:rPr>
          <w:sz w:val="28"/>
          <w:szCs w:val="28"/>
        </w:rPr>
        <w:t>статьей 152</w:t>
      </w:r>
      <w:r>
        <w:rPr>
          <w:sz w:val="28"/>
          <w:szCs w:val="28"/>
        </w:rPr>
        <w:t xml:space="preserve">Трудового кодекса Российской Федерации оплата сверхурочной работы производится работникам ДОУ </w:t>
      </w:r>
      <w:r>
        <w:rPr>
          <w:kern w:val="2"/>
          <w:sz w:val="28"/>
          <w:szCs w:val="28"/>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C16BD" w:rsidRPr="00CD39D9" w:rsidRDefault="00BC16BD" w:rsidP="00BC16BD">
      <w:pPr>
        <w:pStyle w:val="ConsPlusNormal"/>
        <w:ind w:firstLine="709"/>
        <w:jc w:val="both"/>
        <w:outlineLvl w:val="0"/>
        <w:rPr>
          <w:rFonts w:ascii="Times New Roman" w:hAnsi="Times New Roman" w:cs="Times New Roman"/>
          <w:kern w:val="2"/>
          <w:sz w:val="28"/>
          <w:szCs w:val="28"/>
        </w:rPr>
      </w:pPr>
      <w:r w:rsidRPr="00CD39D9">
        <w:rPr>
          <w:rFonts w:ascii="Times New Roman" w:hAnsi="Times New Roman" w:cs="Times New Roman"/>
          <w:sz w:val="28"/>
          <w:szCs w:val="28"/>
        </w:rPr>
        <w:t>3.</w:t>
      </w:r>
      <w:r>
        <w:rPr>
          <w:rFonts w:ascii="Times New Roman" w:hAnsi="Times New Roman" w:cs="Times New Roman"/>
          <w:sz w:val="28"/>
          <w:szCs w:val="28"/>
        </w:rPr>
        <w:t>4</w:t>
      </w:r>
      <w:r w:rsidRPr="00CD39D9">
        <w:rPr>
          <w:rFonts w:ascii="Times New Roman" w:hAnsi="Times New Roman" w:cs="Times New Roman"/>
          <w:sz w:val="28"/>
          <w:szCs w:val="28"/>
        </w:rPr>
        <w:t xml:space="preserve">.3. </w:t>
      </w:r>
      <w:r w:rsidRPr="00CD39D9">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BC16BD" w:rsidRPr="00CD39D9" w:rsidRDefault="00BC16BD" w:rsidP="00BC16BD">
      <w:pPr>
        <w:autoSpaceDE w:val="0"/>
        <w:autoSpaceDN w:val="0"/>
        <w:adjustRightInd w:val="0"/>
        <w:ind w:firstLine="709"/>
        <w:jc w:val="both"/>
        <w:rPr>
          <w:kern w:val="2"/>
          <w:sz w:val="28"/>
          <w:szCs w:val="28"/>
        </w:rPr>
      </w:pPr>
      <w:r w:rsidRPr="00CD39D9">
        <w:rPr>
          <w:kern w:val="2"/>
          <w:sz w:val="28"/>
          <w:szCs w:val="28"/>
        </w:rPr>
        <w:t>Размер доплаты составляет не менее:</w:t>
      </w:r>
    </w:p>
    <w:p w:rsidR="00BC16BD" w:rsidRPr="00CD39D9" w:rsidRDefault="00BC16BD" w:rsidP="00BC16BD">
      <w:pPr>
        <w:autoSpaceDE w:val="0"/>
        <w:autoSpaceDN w:val="0"/>
        <w:adjustRightInd w:val="0"/>
        <w:ind w:firstLine="709"/>
        <w:jc w:val="both"/>
        <w:rPr>
          <w:kern w:val="2"/>
          <w:sz w:val="28"/>
          <w:szCs w:val="28"/>
        </w:rPr>
      </w:pPr>
      <w:r>
        <w:rPr>
          <w:kern w:val="2"/>
          <w:sz w:val="28"/>
          <w:szCs w:val="28"/>
        </w:rPr>
        <w:t xml:space="preserve">- </w:t>
      </w:r>
      <w:r w:rsidRPr="00CD39D9">
        <w:rPr>
          <w:kern w:val="2"/>
          <w:sz w:val="28"/>
          <w:szCs w:val="28"/>
        </w:rPr>
        <w:t xml:space="preserve">одинарной дневной ставки сверх должностного оклада (ставки заработной платы) при </w:t>
      </w:r>
      <w:proofErr w:type="gramStart"/>
      <w:r w:rsidRPr="00CD39D9">
        <w:rPr>
          <w:kern w:val="2"/>
          <w:sz w:val="28"/>
          <w:szCs w:val="28"/>
        </w:rPr>
        <w:t>работе полный день</w:t>
      </w:r>
      <w:proofErr w:type="gramEnd"/>
      <w:r w:rsidRPr="00CD39D9">
        <w:rPr>
          <w:kern w:val="2"/>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BC16BD" w:rsidRDefault="00BC16BD" w:rsidP="00BC16BD">
      <w:pPr>
        <w:autoSpaceDE w:val="0"/>
        <w:autoSpaceDN w:val="0"/>
        <w:adjustRightInd w:val="0"/>
        <w:ind w:firstLine="709"/>
        <w:jc w:val="both"/>
        <w:rPr>
          <w:kern w:val="2"/>
          <w:sz w:val="28"/>
          <w:szCs w:val="28"/>
        </w:rPr>
      </w:pPr>
      <w:proofErr w:type="gramStart"/>
      <w:r>
        <w:rPr>
          <w:kern w:val="2"/>
          <w:sz w:val="28"/>
          <w:szCs w:val="28"/>
        </w:rPr>
        <w:t xml:space="preserve">- </w:t>
      </w:r>
      <w:r w:rsidRPr="00CD39D9">
        <w:rPr>
          <w:kern w:val="2"/>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w:t>
      </w:r>
      <w:r w:rsidRPr="00CD39D9">
        <w:rPr>
          <w:kern w:val="2"/>
          <w:sz w:val="28"/>
          <w:szCs w:val="28"/>
        </w:rPr>
        <w:lastRenderedPageBreak/>
        <w:t>за каждый час работы, если работа производилась сверх месячной нормы</w:t>
      </w:r>
      <w:proofErr w:type="gramEnd"/>
      <w:r w:rsidRPr="00CD39D9">
        <w:rPr>
          <w:kern w:val="2"/>
          <w:sz w:val="28"/>
          <w:szCs w:val="28"/>
        </w:rPr>
        <w:t xml:space="preserve"> рабочего времени.</w:t>
      </w:r>
    </w:p>
    <w:p w:rsidR="00BC16BD" w:rsidRPr="00CD39D9" w:rsidRDefault="00BC16BD" w:rsidP="00BC16BD">
      <w:pPr>
        <w:autoSpaceDE w:val="0"/>
        <w:autoSpaceDN w:val="0"/>
        <w:adjustRightInd w:val="0"/>
        <w:ind w:firstLine="709"/>
        <w:jc w:val="both"/>
        <w:rPr>
          <w:kern w:val="2"/>
          <w:sz w:val="28"/>
          <w:szCs w:val="28"/>
        </w:rPr>
      </w:pPr>
      <w:r>
        <w:rPr>
          <w:kern w:val="2"/>
          <w:sz w:val="28"/>
          <w:szCs w:val="28"/>
        </w:rPr>
        <w:t>Средства на осуществление компенсационных выплат предусматриваются при планировании фонда оплаты труда на очередной финансовый год.</w:t>
      </w:r>
    </w:p>
    <w:p w:rsidR="00BC16BD" w:rsidRPr="00CD39D9" w:rsidRDefault="00BC16BD" w:rsidP="00BC16BD">
      <w:pPr>
        <w:autoSpaceDE w:val="0"/>
        <w:autoSpaceDN w:val="0"/>
        <w:adjustRightInd w:val="0"/>
        <w:ind w:firstLine="709"/>
        <w:jc w:val="both"/>
        <w:rPr>
          <w:kern w:val="2"/>
          <w:sz w:val="28"/>
          <w:szCs w:val="28"/>
        </w:rPr>
      </w:pPr>
      <w:r w:rsidRPr="00CD39D9">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BC16BD" w:rsidRPr="00CD39D9" w:rsidRDefault="00BC16BD" w:rsidP="00BC16BD">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Pr>
          <w:rFonts w:ascii="Times New Roman" w:hAnsi="Times New Roman" w:cs="Times New Roman"/>
          <w:sz w:val="28"/>
          <w:szCs w:val="28"/>
        </w:rPr>
        <w:t>3.2</w:t>
      </w:r>
      <w:r w:rsidRPr="00CD39D9">
        <w:rPr>
          <w:rFonts w:ascii="Times New Roman" w:hAnsi="Times New Roman" w:cs="Times New Roman"/>
          <w:sz w:val="28"/>
          <w:szCs w:val="28"/>
        </w:rPr>
        <w:t>.1. Доплата за осуществление дополнительной работы, не входящей в круг основных должностных обязанностей, устанавливается от должностного оклада</w:t>
      </w:r>
      <w:r>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Pr>
          <w:rFonts w:ascii="Times New Roman" w:hAnsi="Times New Roman" w:cs="Times New Roman"/>
          <w:sz w:val="28"/>
          <w:szCs w:val="28"/>
        </w:rPr>
        <w:t>)</w:t>
      </w:r>
      <w:r w:rsidRPr="00CD39D9">
        <w:rPr>
          <w:rFonts w:ascii="Times New Roman" w:hAnsi="Times New Roman" w:cs="Times New Roman"/>
          <w:sz w:val="28"/>
          <w:szCs w:val="28"/>
        </w:rPr>
        <w:t xml:space="preserve"> по соответствующей должности (профессии).</w:t>
      </w:r>
    </w:p>
    <w:p w:rsidR="00BC16BD" w:rsidRPr="00CD39D9" w:rsidRDefault="00BC16BD" w:rsidP="00BC16BD">
      <w:pPr>
        <w:pStyle w:val="af2"/>
        <w:shd w:val="clear" w:color="auto" w:fill="FFFFFF"/>
        <w:spacing w:before="0" w:after="0"/>
        <w:ind w:firstLine="709"/>
        <w:jc w:val="both"/>
        <w:rPr>
          <w:sz w:val="28"/>
          <w:szCs w:val="28"/>
        </w:rPr>
      </w:pPr>
      <w:r w:rsidRPr="00CD39D9">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w:t>
      </w:r>
      <w:r>
        <w:rPr>
          <w:sz w:val="28"/>
          <w:szCs w:val="28"/>
        </w:rPr>
        <w:t>и</w:t>
      </w:r>
      <w:r w:rsidRPr="00CD39D9">
        <w:rPr>
          <w:sz w:val="28"/>
          <w:szCs w:val="28"/>
        </w:rPr>
        <w:t xml:space="preserve"> заработной </w:t>
      </w:r>
      <w:proofErr w:type="spellStart"/>
      <w:r w:rsidRPr="00CD39D9">
        <w:rPr>
          <w:sz w:val="28"/>
          <w:szCs w:val="28"/>
        </w:rPr>
        <w:t>платыпо</w:t>
      </w:r>
      <w:proofErr w:type="spellEnd"/>
      <w:r w:rsidRPr="00CD39D9">
        <w:rPr>
          <w:sz w:val="28"/>
          <w:szCs w:val="28"/>
        </w:rPr>
        <w:t xml:space="preserve"> соответствующей педагогической должности</w:t>
      </w:r>
      <w:r>
        <w:rPr>
          <w:sz w:val="28"/>
          <w:szCs w:val="28"/>
        </w:rPr>
        <w:t>.</w:t>
      </w:r>
    </w:p>
    <w:p w:rsidR="00BC16BD" w:rsidRPr="00CD39D9" w:rsidRDefault="00BC16BD" w:rsidP="00BC16BD">
      <w:pPr>
        <w:autoSpaceDE w:val="0"/>
        <w:autoSpaceDN w:val="0"/>
        <w:adjustRightInd w:val="0"/>
        <w:ind w:firstLine="709"/>
        <w:jc w:val="both"/>
        <w:rPr>
          <w:sz w:val="28"/>
          <w:szCs w:val="28"/>
        </w:rPr>
      </w:pPr>
      <w:r w:rsidRPr="00CD39D9">
        <w:rPr>
          <w:sz w:val="28"/>
          <w:szCs w:val="28"/>
        </w:rPr>
        <w:t>3.</w:t>
      </w:r>
      <w:r>
        <w:rPr>
          <w:sz w:val="28"/>
          <w:szCs w:val="28"/>
        </w:rPr>
        <w:t>3.2</w:t>
      </w:r>
      <w:r w:rsidRPr="00CD39D9">
        <w:rPr>
          <w:sz w:val="28"/>
          <w:szCs w:val="28"/>
        </w:rPr>
        <w:t xml:space="preserve">.2. </w:t>
      </w:r>
      <w:proofErr w:type="gramStart"/>
      <w:r w:rsidRPr="00CD39D9">
        <w:rPr>
          <w:sz w:val="28"/>
          <w:szCs w:val="28"/>
        </w:rPr>
        <w:t>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по должностным окладам, ставкам заработной платы с учетом применения повышающих коэффициентов, образующих новые должностные оклады, ставки заработной платы:</w:t>
      </w:r>
      <w:proofErr w:type="gramEnd"/>
    </w:p>
    <w:p w:rsidR="00BC16BD" w:rsidRPr="00CD39D9" w:rsidRDefault="00BC16BD" w:rsidP="00BC16BD">
      <w:pPr>
        <w:autoSpaceDE w:val="0"/>
        <w:autoSpaceDN w:val="0"/>
        <w:adjustRightInd w:val="0"/>
        <w:ind w:firstLine="709"/>
        <w:jc w:val="both"/>
        <w:rPr>
          <w:sz w:val="28"/>
          <w:szCs w:val="28"/>
        </w:rPr>
      </w:pPr>
      <w:r>
        <w:rPr>
          <w:sz w:val="28"/>
          <w:szCs w:val="28"/>
        </w:rPr>
        <w:t>5</w:t>
      </w:r>
      <w:r w:rsidRPr="00CD39D9">
        <w:rPr>
          <w:sz w:val="28"/>
          <w:szCs w:val="28"/>
        </w:rPr>
        <w:t xml:space="preserve"> процент</w:t>
      </w:r>
      <w:r>
        <w:rPr>
          <w:sz w:val="28"/>
          <w:szCs w:val="28"/>
        </w:rPr>
        <w:t>ов</w:t>
      </w:r>
      <w:r w:rsidRPr="00CD39D9">
        <w:rPr>
          <w:sz w:val="28"/>
          <w:szCs w:val="28"/>
        </w:rPr>
        <w:t xml:space="preserve"> – в </w:t>
      </w:r>
      <w:r w:rsidRPr="003C319C">
        <w:rPr>
          <w:sz w:val="28"/>
          <w:szCs w:val="28"/>
        </w:rPr>
        <w:t>муни</w:t>
      </w:r>
      <w:r>
        <w:rPr>
          <w:sz w:val="28"/>
          <w:szCs w:val="28"/>
        </w:rPr>
        <w:t xml:space="preserve">ципальных дошкольных </w:t>
      </w:r>
      <w:proofErr w:type="spellStart"/>
      <w:r>
        <w:rPr>
          <w:sz w:val="28"/>
          <w:szCs w:val="28"/>
        </w:rPr>
        <w:t>организациях</w:t>
      </w:r>
      <w:proofErr w:type="gramStart"/>
      <w:r>
        <w:rPr>
          <w:sz w:val="28"/>
          <w:szCs w:val="28"/>
        </w:rPr>
        <w:t>,</w:t>
      </w:r>
      <w:r w:rsidRPr="00350E31">
        <w:rPr>
          <w:bCs/>
          <w:sz w:val="28"/>
          <w:szCs w:val="28"/>
        </w:rPr>
        <w:t>м</w:t>
      </w:r>
      <w:proofErr w:type="gramEnd"/>
      <w:r w:rsidRPr="00350E31">
        <w:rPr>
          <w:bCs/>
          <w:sz w:val="28"/>
          <w:szCs w:val="28"/>
        </w:rPr>
        <w:t>униципальны</w:t>
      </w:r>
      <w:r>
        <w:rPr>
          <w:bCs/>
          <w:sz w:val="28"/>
          <w:szCs w:val="28"/>
        </w:rPr>
        <w:t>х</w:t>
      </w:r>
      <w:r w:rsidRPr="00350E31">
        <w:rPr>
          <w:bCs/>
          <w:sz w:val="28"/>
          <w:szCs w:val="28"/>
        </w:rPr>
        <w:t>организация</w:t>
      </w:r>
      <w:r>
        <w:rPr>
          <w:bCs/>
          <w:sz w:val="28"/>
          <w:szCs w:val="28"/>
        </w:rPr>
        <w:t>х</w:t>
      </w:r>
      <w:proofErr w:type="spellEnd"/>
      <w:r w:rsidRPr="00350E31">
        <w:rPr>
          <w:sz w:val="28"/>
          <w:szCs w:val="28"/>
        </w:rPr>
        <w:t>, обеспечивающи</w:t>
      </w:r>
      <w:r>
        <w:rPr>
          <w:sz w:val="28"/>
          <w:szCs w:val="28"/>
        </w:rPr>
        <w:t>х</w:t>
      </w:r>
      <w:r w:rsidRPr="00350E31">
        <w:rPr>
          <w:sz w:val="28"/>
          <w:szCs w:val="28"/>
        </w:rPr>
        <w:t xml:space="preserve"> предоставление услуг в сфере образования</w:t>
      </w:r>
      <w:r>
        <w:rPr>
          <w:sz w:val="28"/>
          <w:szCs w:val="28"/>
        </w:rPr>
        <w:t>.</w:t>
      </w:r>
    </w:p>
    <w:p w:rsidR="00BC16BD" w:rsidRDefault="00BC16BD" w:rsidP="00BC16BD">
      <w:pPr>
        <w:pStyle w:val="ConsPlusNormal"/>
        <w:ind w:firstLine="709"/>
        <w:jc w:val="both"/>
        <w:outlineLvl w:val="0"/>
        <w:rPr>
          <w:rFonts w:ascii="Times New Roman" w:hAnsi="Times New Roman" w:cs="Times New Roman"/>
          <w:kern w:val="2"/>
          <w:sz w:val="28"/>
          <w:szCs w:val="28"/>
        </w:rPr>
      </w:pPr>
      <w:r>
        <w:rPr>
          <w:rFonts w:ascii="Times New Roman" w:hAnsi="Times New Roman" w:cs="Times New Roman"/>
          <w:sz w:val="28"/>
          <w:szCs w:val="28"/>
        </w:rPr>
        <w:t xml:space="preserve">3.4.3. </w:t>
      </w:r>
      <w:r>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BC16BD" w:rsidRDefault="00BC16BD" w:rsidP="00BC16BD">
      <w:pPr>
        <w:autoSpaceDE w:val="0"/>
        <w:autoSpaceDN w:val="0"/>
        <w:adjustRightInd w:val="0"/>
        <w:ind w:firstLine="709"/>
        <w:jc w:val="both"/>
        <w:rPr>
          <w:kern w:val="2"/>
          <w:sz w:val="28"/>
          <w:szCs w:val="28"/>
        </w:rPr>
      </w:pPr>
      <w:r>
        <w:rPr>
          <w:kern w:val="2"/>
          <w:sz w:val="28"/>
          <w:szCs w:val="28"/>
        </w:rPr>
        <w:t>Размер доплаты составляет не менее:</w:t>
      </w:r>
    </w:p>
    <w:p w:rsidR="00BC16BD" w:rsidRDefault="00BC16BD" w:rsidP="00BC16BD">
      <w:pPr>
        <w:autoSpaceDE w:val="0"/>
        <w:autoSpaceDN w:val="0"/>
        <w:adjustRightInd w:val="0"/>
        <w:ind w:firstLine="709"/>
        <w:jc w:val="both"/>
        <w:rPr>
          <w:kern w:val="2"/>
          <w:sz w:val="28"/>
          <w:szCs w:val="28"/>
        </w:rPr>
      </w:pPr>
      <w:r>
        <w:rPr>
          <w:kern w:val="2"/>
          <w:sz w:val="28"/>
          <w:szCs w:val="28"/>
        </w:rPr>
        <w:t xml:space="preserve">- одинарной дневной ставки сверх должностного оклада (ставки заработной платы) при </w:t>
      </w:r>
      <w:proofErr w:type="gramStart"/>
      <w:r>
        <w:rPr>
          <w:kern w:val="2"/>
          <w:sz w:val="28"/>
          <w:szCs w:val="28"/>
        </w:rPr>
        <w:t>работе полный день</w:t>
      </w:r>
      <w:proofErr w:type="gramEnd"/>
      <w:r>
        <w:rPr>
          <w:kern w:val="2"/>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BC16BD" w:rsidRDefault="00BC16BD" w:rsidP="00BC16BD">
      <w:pPr>
        <w:autoSpaceDE w:val="0"/>
        <w:autoSpaceDN w:val="0"/>
        <w:adjustRightInd w:val="0"/>
        <w:ind w:firstLine="709"/>
        <w:jc w:val="both"/>
        <w:rPr>
          <w:kern w:val="2"/>
          <w:sz w:val="28"/>
          <w:szCs w:val="28"/>
        </w:rPr>
      </w:pPr>
      <w:proofErr w:type="gramStart"/>
      <w:r>
        <w:rPr>
          <w:kern w:val="2"/>
          <w:sz w:val="28"/>
          <w:szCs w:val="28"/>
        </w:rPr>
        <w:t>- 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Pr>
          <w:kern w:val="2"/>
          <w:sz w:val="28"/>
          <w:szCs w:val="28"/>
        </w:rPr>
        <w:t xml:space="preserve"> рабочего времени.</w:t>
      </w:r>
    </w:p>
    <w:p w:rsidR="00BC16BD" w:rsidRDefault="00BC16BD" w:rsidP="00BC16BD">
      <w:pPr>
        <w:autoSpaceDE w:val="0"/>
        <w:autoSpaceDN w:val="0"/>
        <w:adjustRightInd w:val="0"/>
        <w:ind w:firstLine="709"/>
        <w:jc w:val="both"/>
        <w:rPr>
          <w:kern w:val="2"/>
          <w:sz w:val="28"/>
          <w:szCs w:val="28"/>
        </w:rPr>
      </w:pPr>
      <w:r>
        <w:rPr>
          <w:kern w:val="2"/>
          <w:sz w:val="28"/>
          <w:szCs w:val="28"/>
        </w:rPr>
        <w:lastRenderedPageBreak/>
        <w:t>Средства на осуществление выплаты за работу в выходные и нерабочие праздничные дни предусматриваются при планировании фонда оплаты труда на очередной финансовый год.</w:t>
      </w:r>
    </w:p>
    <w:p w:rsidR="00BC16BD" w:rsidRDefault="00BC16BD" w:rsidP="00BC16BD">
      <w:pPr>
        <w:autoSpaceDE w:val="0"/>
        <w:autoSpaceDN w:val="0"/>
        <w:adjustRightInd w:val="0"/>
        <w:ind w:firstLine="709"/>
        <w:jc w:val="both"/>
        <w:rPr>
          <w:kern w:val="2"/>
          <w:sz w:val="28"/>
          <w:szCs w:val="28"/>
        </w:rPr>
      </w:pPr>
      <w:r>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3.4.4. Доплата за работу в ночное время </w:t>
      </w:r>
      <w:proofErr w:type="spellStart"/>
      <w:r>
        <w:rPr>
          <w:rFonts w:ascii="Times New Roman" w:hAnsi="Times New Roman" w:cs="Times New Roman"/>
          <w:sz w:val="28"/>
          <w:szCs w:val="28"/>
        </w:rPr>
        <w:t>производитсяработникам</w:t>
      </w:r>
      <w:proofErr w:type="spellEnd"/>
      <w:r>
        <w:rPr>
          <w:rFonts w:ascii="Times New Roman" w:hAnsi="Times New Roman" w:cs="Times New Roman"/>
          <w:sz w:val="28"/>
          <w:szCs w:val="28"/>
        </w:rPr>
        <w:t xml:space="preserve"> за каждый час работы с 22 до 6 часов в соответствии со статьей </w:t>
      </w:r>
      <w:r w:rsidR="00E56CE7" w:rsidRPr="00E56CE7">
        <w:rPr>
          <w:rFonts w:ascii="Times New Roman" w:hAnsi="Times New Roman" w:cs="Times New Roman"/>
          <w:sz w:val="28"/>
          <w:szCs w:val="28"/>
        </w:rPr>
        <w:t>154</w:t>
      </w:r>
      <w:r>
        <w:rPr>
          <w:rFonts w:ascii="Times New Roman" w:hAnsi="Times New Roman" w:cs="Times New Roman"/>
          <w:sz w:val="28"/>
          <w:szCs w:val="28"/>
        </w:rPr>
        <w:t xml:space="preserve"> Трудового кодекса Российской Федерации. </w:t>
      </w:r>
    </w:p>
    <w:p w:rsidR="00BC16BD" w:rsidRDefault="00BC16BD" w:rsidP="00BC16B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roofErr w:type="gramEnd"/>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ДОУ  устанавливается доплата за осуществление дополнительной работы, не входящей в круг основных должностных обязанностей, в соответствии с таблицей 6.</w:t>
      </w:r>
    </w:p>
    <w:p w:rsidR="00BC16BD" w:rsidRDefault="00BC16BD" w:rsidP="00BC16BD">
      <w:pPr>
        <w:pStyle w:val="ConsPlusNormal"/>
        <w:ind w:firstLine="709"/>
        <w:jc w:val="both"/>
        <w:rPr>
          <w:rFonts w:ascii="Times New Roman" w:hAnsi="Times New Roman" w:cs="Times New Roman"/>
          <w:sz w:val="28"/>
          <w:szCs w:val="28"/>
        </w:rPr>
      </w:pPr>
    </w:p>
    <w:p w:rsidR="00BC16BD" w:rsidRDefault="00BC16BD" w:rsidP="00BC16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6</w:t>
      </w:r>
    </w:p>
    <w:p w:rsidR="00BC16BD" w:rsidRDefault="00BC16BD" w:rsidP="00BC16BD">
      <w:pPr>
        <w:pStyle w:val="ConsPlusNormal"/>
        <w:jc w:val="right"/>
        <w:rPr>
          <w:rFonts w:ascii="Times New Roman" w:hAnsi="Times New Roman" w:cs="Times New Roman"/>
          <w:sz w:val="28"/>
          <w:szCs w:val="28"/>
        </w:rPr>
      </w:pP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Размеры доплаты за осуществление дополнительной работы, не входящей</w:t>
      </w: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в круг основных должностных обязанностей</w:t>
      </w:r>
    </w:p>
    <w:p w:rsidR="00BC16BD" w:rsidRDefault="00BC16BD" w:rsidP="00BC16BD">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4"/>
        <w:gridCol w:w="7342"/>
        <w:gridCol w:w="2281"/>
      </w:tblGrid>
      <w:tr w:rsidR="00BC16BD" w:rsidTr="00724E55">
        <w:tc>
          <w:tcPr>
            <w:tcW w:w="560"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BC16BD" w:rsidRDefault="00BC16BD" w:rsidP="00724E55">
            <w:pPr>
              <w:pStyle w:val="ConsPlusNormal"/>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7299"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Перечень категорий работников и видов работ</w:t>
            </w:r>
          </w:p>
        </w:tc>
        <w:tc>
          <w:tcPr>
            <w:tcW w:w="2268"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 доплаты</w:t>
            </w: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(процентов)</w:t>
            </w:r>
          </w:p>
        </w:tc>
      </w:tr>
    </w:tbl>
    <w:p w:rsidR="00BC16BD" w:rsidRDefault="00BC16BD" w:rsidP="00BC16BD">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5"/>
        <w:gridCol w:w="7325"/>
        <w:gridCol w:w="2287"/>
      </w:tblGrid>
      <w:tr w:rsidR="00BC16BD" w:rsidTr="00724E55">
        <w:trPr>
          <w:tblHeader/>
        </w:trPr>
        <w:tc>
          <w:tcPr>
            <w:tcW w:w="53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681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8"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BC16BD" w:rsidTr="00724E55">
        <w:tc>
          <w:tcPr>
            <w:tcW w:w="53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6816" w:type="dxa"/>
            <w:tcBorders>
              <w:top w:val="single" w:sz="4" w:space="0" w:color="auto"/>
              <w:left w:val="single" w:sz="4" w:space="0" w:color="auto"/>
              <w:bottom w:val="nil"/>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 xml:space="preserve">Работники ДОУ - за работу в методических, цикловых, предметных и </w:t>
            </w:r>
            <w:proofErr w:type="spellStart"/>
            <w:r>
              <w:rPr>
                <w:rFonts w:ascii="Times New Roman" w:hAnsi="Times New Roman" w:cs="Times New Roman"/>
                <w:sz w:val="28"/>
                <w:szCs w:val="28"/>
              </w:rPr>
              <w:t>психолого-медико-педагогических</w:t>
            </w:r>
            <w:proofErr w:type="spellEnd"/>
            <w:r>
              <w:rPr>
                <w:rFonts w:ascii="Times New Roman" w:hAnsi="Times New Roman" w:cs="Times New Roman"/>
                <w:sz w:val="28"/>
                <w:szCs w:val="28"/>
              </w:rPr>
              <w:t xml:space="preserve"> консилиумах, комиссиях, методических объединениях:</w:t>
            </w:r>
          </w:p>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руководитель комиссии (консилиума, объединения)</w:t>
            </w:r>
          </w:p>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секретарь комиссии (консилиума, объединения)</w:t>
            </w:r>
          </w:p>
        </w:tc>
        <w:tc>
          <w:tcPr>
            <w:tcW w:w="2128" w:type="dxa"/>
            <w:tcBorders>
              <w:top w:val="single" w:sz="4" w:space="0" w:color="auto"/>
              <w:left w:val="single" w:sz="4" w:space="0" w:color="auto"/>
              <w:bottom w:val="nil"/>
              <w:right w:val="single" w:sz="4" w:space="0" w:color="auto"/>
            </w:tcBorders>
          </w:tcPr>
          <w:p w:rsidR="00BC16BD" w:rsidRDefault="00BC16BD" w:rsidP="00724E55">
            <w:pPr>
              <w:pStyle w:val="ConsPlusNormal"/>
              <w:rPr>
                <w:rFonts w:ascii="Times New Roman" w:hAnsi="Times New Roman" w:cs="Times New Roman"/>
                <w:sz w:val="28"/>
                <w:szCs w:val="28"/>
              </w:rPr>
            </w:pPr>
          </w:p>
          <w:p w:rsidR="00BC16BD" w:rsidRDefault="00BC16BD" w:rsidP="00724E55">
            <w:pPr>
              <w:pStyle w:val="ConsPlusNormal"/>
              <w:rPr>
                <w:rFonts w:ascii="Times New Roman" w:hAnsi="Times New Roman" w:cs="Times New Roman"/>
                <w:sz w:val="28"/>
                <w:szCs w:val="28"/>
              </w:rPr>
            </w:pPr>
          </w:p>
          <w:p w:rsidR="00BC16BD" w:rsidRDefault="00BC16BD" w:rsidP="00724E55">
            <w:pPr>
              <w:pStyle w:val="ConsPlusNormal"/>
              <w:jc w:val="center"/>
              <w:rPr>
                <w:rFonts w:ascii="Times New Roman" w:hAnsi="Times New Roman" w:cs="Times New Roman"/>
                <w:sz w:val="28"/>
                <w:szCs w:val="28"/>
              </w:rPr>
            </w:pP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до 20</w:t>
            </w: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до 15</w:t>
            </w:r>
          </w:p>
        </w:tc>
      </w:tr>
      <w:tr w:rsidR="00BC16BD" w:rsidTr="00724E55">
        <w:tc>
          <w:tcPr>
            <w:tcW w:w="53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81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 xml:space="preserve">Работники ДОУ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 xml:space="preserve">при  численности  </w:t>
            </w:r>
            <w:proofErr w:type="gramStart"/>
            <w:r>
              <w:rPr>
                <w:rFonts w:ascii="Times New Roman" w:hAnsi="Times New Roman" w:cs="Times New Roman"/>
                <w:sz w:val="28"/>
                <w:szCs w:val="28"/>
              </w:rPr>
              <w:t>аттестуемых</w:t>
            </w:r>
            <w:proofErr w:type="gramEnd"/>
            <w:r>
              <w:rPr>
                <w:rFonts w:ascii="Times New Roman" w:hAnsi="Times New Roman" w:cs="Times New Roman"/>
                <w:sz w:val="28"/>
                <w:szCs w:val="28"/>
              </w:rPr>
              <w:t xml:space="preserve">  1-2 человека</w:t>
            </w:r>
          </w:p>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 xml:space="preserve">при  численности  </w:t>
            </w:r>
            <w:proofErr w:type="gramStart"/>
            <w:r>
              <w:rPr>
                <w:rFonts w:ascii="Times New Roman" w:hAnsi="Times New Roman" w:cs="Times New Roman"/>
                <w:sz w:val="28"/>
                <w:szCs w:val="28"/>
              </w:rPr>
              <w:t>аттестуемых</w:t>
            </w:r>
            <w:proofErr w:type="gramEnd"/>
            <w:r>
              <w:rPr>
                <w:rFonts w:ascii="Times New Roman" w:hAnsi="Times New Roman" w:cs="Times New Roman"/>
                <w:sz w:val="28"/>
                <w:szCs w:val="28"/>
              </w:rPr>
              <w:t xml:space="preserve">  3-4 человека</w:t>
            </w:r>
          </w:p>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при  численности  аттестуемых  5 человек и более </w:t>
            </w:r>
          </w:p>
        </w:tc>
        <w:tc>
          <w:tcPr>
            <w:tcW w:w="2128" w:type="dxa"/>
            <w:tcBorders>
              <w:top w:val="single" w:sz="4" w:space="0" w:color="auto"/>
              <w:left w:val="single" w:sz="4" w:space="0" w:color="auto"/>
              <w:bottom w:val="single" w:sz="4" w:space="0" w:color="auto"/>
              <w:right w:val="single" w:sz="4" w:space="0" w:color="auto"/>
            </w:tcBorders>
          </w:tcPr>
          <w:p w:rsidR="00BC16BD" w:rsidRDefault="00BC16BD" w:rsidP="00724E55">
            <w:pPr>
              <w:pStyle w:val="ConsPlusNormal"/>
              <w:jc w:val="center"/>
              <w:rPr>
                <w:rFonts w:ascii="Times New Roman" w:hAnsi="Times New Roman" w:cs="Times New Roman"/>
                <w:sz w:val="28"/>
                <w:szCs w:val="28"/>
              </w:rPr>
            </w:pPr>
          </w:p>
          <w:p w:rsidR="00BC16BD" w:rsidRDefault="00BC16BD" w:rsidP="00724E55">
            <w:pPr>
              <w:pStyle w:val="ConsPlusNormal"/>
              <w:jc w:val="center"/>
              <w:rPr>
                <w:rFonts w:ascii="Times New Roman" w:hAnsi="Times New Roman" w:cs="Times New Roman"/>
                <w:sz w:val="28"/>
                <w:szCs w:val="28"/>
              </w:rPr>
            </w:pPr>
          </w:p>
          <w:p w:rsidR="00BC16BD" w:rsidRDefault="00BC16BD" w:rsidP="00724E55">
            <w:pPr>
              <w:pStyle w:val="ConsPlusNormal"/>
              <w:jc w:val="center"/>
              <w:rPr>
                <w:rFonts w:ascii="Times New Roman" w:hAnsi="Times New Roman" w:cs="Times New Roman"/>
                <w:sz w:val="28"/>
                <w:szCs w:val="28"/>
              </w:rPr>
            </w:pPr>
          </w:p>
          <w:p w:rsidR="00BC16BD" w:rsidRDefault="00BC16BD" w:rsidP="00724E55">
            <w:pPr>
              <w:pStyle w:val="ConsPlusNormal"/>
              <w:jc w:val="center"/>
              <w:rPr>
                <w:rFonts w:ascii="Times New Roman" w:hAnsi="Times New Roman" w:cs="Times New Roman"/>
                <w:sz w:val="28"/>
                <w:szCs w:val="28"/>
              </w:rPr>
            </w:pPr>
          </w:p>
          <w:p w:rsidR="00BC16BD" w:rsidRDefault="00BC16BD" w:rsidP="00724E55">
            <w:pPr>
              <w:pStyle w:val="ConsPlusNormal"/>
              <w:jc w:val="center"/>
              <w:rPr>
                <w:rFonts w:ascii="Times New Roman" w:hAnsi="Times New Roman" w:cs="Times New Roman"/>
                <w:sz w:val="28"/>
                <w:szCs w:val="28"/>
              </w:rPr>
            </w:pP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w:t>
            </w:r>
          </w:p>
        </w:tc>
      </w:tr>
      <w:tr w:rsidR="00BC16BD" w:rsidTr="00724E55">
        <w:tc>
          <w:tcPr>
            <w:tcW w:w="53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681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Работники ДОУ – за ведение делопроизводства</w:t>
            </w:r>
          </w:p>
        </w:tc>
        <w:tc>
          <w:tcPr>
            <w:tcW w:w="2128"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до 20</w:t>
            </w:r>
          </w:p>
        </w:tc>
      </w:tr>
      <w:tr w:rsidR="00BC16BD" w:rsidTr="00724E55">
        <w:tc>
          <w:tcPr>
            <w:tcW w:w="53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681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 xml:space="preserve">Работники муниципальных </w:t>
            </w:r>
            <w:r>
              <w:rPr>
                <w:rFonts w:ascii="Times New Roman" w:hAnsi="Times New Roman" w:cs="Times New Roman"/>
                <w:bCs/>
                <w:sz w:val="28"/>
                <w:szCs w:val="28"/>
              </w:rPr>
              <w:t xml:space="preserve">образовательных </w:t>
            </w:r>
            <w:r>
              <w:rPr>
                <w:rFonts w:ascii="Times New Roman" w:hAnsi="Times New Roman" w:cs="Times New Roman"/>
                <w:sz w:val="28"/>
                <w:szCs w:val="28"/>
              </w:rPr>
              <w:t xml:space="preserve">организаций,  ответственные за организацию питания  </w:t>
            </w:r>
          </w:p>
        </w:tc>
        <w:tc>
          <w:tcPr>
            <w:tcW w:w="2128"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до 15</w:t>
            </w:r>
          </w:p>
        </w:tc>
      </w:tr>
      <w:tr w:rsidR="00BC16BD" w:rsidTr="00724E55">
        <w:tc>
          <w:tcPr>
            <w:tcW w:w="535"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6816"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128"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до 10</w:t>
            </w:r>
          </w:p>
        </w:tc>
      </w:tr>
    </w:tbl>
    <w:p w:rsidR="00BC16BD" w:rsidRDefault="00BC16BD" w:rsidP="00BC16BD">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proofErr w:type="gramStart"/>
      <w:r>
        <w:rPr>
          <w:rFonts w:ascii="Times New Roman" w:hAnsi="Times New Roman" w:cs="Times New Roman"/>
          <w:b w:val="0"/>
          <w:sz w:val="28"/>
          <w:szCs w:val="28"/>
        </w:rPr>
        <w:t xml:space="preserve">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ДОУ,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roofErr w:type="gramEnd"/>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BC16BD" w:rsidRPr="00CD39D9" w:rsidRDefault="00BC16BD" w:rsidP="00BC16BD">
      <w:pPr>
        <w:pStyle w:val="af2"/>
        <w:shd w:val="clear" w:color="auto" w:fill="FFFFFF"/>
        <w:spacing w:before="0" w:after="0"/>
        <w:ind w:firstLine="709"/>
        <w:jc w:val="both"/>
        <w:rPr>
          <w:sz w:val="28"/>
          <w:szCs w:val="28"/>
        </w:rPr>
      </w:pPr>
      <w:r w:rsidRPr="00CD39D9">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w:t>
      </w:r>
      <w:r>
        <w:rPr>
          <w:sz w:val="28"/>
          <w:szCs w:val="28"/>
        </w:rPr>
        <w:t>и</w:t>
      </w:r>
      <w:r w:rsidRPr="00CD39D9">
        <w:rPr>
          <w:sz w:val="28"/>
          <w:szCs w:val="28"/>
        </w:rPr>
        <w:t xml:space="preserve"> заработной </w:t>
      </w:r>
      <w:proofErr w:type="spellStart"/>
      <w:r w:rsidRPr="00CD39D9">
        <w:rPr>
          <w:sz w:val="28"/>
          <w:szCs w:val="28"/>
        </w:rPr>
        <w:t>платыпо</w:t>
      </w:r>
      <w:proofErr w:type="spellEnd"/>
      <w:r w:rsidRPr="00CD39D9">
        <w:rPr>
          <w:sz w:val="28"/>
          <w:szCs w:val="28"/>
        </w:rPr>
        <w:t xml:space="preserve"> соответст</w:t>
      </w:r>
      <w:r>
        <w:rPr>
          <w:sz w:val="28"/>
          <w:szCs w:val="28"/>
        </w:rPr>
        <w:t>вующей педагогической должности</w:t>
      </w:r>
      <w:r w:rsidRPr="00CD39D9">
        <w:rPr>
          <w:sz w:val="28"/>
          <w:szCs w:val="28"/>
        </w:rPr>
        <w:t>.</w:t>
      </w:r>
    </w:p>
    <w:p w:rsidR="00BC16BD" w:rsidRPr="00CD39D9" w:rsidRDefault="00BC16BD" w:rsidP="00BC16BD">
      <w:pPr>
        <w:autoSpaceDE w:val="0"/>
        <w:autoSpaceDN w:val="0"/>
        <w:adjustRightInd w:val="0"/>
        <w:ind w:firstLine="709"/>
        <w:jc w:val="both"/>
        <w:rPr>
          <w:sz w:val="28"/>
          <w:szCs w:val="28"/>
        </w:rPr>
      </w:pPr>
      <w:r w:rsidRPr="00CD39D9">
        <w:rPr>
          <w:sz w:val="28"/>
          <w:szCs w:val="28"/>
        </w:rPr>
        <w:t>3.</w:t>
      </w:r>
      <w:r>
        <w:rPr>
          <w:sz w:val="28"/>
          <w:szCs w:val="28"/>
        </w:rPr>
        <w:t>1</w:t>
      </w:r>
      <w:r w:rsidRPr="00CD39D9">
        <w:rPr>
          <w:sz w:val="28"/>
          <w:szCs w:val="28"/>
        </w:rPr>
        <w:t xml:space="preserve">. </w:t>
      </w:r>
      <w:proofErr w:type="gramStart"/>
      <w:r w:rsidRPr="00CD39D9">
        <w:rPr>
          <w:sz w:val="28"/>
          <w:szCs w:val="28"/>
        </w:rPr>
        <w:t>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по должностным окладам, ставкам заработной платы с учетом применения повышающих коэффициентов, образующих новые должностные оклады, ставки заработной платы:</w:t>
      </w:r>
      <w:proofErr w:type="gramEnd"/>
    </w:p>
    <w:p w:rsidR="00BC16BD" w:rsidRDefault="00BC16BD" w:rsidP="00BC16BD">
      <w:pPr>
        <w:autoSpaceDE w:val="0"/>
        <w:autoSpaceDN w:val="0"/>
        <w:adjustRightInd w:val="0"/>
        <w:ind w:firstLine="709"/>
        <w:jc w:val="both"/>
        <w:rPr>
          <w:sz w:val="28"/>
          <w:szCs w:val="28"/>
        </w:rPr>
      </w:pPr>
      <w:r>
        <w:rPr>
          <w:sz w:val="28"/>
          <w:szCs w:val="28"/>
        </w:rPr>
        <w:t>5</w:t>
      </w:r>
      <w:r w:rsidRPr="00CD39D9">
        <w:rPr>
          <w:sz w:val="28"/>
          <w:szCs w:val="28"/>
        </w:rPr>
        <w:t xml:space="preserve"> процент</w:t>
      </w:r>
      <w:r>
        <w:rPr>
          <w:sz w:val="28"/>
          <w:szCs w:val="28"/>
        </w:rPr>
        <w:t>ов</w:t>
      </w:r>
      <w:r w:rsidRPr="00CD39D9">
        <w:rPr>
          <w:sz w:val="28"/>
          <w:szCs w:val="28"/>
        </w:rPr>
        <w:t xml:space="preserve"> – в </w:t>
      </w:r>
      <w:r w:rsidRPr="003C319C">
        <w:rPr>
          <w:sz w:val="28"/>
          <w:szCs w:val="28"/>
        </w:rPr>
        <w:t>муни</w:t>
      </w:r>
      <w:r>
        <w:rPr>
          <w:sz w:val="28"/>
          <w:szCs w:val="28"/>
        </w:rPr>
        <w:t xml:space="preserve">ципальных дошкольных </w:t>
      </w:r>
      <w:proofErr w:type="spellStart"/>
      <w:r>
        <w:rPr>
          <w:sz w:val="28"/>
          <w:szCs w:val="28"/>
        </w:rPr>
        <w:t>организациях</w:t>
      </w:r>
      <w:proofErr w:type="gramStart"/>
      <w:r>
        <w:rPr>
          <w:sz w:val="28"/>
          <w:szCs w:val="28"/>
        </w:rPr>
        <w:t>,</w:t>
      </w:r>
      <w:r w:rsidRPr="00350E31">
        <w:rPr>
          <w:bCs/>
          <w:sz w:val="28"/>
          <w:szCs w:val="28"/>
        </w:rPr>
        <w:t>м</w:t>
      </w:r>
      <w:proofErr w:type="gramEnd"/>
      <w:r w:rsidRPr="00350E31">
        <w:rPr>
          <w:bCs/>
          <w:sz w:val="28"/>
          <w:szCs w:val="28"/>
        </w:rPr>
        <w:t>униципальны</w:t>
      </w:r>
      <w:r>
        <w:rPr>
          <w:bCs/>
          <w:sz w:val="28"/>
          <w:szCs w:val="28"/>
        </w:rPr>
        <w:t>х</w:t>
      </w:r>
      <w:r w:rsidRPr="00350E31">
        <w:rPr>
          <w:bCs/>
          <w:sz w:val="28"/>
          <w:szCs w:val="28"/>
        </w:rPr>
        <w:t>организация</w:t>
      </w:r>
      <w:r>
        <w:rPr>
          <w:bCs/>
          <w:sz w:val="28"/>
          <w:szCs w:val="28"/>
        </w:rPr>
        <w:t>х</w:t>
      </w:r>
      <w:proofErr w:type="spellEnd"/>
      <w:r w:rsidRPr="00350E31">
        <w:rPr>
          <w:sz w:val="28"/>
          <w:szCs w:val="28"/>
        </w:rPr>
        <w:t>, обеспечивающи</w:t>
      </w:r>
      <w:r>
        <w:rPr>
          <w:sz w:val="28"/>
          <w:szCs w:val="28"/>
        </w:rPr>
        <w:t>х</w:t>
      </w:r>
      <w:r w:rsidRPr="00350E31">
        <w:rPr>
          <w:sz w:val="28"/>
          <w:szCs w:val="28"/>
        </w:rPr>
        <w:t xml:space="preserve"> предоставление услуг в сфере образования</w:t>
      </w:r>
      <w:r>
        <w:rPr>
          <w:sz w:val="28"/>
          <w:szCs w:val="28"/>
        </w:rPr>
        <w:t>.</w:t>
      </w:r>
    </w:p>
    <w:p w:rsidR="00BC16BD" w:rsidRDefault="00BC16BD" w:rsidP="00BC16BD">
      <w:pPr>
        <w:ind w:firstLine="567"/>
        <w:jc w:val="both"/>
        <w:rPr>
          <w:sz w:val="28"/>
          <w:szCs w:val="28"/>
          <w:lang w:eastAsia="ru-RU"/>
        </w:rPr>
      </w:pPr>
      <w:r>
        <w:rPr>
          <w:sz w:val="28"/>
          <w:szCs w:val="28"/>
          <w:lang w:eastAsia="ru-RU"/>
        </w:rPr>
        <w:t xml:space="preserve">3.2.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7662E0" w:rsidRDefault="007662E0" w:rsidP="00BC16BD">
      <w:pPr>
        <w:ind w:firstLine="567"/>
        <w:jc w:val="both"/>
        <w:rPr>
          <w:sz w:val="28"/>
          <w:szCs w:val="28"/>
          <w:lang w:eastAsia="ru-RU"/>
        </w:rPr>
      </w:pPr>
      <w:r>
        <w:rPr>
          <w:sz w:val="28"/>
          <w:szCs w:val="28"/>
          <w:lang w:eastAsia="ru-RU"/>
        </w:rPr>
        <w:t>3.3.Размеры и условия осуществления выплат компенсационного характера включаются в трудовые договоры работников.</w:t>
      </w:r>
    </w:p>
    <w:p w:rsidR="001F5DE1" w:rsidRDefault="00B50742" w:rsidP="001F5DE1">
      <w:pPr>
        <w:ind w:firstLine="567"/>
        <w:jc w:val="both"/>
        <w:rPr>
          <w:sz w:val="28"/>
          <w:szCs w:val="28"/>
          <w:lang w:eastAsia="ru-RU"/>
        </w:rPr>
      </w:pPr>
      <w:r>
        <w:rPr>
          <w:sz w:val="28"/>
          <w:szCs w:val="28"/>
          <w:lang w:eastAsia="ru-RU"/>
        </w:rPr>
        <w:lastRenderedPageBreak/>
        <w:t xml:space="preserve">Если в соответствии с Трудовым кодексом Российской </w:t>
      </w:r>
      <w:proofErr w:type="spellStart"/>
      <w:r>
        <w:rPr>
          <w:sz w:val="28"/>
          <w:szCs w:val="28"/>
          <w:lang w:eastAsia="ru-RU"/>
        </w:rPr>
        <w:t>Федерации</w:t>
      </w:r>
      <w:proofErr w:type="gramStart"/>
      <w:r>
        <w:rPr>
          <w:sz w:val="28"/>
          <w:szCs w:val="28"/>
          <w:lang w:eastAsia="ru-RU"/>
        </w:rPr>
        <w:t>,и</w:t>
      </w:r>
      <w:proofErr w:type="gramEnd"/>
      <w:r>
        <w:rPr>
          <w:sz w:val="28"/>
          <w:szCs w:val="28"/>
          <w:lang w:eastAsia="ru-RU"/>
        </w:rPr>
        <w:t>ными</w:t>
      </w:r>
      <w:proofErr w:type="spellEnd"/>
      <w:r w:rsidR="001F5DE1">
        <w:rPr>
          <w:sz w:val="28"/>
          <w:szCs w:val="28"/>
          <w:lang w:eastAsia="ru-RU"/>
        </w:rPr>
        <w:t xml:space="preserve"> федеральными законами с выполнением работ по определенным должностям, профессиям, специальностям связано предоставление компенсаций и </w:t>
      </w:r>
      <w:proofErr w:type="spellStart"/>
      <w:r w:rsidR="001F5DE1">
        <w:rPr>
          <w:sz w:val="28"/>
          <w:szCs w:val="28"/>
          <w:lang w:eastAsia="ru-RU"/>
        </w:rPr>
        <w:t>льготлибо</w:t>
      </w:r>
      <w:proofErr w:type="spellEnd"/>
      <w:r w:rsidR="001F5DE1">
        <w:rPr>
          <w:sz w:val="28"/>
          <w:szCs w:val="28"/>
          <w:lang w:eastAsia="ru-RU"/>
        </w:rPr>
        <w:t xml:space="preserve"> наличие ограничений, то наименования должностей(профессий)</w:t>
      </w:r>
      <w:proofErr w:type="spellStart"/>
      <w:r w:rsidR="001F5DE1">
        <w:rPr>
          <w:sz w:val="28"/>
          <w:szCs w:val="28"/>
          <w:lang w:eastAsia="ru-RU"/>
        </w:rPr>
        <w:t>работниковучреждения</w:t>
      </w:r>
      <w:proofErr w:type="spellEnd"/>
      <w:r w:rsidR="001F5DE1">
        <w:rPr>
          <w:sz w:val="28"/>
          <w:szCs w:val="28"/>
          <w:lang w:eastAsia="ru-RU"/>
        </w:rPr>
        <w:t xml:space="preserve"> и их квалификации должны </w:t>
      </w:r>
      <w:proofErr w:type="spellStart"/>
      <w:r w:rsidR="001F5DE1">
        <w:rPr>
          <w:sz w:val="28"/>
          <w:szCs w:val="28"/>
          <w:lang w:eastAsia="ru-RU"/>
        </w:rPr>
        <w:t>соответствоватьнаименованиям</w:t>
      </w:r>
      <w:proofErr w:type="spellEnd"/>
      <w:r w:rsidR="001F5DE1">
        <w:rPr>
          <w:sz w:val="28"/>
          <w:szCs w:val="28"/>
          <w:lang w:eastAsia="ru-RU"/>
        </w:rPr>
        <w:t xml:space="preserve"> должностей </w:t>
      </w:r>
      <w:proofErr w:type="spellStart"/>
      <w:r w:rsidR="001F5DE1">
        <w:rPr>
          <w:sz w:val="28"/>
          <w:szCs w:val="28"/>
          <w:lang w:eastAsia="ru-RU"/>
        </w:rPr>
        <w:t>руководителей,специалистов</w:t>
      </w:r>
      <w:proofErr w:type="spellEnd"/>
      <w:r w:rsidR="001F5DE1">
        <w:rPr>
          <w:sz w:val="28"/>
          <w:szCs w:val="28"/>
          <w:lang w:eastAsia="ru-RU"/>
        </w:rPr>
        <w:t xml:space="preserve"> и </w:t>
      </w:r>
      <w:proofErr w:type="spellStart"/>
      <w:r w:rsidR="001F5DE1">
        <w:rPr>
          <w:sz w:val="28"/>
          <w:szCs w:val="28"/>
          <w:lang w:eastAsia="ru-RU"/>
        </w:rPr>
        <w:t>служащих,профессий</w:t>
      </w:r>
      <w:proofErr w:type="spellEnd"/>
      <w:r w:rsidR="001F5DE1">
        <w:rPr>
          <w:sz w:val="28"/>
          <w:szCs w:val="28"/>
          <w:lang w:eastAsia="ru-RU"/>
        </w:rPr>
        <w:t xml:space="preserve"> рабочих и квалификационным требованиям к </w:t>
      </w:r>
      <w:proofErr w:type="spellStart"/>
      <w:r w:rsidR="001F5DE1">
        <w:rPr>
          <w:sz w:val="28"/>
          <w:szCs w:val="28"/>
          <w:lang w:eastAsia="ru-RU"/>
        </w:rPr>
        <w:t>ним,предусмотренным</w:t>
      </w:r>
      <w:proofErr w:type="spellEnd"/>
      <w:r w:rsidR="001F5DE1">
        <w:rPr>
          <w:sz w:val="28"/>
          <w:szCs w:val="28"/>
          <w:lang w:eastAsia="ru-RU"/>
        </w:rPr>
        <w:t xml:space="preserve"> Единым тарифно-квалификационным справочником работ и </w:t>
      </w:r>
      <w:proofErr w:type="spellStart"/>
      <w:r w:rsidR="001F5DE1">
        <w:rPr>
          <w:sz w:val="28"/>
          <w:szCs w:val="28"/>
          <w:lang w:eastAsia="ru-RU"/>
        </w:rPr>
        <w:t>профессийрабочих</w:t>
      </w:r>
      <w:proofErr w:type="spellEnd"/>
      <w:r w:rsidR="001F5DE1">
        <w:rPr>
          <w:sz w:val="28"/>
          <w:szCs w:val="28"/>
          <w:lang w:eastAsia="ru-RU"/>
        </w:rPr>
        <w:t xml:space="preserve"> и  Единым тарифно-квалификационным справочником должностей </w:t>
      </w:r>
      <w:proofErr w:type="spellStart"/>
      <w:r w:rsidR="001F5DE1">
        <w:rPr>
          <w:sz w:val="28"/>
          <w:szCs w:val="28"/>
          <w:lang w:eastAsia="ru-RU"/>
        </w:rPr>
        <w:t>руководителей</w:t>
      </w:r>
      <w:proofErr w:type="gramStart"/>
      <w:r w:rsidR="001F5DE1">
        <w:rPr>
          <w:sz w:val="28"/>
          <w:szCs w:val="28"/>
          <w:lang w:eastAsia="ru-RU"/>
        </w:rPr>
        <w:t>,с</w:t>
      </w:r>
      <w:proofErr w:type="gramEnd"/>
      <w:r w:rsidR="001F5DE1">
        <w:rPr>
          <w:sz w:val="28"/>
          <w:szCs w:val="28"/>
          <w:lang w:eastAsia="ru-RU"/>
        </w:rPr>
        <w:t>пециалистов</w:t>
      </w:r>
      <w:proofErr w:type="spellEnd"/>
      <w:r w:rsidR="001F5DE1">
        <w:rPr>
          <w:sz w:val="28"/>
          <w:szCs w:val="28"/>
          <w:lang w:eastAsia="ru-RU"/>
        </w:rPr>
        <w:t xml:space="preserve"> и служащих или соответствующими положениями профессиональных стандартов.</w:t>
      </w:r>
    </w:p>
    <w:p w:rsidR="00B50742" w:rsidRDefault="00B50742" w:rsidP="00BC16BD">
      <w:pPr>
        <w:ind w:firstLine="567"/>
        <w:jc w:val="both"/>
        <w:rPr>
          <w:sz w:val="28"/>
          <w:szCs w:val="28"/>
          <w:lang w:eastAsia="ru-RU"/>
        </w:rPr>
      </w:pPr>
    </w:p>
    <w:p w:rsidR="00BC16BD" w:rsidRDefault="00BC16BD" w:rsidP="00BC16BD">
      <w:pPr>
        <w:autoSpaceDE w:val="0"/>
        <w:autoSpaceDN w:val="0"/>
        <w:adjustRightInd w:val="0"/>
        <w:jc w:val="center"/>
        <w:rPr>
          <w:sz w:val="28"/>
          <w:szCs w:val="28"/>
        </w:rPr>
      </w:pPr>
      <w:bookmarkStart w:id="5" w:name="P373"/>
      <w:bookmarkEnd w:id="5"/>
      <w:r>
        <w:rPr>
          <w:sz w:val="28"/>
          <w:szCs w:val="28"/>
        </w:rPr>
        <w:t>Раздел 4. Порядок и условия установления выплат</w:t>
      </w: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стимулирующего характера</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В ДОУ  могут устанавливаться следующие виды выплат стимулирующего характера:</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интенсивность и высокие результаты работы;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качество выполняемых работ;</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стаж непрерывной работы, выслугу лет;</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премиальные выплаты по итогам работы;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иные выплаты стимулирующего характера.</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BC16BD" w:rsidRPr="00B27961" w:rsidRDefault="00BC16BD" w:rsidP="00BC16BD">
      <w:pPr>
        <w:pStyle w:val="ConsPlusNormal"/>
        <w:ind w:firstLine="709"/>
        <w:jc w:val="both"/>
        <w:rPr>
          <w:rFonts w:ascii="Times New Roman" w:hAnsi="Times New Roman" w:cs="Times New Roman"/>
          <w:sz w:val="28"/>
          <w:szCs w:val="28"/>
        </w:rPr>
      </w:pPr>
      <w:r w:rsidRPr="00B27961">
        <w:rPr>
          <w:rFonts w:ascii="Times New Roman" w:hAnsi="Times New Roman" w:cs="Times New Roman"/>
          <w:sz w:val="28"/>
          <w:szCs w:val="28"/>
        </w:rPr>
        <w:t xml:space="preserve">4.3. </w:t>
      </w:r>
      <w:r>
        <w:rPr>
          <w:rFonts w:ascii="Times New Roman" w:hAnsi="Times New Roman" w:cs="Times New Roman"/>
          <w:sz w:val="28"/>
          <w:szCs w:val="28"/>
        </w:rPr>
        <w:t xml:space="preserve">Надбавка </w:t>
      </w:r>
      <w:r w:rsidRPr="00B27961">
        <w:rPr>
          <w:rFonts w:ascii="Times New Roman" w:hAnsi="Times New Roman" w:cs="Times New Roman"/>
          <w:sz w:val="28"/>
          <w:szCs w:val="28"/>
        </w:rPr>
        <w:t>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BC16BD" w:rsidRPr="00B27961" w:rsidRDefault="00BC16BD" w:rsidP="00BC16BD">
      <w:pPr>
        <w:pStyle w:val="ConsPlusNormal"/>
        <w:ind w:firstLine="709"/>
        <w:jc w:val="both"/>
        <w:rPr>
          <w:rFonts w:ascii="Times New Roman" w:hAnsi="Times New Roman" w:cs="Times New Roman"/>
          <w:sz w:val="28"/>
          <w:szCs w:val="28"/>
        </w:rPr>
      </w:pPr>
      <w:r w:rsidRPr="00B27961">
        <w:rPr>
          <w:rFonts w:ascii="Times New Roman" w:hAnsi="Times New Roman" w:cs="Times New Roman"/>
          <w:sz w:val="28"/>
          <w:szCs w:val="28"/>
        </w:rPr>
        <w:t>4.</w:t>
      </w:r>
      <w:r>
        <w:rPr>
          <w:rFonts w:ascii="Times New Roman" w:hAnsi="Times New Roman" w:cs="Times New Roman"/>
          <w:sz w:val="28"/>
          <w:szCs w:val="28"/>
        </w:rPr>
        <w:t>4</w:t>
      </w:r>
      <w:r w:rsidRPr="00B27961">
        <w:rPr>
          <w:rFonts w:ascii="Times New Roman" w:hAnsi="Times New Roman" w:cs="Times New Roman"/>
          <w:sz w:val="28"/>
          <w:szCs w:val="28"/>
        </w:rPr>
        <w:t xml:space="preserve">. </w:t>
      </w:r>
      <w:r>
        <w:rPr>
          <w:rFonts w:ascii="Times New Roman" w:hAnsi="Times New Roman" w:cs="Times New Roman"/>
          <w:sz w:val="28"/>
          <w:szCs w:val="28"/>
        </w:rPr>
        <w:t xml:space="preserve">Надбавка </w:t>
      </w:r>
      <w:r w:rsidRPr="00B27961">
        <w:rPr>
          <w:rFonts w:ascii="Times New Roman" w:hAnsi="Times New Roman" w:cs="Times New Roman"/>
          <w:sz w:val="28"/>
          <w:szCs w:val="28"/>
        </w:rPr>
        <w:t>за интенсивность и высокие результаты работы устанавливается:</w:t>
      </w:r>
      <w:r>
        <w:rPr>
          <w:rFonts w:ascii="Times New Roman" w:hAnsi="Times New Roman" w:cs="Times New Roman"/>
          <w:sz w:val="28"/>
          <w:szCs w:val="28"/>
        </w:rPr>
        <w:t xml:space="preserve"> п</w:t>
      </w:r>
      <w:r w:rsidRPr="00B27961">
        <w:rPr>
          <w:rFonts w:ascii="Times New Roman" w:hAnsi="Times New Roman" w:cs="Times New Roman"/>
          <w:sz w:val="28"/>
          <w:szCs w:val="28"/>
        </w:rPr>
        <w:t>едагогическим работникам в зависимости от результативности труда и качества работы по организации образовательного процесса.</w:t>
      </w:r>
    </w:p>
    <w:p w:rsidR="00BC16BD" w:rsidRPr="00B27961"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Надбавка</w:t>
      </w:r>
      <w:r w:rsidRPr="00B27961">
        <w:rPr>
          <w:rFonts w:ascii="Times New Roman" w:hAnsi="Times New Roman" w:cs="Times New Roman"/>
          <w:sz w:val="28"/>
          <w:szCs w:val="28"/>
        </w:rPr>
        <w:t xml:space="preserve">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w:t>
      </w:r>
      <w:r>
        <w:rPr>
          <w:rFonts w:ascii="Times New Roman" w:hAnsi="Times New Roman" w:cs="Times New Roman"/>
          <w:sz w:val="28"/>
          <w:szCs w:val="28"/>
        </w:rPr>
        <w:t>ДОУ</w:t>
      </w:r>
      <w:r w:rsidRPr="00B27961">
        <w:rPr>
          <w:rFonts w:ascii="Times New Roman" w:hAnsi="Times New Roman" w:cs="Times New Roman"/>
          <w:sz w:val="28"/>
          <w:szCs w:val="28"/>
        </w:rPr>
        <w:t xml:space="preserve"> самостоятельно и утверждаются локальным нормативным актом по оплате труда.  </w:t>
      </w:r>
    </w:p>
    <w:p w:rsidR="00BC16BD" w:rsidRDefault="00BC16BD" w:rsidP="00BC16BD">
      <w:pPr>
        <w:pStyle w:val="ConsPlusNormal"/>
        <w:ind w:firstLine="709"/>
        <w:jc w:val="both"/>
        <w:rPr>
          <w:rFonts w:ascii="Times New Roman" w:hAnsi="Times New Roman" w:cs="Times New Roman"/>
          <w:sz w:val="28"/>
          <w:szCs w:val="28"/>
        </w:rPr>
      </w:pPr>
      <w:r w:rsidRPr="00B27961">
        <w:rPr>
          <w:rFonts w:ascii="Times New Roman" w:hAnsi="Times New Roman" w:cs="Times New Roman"/>
          <w:sz w:val="28"/>
          <w:szCs w:val="28"/>
        </w:rPr>
        <w:t xml:space="preserve">Конкретные размеры </w:t>
      </w:r>
      <w:r>
        <w:rPr>
          <w:rFonts w:ascii="Times New Roman" w:hAnsi="Times New Roman" w:cs="Times New Roman"/>
          <w:sz w:val="28"/>
          <w:szCs w:val="28"/>
        </w:rPr>
        <w:t>надбавки</w:t>
      </w:r>
      <w:r w:rsidRPr="00B27961">
        <w:rPr>
          <w:rFonts w:ascii="Times New Roman" w:hAnsi="Times New Roman" w:cs="Times New Roman"/>
          <w:sz w:val="28"/>
          <w:szCs w:val="28"/>
        </w:rPr>
        <w:t xml:space="preserve"> за интенсивность и высокие результаты работы по результатам оценки труда педагогических работников утверждаются приказом руководителя </w:t>
      </w:r>
      <w:r>
        <w:rPr>
          <w:rFonts w:ascii="Times New Roman" w:hAnsi="Times New Roman" w:cs="Times New Roman"/>
          <w:sz w:val="28"/>
          <w:szCs w:val="28"/>
        </w:rPr>
        <w:t>ДОУ</w:t>
      </w:r>
      <w:r w:rsidRPr="008A7FD0">
        <w:rPr>
          <w:rFonts w:ascii="Times New Roman" w:hAnsi="Times New Roman" w:cs="Times New Roman"/>
          <w:sz w:val="28"/>
          <w:szCs w:val="28"/>
        </w:rPr>
        <w:t>,</w:t>
      </w:r>
    </w:p>
    <w:p w:rsidR="00BC16BD" w:rsidRDefault="00BC16BD" w:rsidP="00BC16BD">
      <w:pPr>
        <w:widowControl w:val="0"/>
        <w:autoSpaceDE w:val="0"/>
        <w:autoSpaceDN w:val="0"/>
        <w:ind w:firstLine="709"/>
        <w:jc w:val="both"/>
        <w:rPr>
          <w:sz w:val="28"/>
          <w:szCs w:val="28"/>
          <w:lang w:eastAsia="ru-RU"/>
        </w:rPr>
      </w:pPr>
      <w:r w:rsidRPr="008038C7">
        <w:rPr>
          <w:sz w:val="28"/>
          <w:szCs w:val="28"/>
          <w:lang w:eastAsia="ru-RU"/>
        </w:rPr>
        <w:t>4.</w:t>
      </w:r>
      <w:r>
        <w:rPr>
          <w:sz w:val="28"/>
          <w:szCs w:val="28"/>
          <w:lang w:eastAsia="ru-RU"/>
        </w:rPr>
        <w:t>5</w:t>
      </w:r>
      <w:r w:rsidRPr="008038C7">
        <w:rPr>
          <w:sz w:val="28"/>
          <w:szCs w:val="28"/>
          <w:lang w:eastAsia="ru-RU"/>
        </w:rPr>
        <w:t>.</w:t>
      </w:r>
      <w:r>
        <w:rPr>
          <w:sz w:val="28"/>
          <w:szCs w:val="28"/>
          <w:lang w:eastAsia="ru-RU"/>
        </w:rPr>
        <w:t xml:space="preserve">2. </w:t>
      </w:r>
      <w:proofErr w:type="gramStart"/>
      <w:r>
        <w:rPr>
          <w:sz w:val="28"/>
          <w:szCs w:val="28"/>
          <w:lang w:eastAsia="ru-RU"/>
        </w:rPr>
        <w:t xml:space="preserve">Надбавка </w:t>
      </w:r>
      <w:r w:rsidRPr="008038C7">
        <w:rPr>
          <w:sz w:val="28"/>
          <w:szCs w:val="28"/>
          <w:lang w:eastAsia="ru-RU"/>
        </w:rPr>
        <w:t xml:space="preserve"> за качество выполняемых работ в размере до 200 процентов должностного оклада (ставки заработной платы) устанавливается работникам </w:t>
      </w:r>
      <w:r>
        <w:rPr>
          <w:sz w:val="28"/>
          <w:szCs w:val="28"/>
          <w:lang w:eastAsia="ru-RU"/>
        </w:rPr>
        <w:t>ДОУ</w:t>
      </w:r>
      <w:r w:rsidRPr="008038C7">
        <w:rPr>
          <w:sz w:val="28"/>
          <w:szCs w:val="28"/>
          <w:lang w:eastAsia="ru-RU"/>
        </w:rPr>
        <w:t xml:space="preserve">, в том числе </w:t>
      </w:r>
      <w:r w:rsidRPr="008038C7">
        <w:rPr>
          <w:kern w:val="2"/>
          <w:sz w:val="28"/>
          <w:szCs w:val="28"/>
          <w:lang w:eastAsia="ru-RU"/>
        </w:rPr>
        <w:t>руководител</w:t>
      </w:r>
      <w:r>
        <w:rPr>
          <w:kern w:val="2"/>
          <w:sz w:val="28"/>
          <w:szCs w:val="28"/>
          <w:lang w:eastAsia="ru-RU"/>
        </w:rPr>
        <w:t xml:space="preserve">ю </w:t>
      </w:r>
      <w:r w:rsidRPr="008038C7">
        <w:rPr>
          <w:sz w:val="28"/>
          <w:szCs w:val="28"/>
          <w:lang w:eastAsia="ru-RU"/>
        </w:rPr>
        <w:t>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w:t>
      </w:r>
      <w:r>
        <w:rPr>
          <w:sz w:val="28"/>
          <w:szCs w:val="28"/>
          <w:lang w:eastAsia="ru-RU"/>
        </w:rPr>
        <w:t xml:space="preserve">, </w:t>
      </w:r>
      <w:r>
        <w:rPr>
          <w:sz w:val="28"/>
          <w:szCs w:val="28"/>
          <w:lang w:eastAsia="ru-RU"/>
        </w:rPr>
        <w:lastRenderedPageBreak/>
        <w:t>учитывая выполнение показателей эффективности деятельности работника, установленных в трудовом договоре (дополнительном соглашении к трудовому договору)</w:t>
      </w:r>
      <w:r w:rsidRPr="008038C7">
        <w:rPr>
          <w:sz w:val="28"/>
          <w:szCs w:val="28"/>
          <w:lang w:eastAsia="ru-RU"/>
        </w:rPr>
        <w:t xml:space="preserve">. </w:t>
      </w:r>
      <w:proofErr w:type="gramEnd"/>
    </w:p>
    <w:p w:rsidR="00BC16BD" w:rsidRDefault="00BC16BD" w:rsidP="00BC16BD">
      <w:pPr>
        <w:widowControl w:val="0"/>
        <w:autoSpaceDE w:val="0"/>
        <w:autoSpaceDN w:val="0"/>
        <w:ind w:firstLine="709"/>
        <w:jc w:val="both"/>
        <w:rPr>
          <w:sz w:val="28"/>
          <w:szCs w:val="28"/>
          <w:lang w:eastAsia="ru-RU"/>
        </w:rPr>
      </w:pPr>
      <w:r w:rsidRPr="008038C7">
        <w:rPr>
          <w:sz w:val="28"/>
          <w:szCs w:val="28"/>
          <w:lang w:eastAsia="ru-RU"/>
        </w:rPr>
        <w:t xml:space="preserve">Решение об установлении </w:t>
      </w:r>
      <w:r>
        <w:rPr>
          <w:sz w:val="28"/>
          <w:szCs w:val="28"/>
          <w:lang w:eastAsia="ru-RU"/>
        </w:rPr>
        <w:t xml:space="preserve">надбавки </w:t>
      </w:r>
      <w:r w:rsidRPr="008038C7">
        <w:rPr>
          <w:sz w:val="28"/>
          <w:szCs w:val="28"/>
          <w:lang w:eastAsia="ru-RU"/>
        </w:rPr>
        <w:t>за качество выполняемых работ и ее размерах принимается:</w:t>
      </w:r>
    </w:p>
    <w:p w:rsidR="00BC16BD" w:rsidRPr="008038C7"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8038C7">
        <w:rPr>
          <w:sz w:val="28"/>
          <w:szCs w:val="28"/>
          <w:lang w:eastAsia="ru-RU"/>
        </w:rPr>
        <w:t>руководител</w:t>
      </w:r>
      <w:r>
        <w:rPr>
          <w:sz w:val="28"/>
          <w:szCs w:val="28"/>
          <w:lang w:eastAsia="ru-RU"/>
        </w:rPr>
        <w:t xml:space="preserve">ю ДОУ </w:t>
      </w:r>
      <w:r w:rsidRPr="008038C7">
        <w:rPr>
          <w:sz w:val="28"/>
          <w:szCs w:val="28"/>
          <w:lang w:eastAsia="ru-RU"/>
        </w:rPr>
        <w:t xml:space="preserve"> по решению главных распорядителей, по согласованию с курирующим заместителем главы Администрации города по</w:t>
      </w:r>
      <w:r>
        <w:rPr>
          <w:sz w:val="28"/>
          <w:szCs w:val="28"/>
          <w:lang w:eastAsia="ru-RU"/>
        </w:rPr>
        <w:t xml:space="preserve"> социальным вопросам</w:t>
      </w:r>
    </w:p>
    <w:p w:rsidR="00BC16BD" w:rsidRPr="008038C7"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8038C7">
        <w:rPr>
          <w:sz w:val="28"/>
          <w:szCs w:val="28"/>
          <w:lang w:eastAsia="ru-RU"/>
        </w:rPr>
        <w:t xml:space="preserve">работникам </w:t>
      </w:r>
      <w:r>
        <w:rPr>
          <w:sz w:val="28"/>
          <w:szCs w:val="28"/>
          <w:lang w:eastAsia="ru-RU"/>
        </w:rPr>
        <w:t>ДОУ</w:t>
      </w:r>
      <w:r w:rsidRPr="008038C7">
        <w:rPr>
          <w:sz w:val="28"/>
          <w:szCs w:val="28"/>
          <w:lang w:eastAsia="ru-RU"/>
        </w:rPr>
        <w:t xml:space="preserve"> - руководителем </w:t>
      </w:r>
      <w:r>
        <w:rPr>
          <w:sz w:val="28"/>
          <w:szCs w:val="28"/>
          <w:lang w:eastAsia="ru-RU"/>
        </w:rPr>
        <w:t>ДОУ</w:t>
      </w:r>
      <w:r w:rsidRPr="008038C7">
        <w:rPr>
          <w:sz w:val="28"/>
          <w:szCs w:val="28"/>
          <w:lang w:eastAsia="ru-RU"/>
        </w:rPr>
        <w:t xml:space="preserve"> в соответствии с локальным нормативным актом по оплате труда.</w:t>
      </w:r>
    </w:p>
    <w:p w:rsidR="00BC16BD" w:rsidRDefault="00BC16BD" w:rsidP="00BC16BD">
      <w:pPr>
        <w:widowControl w:val="0"/>
        <w:autoSpaceDE w:val="0"/>
        <w:autoSpaceDN w:val="0"/>
        <w:ind w:firstLine="709"/>
        <w:jc w:val="both"/>
        <w:rPr>
          <w:sz w:val="28"/>
          <w:szCs w:val="28"/>
        </w:rPr>
      </w:pPr>
      <w:r>
        <w:rPr>
          <w:sz w:val="28"/>
          <w:szCs w:val="28"/>
        </w:rPr>
        <w:t xml:space="preserve">Средства на осуществление надбавок </w:t>
      </w:r>
      <w:r w:rsidRPr="008038C7">
        <w:rPr>
          <w:sz w:val="28"/>
          <w:szCs w:val="28"/>
          <w:lang w:eastAsia="ru-RU"/>
        </w:rPr>
        <w:t>за качество выполняемых работ</w:t>
      </w:r>
      <w:r>
        <w:rPr>
          <w:sz w:val="28"/>
          <w:szCs w:val="28"/>
          <w:lang w:eastAsia="ru-RU"/>
        </w:rPr>
        <w:t xml:space="preserve"> не предусматриваются при планировании расходов местного бюджета на финансовое обеспечение деятельности ДОУ на очередной финансовый год и на плановый период.</w:t>
      </w:r>
    </w:p>
    <w:p w:rsidR="00BC16BD" w:rsidRPr="008038C7" w:rsidRDefault="00BC16BD" w:rsidP="00BC16BD">
      <w:pPr>
        <w:autoSpaceDE w:val="0"/>
        <w:autoSpaceDN w:val="0"/>
        <w:adjustRightInd w:val="0"/>
        <w:ind w:firstLine="709"/>
        <w:jc w:val="both"/>
        <w:rPr>
          <w:kern w:val="2"/>
          <w:sz w:val="28"/>
          <w:szCs w:val="28"/>
        </w:rPr>
      </w:pPr>
      <w:r w:rsidRPr="008038C7">
        <w:rPr>
          <w:kern w:val="2"/>
          <w:sz w:val="28"/>
          <w:szCs w:val="28"/>
        </w:rPr>
        <w:t>4.</w:t>
      </w:r>
      <w:r>
        <w:rPr>
          <w:kern w:val="2"/>
          <w:sz w:val="28"/>
          <w:szCs w:val="28"/>
        </w:rPr>
        <w:t>5</w:t>
      </w:r>
      <w:r w:rsidRPr="008038C7">
        <w:rPr>
          <w:kern w:val="2"/>
          <w:sz w:val="28"/>
          <w:szCs w:val="28"/>
        </w:rPr>
        <w:t>.</w:t>
      </w:r>
      <w:r>
        <w:rPr>
          <w:kern w:val="2"/>
          <w:sz w:val="28"/>
          <w:szCs w:val="28"/>
        </w:rPr>
        <w:t>3.</w:t>
      </w:r>
      <w:r>
        <w:rPr>
          <w:sz w:val="28"/>
          <w:szCs w:val="28"/>
        </w:rPr>
        <w:t>Надбавка</w:t>
      </w:r>
      <w:r w:rsidRPr="008038C7">
        <w:rPr>
          <w:sz w:val="28"/>
          <w:szCs w:val="28"/>
        </w:rPr>
        <w:t xml:space="preserve"> за качество работы может устанавливаться </w:t>
      </w:r>
      <w:r w:rsidRPr="008038C7">
        <w:rPr>
          <w:kern w:val="2"/>
          <w:sz w:val="28"/>
          <w:szCs w:val="28"/>
        </w:rPr>
        <w:t>рабочим, имеющим не ниже 6-го квалификационного разряда и привлекаемым для выполнения важных (особо важных) и ответственн</w:t>
      </w:r>
      <w:r>
        <w:rPr>
          <w:kern w:val="2"/>
          <w:sz w:val="28"/>
          <w:szCs w:val="28"/>
        </w:rPr>
        <w:t xml:space="preserve">ых (особо ответственных) работ </w:t>
      </w:r>
      <w:r w:rsidRPr="008038C7">
        <w:rPr>
          <w:kern w:val="2"/>
          <w:sz w:val="28"/>
          <w:szCs w:val="28"/>
        </w:rPr>
        <w:t>в размере до 20 процентов ставки заработной платы.</w:t>
      </w:r>
    </w:p>
    <w:p w:rsidR="00BC16BD" w:rsidRPr="008038C7" w:rsidRDefault="00BC16BD" w:rsidP="00BC16BD">
      <w:pPr>
        <w:autoSpaceDE w:val="0"/>
        <w:autoSpaceDN w:val="0"/>
        <w:adjustRightInd w:val="0"/>
        <w:ind w:firstLine="709"/>
        <w:jc w:val="both"/>
        <w:rPr>
          <w:kern w:val="2"/>
          <w:sz w:val="28"/>
          <w:szCs w:val="28"/>
        </w:rPr>
      </w:pPr>
      <w:r w:rsidRPr="00CD39D9">
        <w:rPr>
          <w:kern w:val="2"/>
          <w:sz w:val="28"/>
          <w:szCs w:val="28"/>
        </w:rPr>
        <w:t>4.</w:t>
      </w:r>
      <w:r>
        <w:rPr>
          <w:kern w:val="2"/>
          <w:sz w:val="28"/>
          <w:szCs w:val="28"/>
        </w:rPr>
        <w:t>6</w:t>
      </w:r>
      <w:r w:rsidRPr="008038C7">
        <w:rPr>
          <w:kern w:val="2"/>
          <w:sz w:val="28"/>
          <w:szCs w:val="28"/>
        </w:rPr>
        <w:t>. </w:t>
      </w:r>
      <w:r w:rsidRPr="00011585">
        <w:rPr>
          <w:kern w:val="2"/>
          <w:sz w:val="28"/>
          <w:szCs w:val="28"/>
        </w:rPr>
        <w:t>Надбавка за выслугу лет устанавливается руководител</w:t>
      </w:r>
      <w:r>
        <w:rPr>
          <w:kern w:val="2"/>
          <w:sz w:val="28"/>
          <w:szCs w:val="28"/>
        </w:rPr>
        <w:t>ю ДОУ</w:t>
      </w:r>
      <w:r w:rsidRPr="00011585">
        <w:rPr>
          <w:kern w:val="2"/>
          <w:sz w:val="28"/>
          <w:szCs w:val="28"/>
        </w:rPr>
        <w:t xml:space="preserve">, специалистам и служащим в </w:t>
      </w:r>
      <w:proofErr w:type="spellStart"/>
      <w:r>
        <w:rPr>
          <w:kern w:val="2"/>
          <w:sz w:val="28"/>
          <w:szCs w:val="28"/>
        </w:rPr>
        <w:t>ДОУ</w:t>
      </w:r>
      <w:r w:rsidRPr="008038C7">
        <w:rPr>
          <w:kern w:val="2"/>
          <w:sz w:val="28"/>
          <w:szCs w:val="28"/>
        </w:rPr>
        <w:t>в</w:t>
      </w:r>
      <w:proofErr w:type="spellEnd"/>
      <w:r w:rsidRPr="008038C7">
        <w:rPr>
          <w:kern w:val="2"/>
          <w:sz w:val="28"/>
          <w:szCs w:val="28"/>
        </w:rPr>
        <w:t xml:space="preserve"> зависимости от общего количества лет, проработанных в организациях бюджетной сферы (далее - стаж работы в бюджетной сфере).</w:t>
      </w:r>
    </w:p>
    <w:p w:rsidR="00BC16BD" w:rsidRPr="00CD39D9" w:rsidRDefault="00BC16BD" w:rsidP="00BC16BD">
      <w:pPr>
        <w:pStyle w:val="af2"/>
        <w:shd w:val="clear" w:color="auto" w:fill="FFFFFF"/>
        <w:spacing w:before="0" w:after="0"/>
        <w:ind w:firstLine="709"/>
        <w:jc w:val="both"/>
        <w:rPr>
          <w:kern w:val="2"/>
          <w:sz w:val="28"/>
          <w:szCs w:val="28"/>
        </w:rPr>
      </w:pPr>
      <w:proofErr w:type="gramStart"/>
      <w:r>
        <w:rPr>
          <w:sz w:val="28"/>
          <w:szCs w:val="28"/>
        </w:rPr>
        <w:t>Надбавка</w:t>
      </w:r>
      <w:r w:rsidRPr="00CD39D9">
        <w:rPr>
          <w:sz w:val="28"/>
          <w:szCs w:val="28"/>
        </w:rPr>
        <w:t xml:space="preserve"> за </w:t>
      </w:r>
      <w:r w:rsidRPr="00CD39D9">
        <w:rPr>
          <w:kern w:val="2"/>
          <w:sz w:val="28"/>
          <w:szCs w:val="28"/>
        </w:rPr>
        <w:t xml:space="preserve">выслугу лет </w:t>
      </w:r>
      <w:r w:rsidRPr="00CD39D9">
        <w:rPr>
          <w:sz w:val="28"/>
          <w:szCs w:val="28"/>
        </w:rPr>
        <w:t xml:space="preserve">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w:t>
      </w:r>
      <w:proofErr w:type="spellStart"/>
      <w:r w:rsidRPr="00CD39D9">
        <w:rPr>
          <w:sz w:val="28"/>
          <w:szCs w:val="28"/>
        </w:rPr>
        <w:t>составляет</w:t>
      </w:r>
      <w:r w:rsidRPr="00CD39D9">
        <w:rPr>
          <w:kern w:val="2"/>
          <w:sz w:val="28"/>
          <w:szCs w:val="28"/>
        </w:rPr>
        <w:t>при</w:t>
      </w:r>
      <w:proofErr w:type="spellEnd"/>
      <w:r w:rsidRPr="00CD39D9">
        <w:rPr>
          <w:kern w:val="2"/>
          <w:sz w:val="28"/>
          <w:szCs w:val="28"/>
        </w:rPr>
        <w:t xml:space="preserve"> стаже работы в бюджетной сфере:</w:t>
      </w:r>
      <w:proofErr w:type="gramEnd"/>
    </w:p>
    <w:p w:rsidR="00BC16BD" w:rsidRPr="00CD39D9" w:rsidRDefault="00BC16BD" w:rsidP="00BC16BD">
      <w:pPr>
        <w:autoSpaceDE w:val="0"/>
        <w:autoSpaceDN w:val="0"/>
        <w:adjustRightInd w:val="0"/>
        <w:ind w:firstLine="709"/>
        <w:jc w:val="both"/>
        <w:rPr>
          <w:kern w:val="2"/>
          <w:sz w:val="28"/>
          <w:szCs w:val="28"/>
        </w:rPr>
      </w:pPr>
      <w:r w:rsidRPr="00CD39D9">
        <w:rPr>
          <w:kern w:val="2"/>
          <w:sz w:val="28"/>
          <w:szCs w:val="28"/>
        </w:rPr>
        <w:t xml:space="preserve">от </w:t>
      </w:r>
      <w:r>
        <w:rPr>
          <w:kern w:val="2"/>
          <w:sz w:val="28"/>
          <w:szCs w:val="28"/>
        </w:rPr>
        <w:t>1</w:t>
      </w:r>
      <w:r w:rsidRPr="00CD39D9">
        <w:rPr>
          <w:kern w:val="2"/>
          <w:sz w:val="28"/>
          <w:szCs w:val="28"/>
        </w:rPr>
        <w:t xml:space="preserve"> до </w:t>
      </w:r>
      <w:r>
        <w:rPr>
          <w:kern w:val="2"/>
          <w:sz w:val="28"/>
          <w:szCs w:val="28"/>
        </w:rPr>
        <w:t>5</w:t>
      </w:r>
      <w:r w:rsidRPr="00CD39D9">
        <w:rPr>
          <w:kern w:val="2"/>
          <w:sz w:val="28"/>
          <w:szCs w:val="28"/>
        </w:rPr>
        <w:t xml:space="preserve"> лет – </w:t>
      </w:r>
      <w:r>
        <w:rPr>
          <w:kern w:val="2"/>
          <w:sz w:val="28"/>
          <w:szCs w:val="28"/>
        </w:rPr>
        <w:t>10</w:t>
      </w:r>
      <w:r w:rsidRPr="00CD39D9">
        <w:rPr>
          <w:sz w:val="28"/>
          <w:szCs w:val="28"/>
        </w:rPr>
        <w:t>процентов,</w:t>
      </w:r>
    </w:p>
    <w:p w:rsidR="00BC16BD" w:rsidRPr="00CD39D9" w:rsidRDefault="00BC16BD" w:rsidP="00BC16BD">
      <w:pPr>
        <w:autoSpaceDE w:val="0"/>
        <w:autoSpaceDN w:val="0"/>
        <w:adjustRightInd w:val="0"/>
        <w:ind w:firstLine="709"/>
        <w:jc w:val="both"/>
        <w:rPr>
          <w:kern w:val="2"/>
          <w:sz w:val="28"/>
          <w:szCs w:val="28"/>
        </w:rPr>
      </w:pPr>
      <w:r w:rsidRPr="00CD39D9">
        <w:rPr>
          <w:kern w:val="2"/>
          <w:sz w:val="28"/>
          <w:szCs w:val="28"/>
        </w:rPr>
        <w:t xml:space="preserve">от </w:t>
      </w:r>
      <w:r>
        <w:rPr>
          <w:kern w:val="2"/>
          <w:sz w:val="28"/>
          <w:szCs w:val="28"/>
        </w:rPr>
        <w:t>5</w:t>
      </w:r>
      <w:r w:rsidRPr="00CD39D9">
        <w:rPr>
          <w:kern w:val="2"/>
          <w:sz w:val="28"/>
          <w:szCs w:val="28"/>
        </w:rPr>
        <w:t xml:space="preserve"> до 1</w:t>
      </w:r>
      <w:r>
        <w:rPr>
          <w:kern w:val="2"/>
          <w:sz w:val="28"/>
          <w:szCs w:val="28"/>
        </w:rPr>
        <w:t>0</w:t>
      </w:r>
      <w:r w:rsidRPr="00CD39D9">
        <w:rPr>
          <w:kern w:val="2"/>
          <w:sz w:val="28"/>
          <w:szCs w:val="28"/>
        </w:rPr>
        <w:t xml:space="preserve"> лет – 1</w:t>
      </w:r>
      <w:r>
        <w:rPr>
          <w:kern w:val="2"/>
          <w:sz w:val="28"/>
          <w:szCs w:val="28"/>
        </w:rPr>
        <w:t>5</w:t>
      </w:r>
      <w:r w:rsidRPr="00CD39D9">
        <w:rPr>
          <w:kern w:val="2"/>
          <w:sz w:val="28"/>
          <w:szCs w:val="28"/>
        </w:rPr>
        <w:t xml:space="preserve"> процентов,</w:t>
      </w:r>
    </w:p>
    <w:p w:rsidR="00BC16BD" w:rsidRPr="00CD39D9" w:rsidRDefault="00BC16BD" w:rsidP="00BC16BD">
      <w:pPr>
        <w:autoSpaceDE w:val="0"/>
        <w:autoSpaceDN w:val="0"/>
        <w:adjustRightInd w:val="0"/>
        <w:ind w:firstLine="709"/>
        <w:jc w:val="both"/>
        <w:rPr>
          <w:kern w:val="2"/>
          <w:sz w:val="28"/>
          <w:szCs w:val="28"/>
        </w:rPr>
      </w:pPr>
      <w:r w:rsidRPr="00CD39D9">
        <w:rPr>
          <w:kern w:val="2"/>
          <w:sz w:val="28"/>
          <w:szCs w:val="28"/>
        </w:rPr>
        <w:t>от 1</w:t>
      </w:r>
      <w:r>
        <w:rPr>
          <w:kern w:val="2"/>
          <w:sz w:val="28"/>
          <w:szCs w:val="28"/>
        </w:rPr>
        <w:t>0</w:t>
      </w:r>
      <w:r w:rsidRPr="00CD39D9">
        <w:rPr>
          <w:kern w:val="2"/>
          <w:sz w:val="28"/>
          <w:szCs w:val="28"/>
        </w:rPr>
        <w:t xml:space="preserve"> до </w:t>
      </w:r>
      <w:r>
        <w:rPr>
          <w:kern w:val="2"/>
          <w:sz w:val="28"/>
          <w:szCs w:val="28"/>
        </w:rPr>
        <w:t>15</w:t>
      </w:r>
      <w:r w:rsidRPr="00CD39D9">
        <w:rPr>
          <w:kern w:val="2"/>
          <w:sz w:val="28"/>
          <w:szCs w:val="28"/>
        </w:rPr>
        <w:t xml:space="preserve"> лет – </w:t>
      </w:r>
      <w:r>
        <w:rPr>
          <w:kern w:val="2"/>
          <w:sz w:val="28"/>
          <w:szCs w:val="28"/>
        </w:rPr>
        <w:t>20</w:t>
      </w:r>
      <w:r w:rsidRPr="00CD39D9">
        <w:rPr>
          <w:kern w:val="2"/>
          <w:sz w:val="28"/>
          <w:szCs w:val="28"/>
        </w:rPr>
        <w:t xml:space="preserve"> процентов,</w:t>
      </w:r>
    </w:p>
    <w:p w:rsidR="00BC16BD" w:rsidRPr="00CD39D9" w:rsidRDefault="00BC16BD" w:rsidP="00BC16BD">
      <w:pPr>
        <w:autoSpaceDE w:val="0"/>
        <w:autoSpaceDN w:val="0"/>
        <w:adjustRightInd w:val="0"/>
        <w:ind w:firstLine="709"/>
        <w:jc w:val="both"/>
        <w:rPr>
          <w:kern w:val="2"/>
          <w:sz w:val="28"/>
          <w:szCs w:val="28"/>
        </w:rPr>
      </w:pPr>
      <w:r w:rsidRPr="00CD39D9">
        <w:rPr>
          <w:kern w:val="2"/>
          <w:sz w:val="28"/>
          <w:szCs w:val="28"/>
        </w:rPr>
        <w:t xml:space="preserve">свыше </w:t>
      </w:r>
      <w:r>
        <w:rPr>
          <w:kern w:val="2"/>
          <w:sz w:val="28"/>
          <w:szCs w:val="28"/>
        </w:rPr>
        <w:t>15</w:t>
      </w:r>
      <w:r w:rsidRPr="00CD39D9">
        <w:rPr>
          <w:kern w:val="2"/>
          <w:sz w:val="28"/>
          <w:szCs w:val="28"/>
        </w:rPr>
        <w:t xml:space="preserve"> лет – </w:t>
      </w:r>
      <w:r>
        <w:rPr>
          <w:kern w:val="2"/>
          <w:sz w:val="28"/>
          <w:szCs w:val="28"/>
        </w:rPr>
        <w:t>30</w:t>
      </w:r>
      <w:r w:rsidRPr="00CD39D9">
        <w:rPr>
          <w:kern w:val="2"/>
          <w:sz w:val="28"/>
          <w:szCs w:val="28"/>
        </w:rPr>
        <w:t xml:space="preserve"> процентов</w:t>
      </w:r>
      <w:r>
        <w:rPr>
          <w:kern w:val="2"/>
          <w:sz w:val="28"/>
          <w:szCs w:val="28"/>
        </w:rPr>
        <w:t>.</w:t>
      </w:r>
    </w:p>
    <w:p w:rsidR="00BC16BD" w:rsidRPr="008038C7" w:rsidRDefault="00BC16BD" w:rsidP="00BC16BD">
      <w:pPr>
        <w:autoSpaceDE w:val="0"/>
        <w:autoSpaceDN w:val="0"/>
        <w:adjustRightInd w:val="0"/>
        <w:ind w:firstLine="709"/>
        <w:jc w:val="both"/>
        <w:rPr>
          <w:sz w:val="28"/>
          <w:szCs w:val="28"/>
        </w:rPr>
      </w:pPr>
      <w:r>
        <w:rPr>
          <w:sz w:val="28"/>
          <w:szCs w:val="28"/>
        </w:rPr>
        <w:t>Надбавка</w:t>
      </w:r>
      <w:r w:rsidRPr="008038C7">
        <w:rPr>
          <w:sz w:val="28"/>
          <w:szCs w:val="28"/>
        </w:rPr>
        <w:t xml:space="preserve"> за </w:t>
      </w:r>
      <w:r w:rsidRPr="008038C7">
        <w:rPr>
          <w:kern w:val="2"/>
          <w:sz w:val="28"/>
          <w:szCs w:val="28"/>
        </w:rPr>
        <w:t xml:space="preserve">выслугу лет </w:t>
      </w:r>
      <w:r w:rsidRPr="008038C7">
        <w:rPr>
          <w:sz w:val="28"/>
          <w:szCs w:val="28"/>
        </w:rPr>
        <w:t xml:space="preserve">устанавливается по основной работе и работе, осуществляемой по совместительству.  </w:t>
      </w:r>
    </w:p>
    <w:p w:rsidR="00BC16BD" w:rsidRPr="006B513B" w:rsidRDefault="00BC16BD" w:rsidP="00BC16BD">
      <w:pPr>
        <w:autoSpaceDE w:val="0"/>
        <w:autoSpaceDN w:val="0"/>
        <w:adjustRightInd w:val="0"/>
        <w:ind w:firstLine="709"/>
        <w:jc w:val="both"/>
        <w:rPr>
          <w:kern w:val="2"/>
          <w:sz w:val="28"/>
          <w:szCs w:val="28"/>
        </w:rPr>
      </w:pPr>
      <w:r w:rsidRPr="008038C7">
        <w:rPr>
          <w:kern w:val="2"/>
          <w:sz w:val="28"/>
          <w:szCs w:val="28"/>
        </w:rPr>
        <w:t xml:space="preserve">В стаж работы в бюджетной сфере для установления </w:t>
      </w:r>
      <w:r>
        <w:rPr>
          <w:kern w:val="2"/>
          <w:sz w:val="28"/>
          <w:szCs w:val="28"/>
        </w:rPr>
        <w:t>выплаты</w:t>
      </w:r>
      <w:r w:rsidRPr="008038C7">
        <w:rPr>
          <w:sz w:val="28"/>
          <w:szCs w:val="28"/>
        </w:rPr>
        <w:t xml:space="preserve"> за </w:t>
      </w:r>
      <w:r w:rsidRPr="008038C7">
        <w:rPr>
          <w:kern w:val="2"/>
          <w:sz w:val="28"/>
          <w:szCs w:val="28"/>
        </w:rPr>
        <w:t xml:space="preserve">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w:t>
      </w:r>
      <w:r w:rsidRPr="006B513B">
        <w:rPr>
          <w:kern w:val="2"/>
          <w:sz w:val="28"/>
          <w:szCs w:val="28"/>
        </w:rPr>
        <w:t xml:space="preserve">должности (профессии). В стаж работы в бюджетной сфере могут быть засчитаны периоды работы в бюджетных учреждениях республик, входивших в состав СССР до 26.12.1991 включительно,  при наличии подтверждающих документов. </w:t>
      </w:r>
    </w:p>
    <w:p w:rsidR="00BC16BD" w:rsidRPr="008038C7" w:rsidRDefault="00BC16BD" w:rsidP="00BC16BD">
      <w:pPr>
        <w:autoSpaceDE w:val="0"/>
        <w:autoSpaceDN w:val="0"/>
        <w:adjustRightInd w:val="0"/>
        <w:ind w:firstLine="709"/>
        <w:jc w:val="both"/>
        <w:rPr>
          <w:kern w:val="2"/>
          <w:sz w:val="28"/>
          <w:szCs w:val="28"/>
        </w:rPr>
      </w:pPr>
      <w:r w:rsidRPr="006B513B">
        <w:rPr>
          <w:kern w:val="2"/>
          <w:sz w:val="28"/>
          <w:szCs w:val="28"/>
        </w:rPr>
        <w:t xml:space="preserve">Установление (увеличение) размера </w:t>
      </w:r>
      <w:r>
        <w:rPr>
          <w:kern w:val="2"/>
          <w:sz w:val="28"/>
          <w:szCs w:val="28"/>
        </w:rPr>
        <w:t>надбавки</w:t>
      </w:r>
      <w:r w:rsidRPr="006B513B">
        <w:rPr>
          <w:kern w:val="2"/>
          <w:sz w:val="28"/>
          <w:szCs w:val="28"/>
        </w:rPr>
        <w:t xml:space="preserve"> за выслугу лет производится со</w:t>
      </w:r>
      <w:r w:rsidRPr="008038C7">
        <w:rPr>
          <w:kern w:val="2"/>
          <w:sz w:val="28"/>
          <w:szCs w:val="28"/>
        </w:rPr>
        <w:t xml:space="preserve">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BC16BD" w:rsidRPr="0028506D" w:rsidRDefault="00BC16BD" w:rsidP="00BC16BD">
      <w:pPr>
        <w:autoSpaceDE w:val="0"/>
        <w:autoSpaceDN w:val="0"/>
        <w:adjustRightInd w:val="0"/>
        <w:ind w:firstLine="709"/>
        <w:jc w:val="both"/>
        <w:rPr>
          <w:kern w:val="2"/>
          <w:sz w:val="28"/>
          <w:szCs w:val="28"/>
        </w:rPr>
      </w:pPr>
      <w:r w:rsidRPr="0028506D">
        <w:rPr>
          <w:sz w:val="28"/>
          <w:szCs w:val="28"/>
        </w:rPr>
        <w:lastRenderedPageBreak/>
        <w:t>4.</w:t>
      </w:r>
      <w:r>
        <w:rPr>
          <w:sz w:val="28"/>
          <w:szCs w:val="28"/>
        </w:rPr>
        <w:t>7</w:t>
      </w:r>
      <w:r w:rsidRPr="0028506D">
        <w:rPr>
          <w:sz w:val="28"/>
          <w:szCs w:val="28"/>
        </w:rPr>
        <w:t xml:space="preserve">. </w:t>
      </w:r>
      <w:r w:rsidRPr="0028506D">
        <w:rPr>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BC16BD" w:rsidRPr="0028506D" w:rsidRDefault="00BC16BD" w:rsidP="00BC16BD">
      <w:pPr>
        <w:autoSpaceDE w:val="0"/>
        <w:autoSpaceDN w:val="0"/>
        <w:adjustRightInd w:val="0"/>
        <w:ind w:firstLine="709"/>
        <w:jc w:val="both"/>
        <w:rPr>
          <w:kern w:val="2"/>
          <w:sz w:val="28"/>
          <w:szCs w:val="28"/>
        </w:rPr>
      </w:pPr>
      <w:r w:rsidRPr="0028506D">
        <w:rPr>
          <w:kern w:val="2"/>
          <w:sz w:val="28"/>
          <w:szCs w:val="28"/>
        </w:rPr>
        <w:t xml:space="preserve">Система показателей и условия премирования работников разрабатываются </w:t>
      </w:r>
      <w:r>
        <w:rPr>
          <w:kern w:val="2"/>
          <w:sz w:val="28"/>
          <w:szCs w:val="28"/>
        </w:rPr>
        <w:t>ДОУ</w:t>
      </w:r>
      <w:r w:rsidRPr="0028506D">
        <w:rPr>
          <w:kern w:val="2"/>
          <w:sz w:val="28"/>
          <w:szCs w:val="28"/>
        </w:rPr>
        <w:t xml:space="preserve">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BC16BD" w:rsidRPr="0028506D" w:rsidRDefault="00BC16BD" w:rsidP="00BC16BD">
      <w:pPr>
        <w:widowControl w:val="0"/>
        <w:autoSpaceDE w:val="0"/>
        <w:autoSpaceDN w:val="0"/>
        <w:ind w:firstLine="709"/>
        <w:jc w:val="both"/>
        <w:rPr>
          <w:sz w:val="28"/>
          <w:szCs w:val="28"/>
          <w:lang w:eastAsia="ru-RU"/>
        </w:rPr>
      </w:pPr>
      <w:r w:rsidRPr="0028506D">
        <w:rPr>
          <w:sz w:val="28"/>
          <w:szCs w:val="28"/>
          <w:lang w:eastAsia="ru-RU"/>
        </w:rPr>
        <w:t>4.</w:t>
      </w:r>
      <w:r>
        <w:rPr>
          <w:sz w:val="28"/>
          <w:szCs w:val="28"/>
          <w:lang w:eastAsia="ru-RU"/>
        </w:rPr>
        <w:t>7</w:t>
      </w:r>
      <w:r w:rsidRPr="0028506D">
        <w:rPr>
          <w:sz w:val="28"/>
          <w:szCs w:val="28"/>
          <w:lang w:eastAsia="ru-RU"/>
        </w:rPr>
        <w:t>.1. При  определении показателей  премирования необходимо учитывать:</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успешное и добросовестное исполнение работником своих должностных обязанностей;</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инициативу, творчество и применение в работе современных форм и методов организации труда;</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качественную подготовку и проведение мероприятий, связанных с уставной деятельностью учреждения;</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участие в выполнении особо важных работ и мероприятий;</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соблюдение исполнительской дисциплины;</w:t>
      </w:r>
    </w:p>
    <w:p w:rsidR="00BC16B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обеспечение сохранности государственного имущества и т.д.</w:t>
      </w:r>
    </w:p>
    <w:p w:rsidR="00BC16BD" w:rsidRPr="0028506D" w:rsidRDefault="00BC16BD" w:rsidP="00BC16BD">
      <w:pPr>
        <w:autoSpaceDE w:val="0"/>
        <w:autoSpaceDN w:val="0"/>
        <w:adjustRightInd w:val="0"/>
        <w:ind w:firstLine="709"/>
        <w:jc w:val="both"/>
        <w:rPr>
          <w:sz w:val="28"/>
          <w:szCs w:val="28"/>
        </w:rPr>
      </w:pPr>
      <w:r w:rsidRPr="0028506D">
        <w:rPr>
          <w:kern w:val="2"/>
          <w:sz w:val="28"/>
          <w:szCs w:val="28"/>
        </w:rPr>
        <w:t>4.</w:t>
      </w:r>
      <w:r>
        <w:rPr>
          <w:kern w:val="2"/>
          <w:sz w:val="28"/>
          <w:szCs w:val="28"/>
        </w:rPr>
        <w:t>7</w:t>
      </w:r>
      <w:r w:rsidRPr="0028506D">
        <w:rPr>
          <w:kern w:val="2"/>
          <w:sz w:val="28"/>
          <w:szCs w:val="28"/>
        </w:rPr>
        <w:t xml:space="preserve">.2. Премирование руководителя </w:t>
      </w:r>
      <w:r>
        <w:rPr>
          <w:kern w:val="2"/>
          <w:sz w:val="28"/>
          <w:szCs w:val="28"/>
        </w:rPr>
        <w:t>ДОУ</w:t>
      </w:r>
      <w:r w:rsidRPr="0028506D">
        <w:rPr>
          <w:kern w:val="2"/>
          <w:sz w:val="28"/>
          <w:szCs w:val="28"/>
        </w:rPr>
        <w:t xml:space="preserve"> производится в порядке, утвержденном </w:t>
      </w:r>
      <w:r w:rsidRPr="0028506D">
        <w:rPr>
          <w:sz w:val="28"/>
          <w:szCs w:val="28"/>
        </w:rPr>
        <w:t>органом, осуществляющим функции и полномочия учредителя,</w:t>
      </w:r>
      <w:r w:rsidRPr="0028506D">
        <w:rPr>
          <w:kern w:val="2"/>
          <w:sz w:val="28"/>
          <w:szCs w:val="28"/>
        </w:rPr>
        <w:t xml:space="preserve"> с учетом целевых показателей эффективности деятельности </w:t>
      </w:r>
      <w:r>
        <w:rPr>
          <w:kern w:val="2"/>
          <w:sz w:val="28"/>
          <w:szCs w:val="28"/>
        </w:rPr>
        <w:t>ДОУ</w:t>
      </w:r>
      <w:r w:rsidRPr="0028506D">
        <w:rPr>
          <w:sz w:val="28"/>
          <w:szCs w:val="28"/>
        </w:rPr>
        <w:t xml:space="preserve">. </w:t>
      </w:r>
    </w:p>
    <w:p w:rsidR="00BC16BD" w:rsidRPr="0028506D" w:rsidRDefault="00BC16BD" w:rsidP="00BC16BD">
      <w:pPr>
        <w:autoSpaceDE w:val="0"/>
        <w:autoSpaceDN w:val="0"/>
        <w:adjustRightInd w:val="0"/>
        <w:ind w:firstLine="709"/>
        <w:jc w:val="both"/>
        <w:rPr>
          <w:sz w:val="28"/>
          <w:szCs w:val="28"/>
        </w:rPr>
      </w:pPr>
      <w:r w:rsidRPr="0028506D">
        <w:rPr>
          <w:sz w:val="28"/>
          <w:szCs w:val="28"/>
        </w:rPr>
        <w:t>4.</w:t>
      </w:r>
      <w:r>
        <w:rPr>
          <w:sz w:val="28"/>
          <w:szCs w:val="28"/>
        </w:rPr>
        <w:t>8</w:t>
      </w:r>
      <w:r w:rsidRPr="0028506D">
        <w:rPr>
          <w:sz w:val="28"/>
          <w:szCs w:val="28"/>
        </w:rPr>
        <w:t xml:space="preserve">. С целью привлечения и укрепления кадрового потенциала </w:t>
      </w:r>
      <w:r>
        <w:rPr>
          <w:sz w:val="28"/>
          <w:szCs w:val="28"/>
        </w:rPr>
        <w:t>ДОУ</w:t>
      </w:r>
      <w:r w:rsidRPr="0028506D">
        <w:rPr>
          <w:sz w:val="28"/>
          <w:szCs w:val="28"/>
        </w:rPr>
        <w:t xml:space="preserve">, стимулирования работников к повышению </w:t>
      </w:r>
      <w:r w:rsidRPr="0028506D">
        <w:rPr>
          <w:kern w:val="2"/>
          <w:sz w:val="28"/>
          <w:szCs w:val="28"/>
        </w:rPr>
        <w:t>профессионального уровня и компетентности,</w:t>
      </w:r>
      <w:r w:rsidRPr="0028506D">
        <w:rPr>
          <w:sz w:val="28"/>
          <w:szCs w:val="28"/>
        </w:rPr>
        <w:t xml:space="preserve"> качественному результату труда работникам   устанавливаются иные выплаты стимулирующего характера:</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за квалификацию;</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за специфику работы;</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 xml:space="preserve">за  наличие ученой степени; </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 xml:space="preserve">- </w:t>
      </w:r>
      <w:r w:rsidRPr="0028506D">
        <w:rPr>
          <w:sz w:val="28"/>
          <w:szCs w:val="28"/>
          <w:lang w:eastAsia="ru-RU"/>
        </w:rPr>
        <w:t>за наличие почетного звания, ведомственного поче</w:t>
      </w:r>
      <w:r>
        <w:rPr>
          <w:sz w:val="28"/>
          <w:szCs w:val="28"/>
          <w:lang w:eastAsia="ru-RU"/>
        </w:rPr>
        <w:t>тного звания (нагрудного знака).</w:t>
      </w:r>
    </w:p>
    <w:p w:rsidR="00BC16BD" w:rsidRPr="0028506D" w:rsidRDefault="00BC16BD" w:rsidP="00BC16BD">
      <w:pPr>
        <w:autoSpaceDE w:val="0"/>
        <w:autoSpaceDN w:val="0"/>
        <w:adjustRightInd w:val="0"/>
        <w:ind w:firstLine="709"/>
        <w:jc w:val="both"/>
        <w:rPr>
          <w:strike/>
          <w:sz w:val="28"/>
          <w:szCs w:val="28"/>
        </w:rPr>
      </w:pPr>
      <w:r w:rsidRPr="0028506D">
        <w:rPr>
          <w:sz w:val="28"/>
          <w:szCs w:val="28"/>
        </w:rPr>
        <w:t>4.</w:t>
      </w:r>
      <w:r>
        <w:rPr>
          <w:sz w:val="28"/>
          <w:szCs w:val="28"/>
        </w:rPr>
        <w:t>9</w:t>
      </w:r>
      <w:r w:rsidRPr="0028506D">
        <w:rPr>
          <w:sz w:val="28"/>
          <w:szCs w:val="28"/>
        </w:rPr>
        <w:t>.</w:t>
      </w:r>
      <w:r>
        <w:rPr>
          <w:sz w:val="28"/>
          <w:szCs w:val="28"/>
        </w:rPr>
        <w:t xml:space="preserve"> Надбавка </w:t>
      </w:r>
      <w:r w:rsidRPr="0028506D">
        <w:rPr>
          <w:sz w:val="28"/>
          <w:szCs w:val="28"/>
        </w:rPr>
        <w:t>за квалификацию устанавливается специалистам в соответствии с  пунктами 4.</w:t>
      </w:r>
      <w:r>
        <w:rPr>
          <w:sz w:val="28"/>
          <w:szCs w:val="28"/>
        </w:rPr>
        <w:t>9</w:t>
      </w:r>
      <w:r w:rsidRPr="0028506D">
        <w:rPr>
          <w:sz w:val="28"/>
          <w:szCs w:val="28"/>
        </w:rPr>
        <w:t>.</w:t>
      </w:r>
      <w:r>
        <w:rPr>
          <w:sz w:val="28"/>
          <w:szCs w:val="28"/>
        </w:rPr>
        <w:t>1.</w:t>
      </w:r>
      <w:r w:rsidRPr="0028506D">
        <w:rPr>
          <w:sz w:val="28"/>
          <w:szCs w:val="28"/>
        </w:rPr>
        <w:t xml:space="preserve"> при работе по должности (специальности), по которой им присвоена квалификационная категория. </w:t>
      </w:r>
    </w:p>
    <w:p w:rsidR="00BC16BD" w:rsidRPr="0028506D" w:rsidRDefault="00BC16BD" w:rsidP="00BC16BD">
      <w:pPr>
        <w:autoSpaceDE w:val="0"/>
        <w:autoSpaceDN w:val="0"/>
        <w:adjustRightInd w:val="0"/>
        <w:ind w:firstLine="709"/>
        <w:jc w:val="both"/>
        <w:rPr>
          <w:strike/>
          <w:sz w:val="28"/>
          <w:szCs w:val="28"/>
        </w:rPr>
      </w:pPr>
      <w:r>
        <w:rPr>
          <w:sz w:val="28"/>
          <w:szCs w:val="28"/>
        </w:rPr>
        <w:t>Надбавка</w:t>
      </w:r>
      <w:r w:rsidRPr="0028506D">
        <w:rPr>
          <w:sz w:val="28"/>
          <w:szCs w:val="28"/>
        </w:rPr>
        <w:t xml:space="preserve"> за квалификацию устанавливается по основной работе и работе, осуществляемой по </w:t>
      </w:r>
      <w:proofErr w:type="spellStart"/>
      <w:r w:rsidRPr="0028506D">
        <w:rPr>
          <w:sz w:val="28"/>
          <w:szCs w:val="28"/>
        </w:rPr>
        <w:t>совместительству</w:t>
      </w:r>
      <w:proofErr w:type="gramStart"/>
      <w:r w:rsidRPr="0028506D">
        <w:rPr>
          <w:sz w:val="28"/>
          <w:szCs w:val="28"/>
        </w:rPr>
        <w:t>,а</w:t>
      </w:r>
      <w:proofErr w:type="spellEnd"/>
      <w:proofErr w:type="gramEnd"/>
      <w:r w:rsidRPr="0028506D">
        <w:rPr>
          <w:sz w:val="28"/>
          <w:szCs w:val="28"/>
        </w:rPr>
        <w:t xml:space="preserve"> также при выполнении педагогической работы, не считающейся совместительством в соответствии с </w:t>
      </w:r>
      <w:hyperlink r:id="rId26" w:history="1">
        <w:r w:rsidRPr="0028506D">
          <w:rPr>
            <w:sz w:val="28"/>
            <w:szCs w:val="28"/>
          </w:rPr>
          <w:t>пунктом 2</w:t>
        </w:r>
      </w:hyperlink>
      <w:r w:rsidRPr="0028506D">
        <w:rPr>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Надбавка</w:t>
      </w:r>
      <w:r w:rsidRPr="0028506D">
        <w:rPr>
          <w:sz w:val="28"/>
          <w:szCs w:val="28"/>
          <w:lang w:eastAsia="ru-RU"/>
        </w:rPr>
        <w:t xml:space="preserve">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BC16BD" w:rsidRPr="0028506D" w:rsidRDefault="00BC16BD" w:rsidP="00BC16BD">
      <w:pPr>
        <w:widowControl w:val="0"/>
        <w:autoSpaceDE w:val="0"/>
        <w:autoSpaceDN w:val="0"/>
        <w:ind w:firstLine="709"/>
        <w:jc w:val="both"/>
        <w:rPr>
          <w:sz w:val="28"/>
          <w:szCs w:val="28"/>
          <w:lang w:eastAsia="ru-RU"/>
        </w:rPr>
      </w:pPr>
      <w:r>
        <w:rPr>
          <w:sz w:val="28"/>
          <w:szCs w:val="28"/>
          <w:lang w:eastAsia="ru-RU"/>
        </w:rPr>
        <w:t>4.9.</w:t>
      </w:r>
      <w:r w:rsidRPr="0028506D">
        <w:rPr>
          <w:sz w:val="28"/>
          <w:szCs w:val="28"/>
          <w:lang w:eastAsia="ru-RU"/>
        </w:rPr>
        <w:t>1. Педагогическим работникам</w:t>
      </w:r>
      <w:r w:rsidRPr="0028506D">
        <w:rPr>
          <w:sz w:val="28"/>
          <w:szCs w:val="28"/>
        </w:rPr>
        <w:t xml:space="preserve">: </w:t>
      </w:r>
    </w:p>
    <w:p w:rsidR="00BC16BD" w:rsidRPr="0028506D" w:rsidRDefault="00BC16BD" w:rsidP="00BC16BD">
      <w:pPr>
        <w:widowControl w:val="0"/>
        <w:autoSpaceDE w:val="0"/>
        <w:autoSpaceDN w:val="0"/>
        <w:ind w:firstLine="709"/>
        <w:jc w:val="both"/>
        <w:rPr>
          <w:sz w:val="28"/>
          <w:szCs w:val="28"/>
        </w:rPr>
      </w:pPr>
      <w:r>
        <w:rPr>
          <w:sz w:val="28"/>
          <w:szCs w:val="28"/>
        </w:rPr>
        <w:t xml:space="preserve">- </w:t>
      </w:r>
      <w:r w:rsidRPr="0028506D">
        <w:rPr>
          <w:sz w:val="28"/>
          <w:szCs w:val="28"/>
        </w:rPr>
        <w:t xml:space="preserve">при наличии первой квалификационной категории </w:t>
      </w:r>
      <w:r w:rsidRPr="0028506D">
        <w:rPr>
          <w:sz w:val="28"/>
          <w:szCs w:val="28"/>
          <w:lang w:eastAsia="ru-RU"/>
        </w:rPr>
        <w:t xml:space="preserve"> - 15 процентов;</w:t>
      </w:r>
    </w:p>
    <w:p w:rsidR="00BC16BD" w:rsidRPr="0028506D" w:rsidRDefault="00BC16BD" w:rsidP="00BC16BD">
      <w:pPr>
        <w:widowControl w:val="0"/>
        <w:autoSpaceDE w:val="0"/>
        <w:autoSpaceDN w:val="0"/>
        <w:ind w:firstLine="709"/>
        <w:jc w:val="both"/>
        <w:rPr>
          <w:sz w:val="28"/>
          <w:szCs w:val="28"/>
        </w:rPr>
      </w:pPr>
      <w:r>
        <w:rPr>
          <w:sz w:val="28"/>
          <w:szCs w:val="28"/>
        </w:rPr>
        <w:lastRenderedPageBreak/>
        <w:t xml:space="preserve">- </w:t>
      </w:r>
      <w:r w:rsidRPr="0028506D">
        <w:rPr>
          <w:sz w:val="28"/>
          <w:szCs w:val="28"/>
        </w:rPr>
        <w:t xml:space="preserve">при наличии высшей квалификационной категории </w:t>
      </w:r>
      <w:r w:rsidRPr="0028506D">
        <w:rPr>
          <w:sz w:val="28"/>
          <w:szCs w:val="28"/>
          <w:lang w:eastAsia="ru-RU"/>
        </w:rPr>
        <w:t xml:space="preserve"> - 30 процентов.</w:t>
      </w:r>
    </w:p>
    <w:p w:rsidR="00BC16BD" w:rsidRPr="0028506D" w:rsidRDefault="00BC16BD" w:rsidP="00BC16BD">
      <w:pPr>
        <w:widowControl w:val="0"/>
        <w:autoSpaceDE w:val="0"/>
        <w:autoSpaceDN w:val="0"/>
        <w:ind w:firstLine="709"/>
        <w:jc w:val="both"/>
        <w:rPr>
          <w:sz w:val="28"/>
          <w:szCs w:val="28"/>
          <w:lang w:eastAsia="ru-RU"/>
        </w:rPr>
      </w:pPr>
      <w:r w:rsidRPr="0028506D">
        <w:rPr>
          <w:sz w:val="28"/>
          <w:szCs w:val="28"/>
          <w:lang w:eastAsia="ru-RU"/>
        </w:rPr>
        <w:t xml:space="preserve">Педагогическим работникам  </w:t>
      </w:r>
      <w:r>
        <w:rPr>
          <w:sz w:val="28"/>
          <w:szCs w:val="28"/>
          <w:lang w:eastAsia="ru-RU"/>
        </w:rPr>
        <w:t>надбавка</w:t>
      </w:r>
      <w:r w:rsidRPr="0028506D">
        <w:rPr>
          <w:sz w:val="28"/>
          <w:szCs w:val="28"/>
          <w:lang w:eastAsia="ru-RU"/>
        </w:rPr>
        <w:t xml:space="preserve"> за квалификацию устанавливается со дня принятия решения аттестационной комиссией о присвоении</w:t>
      </w:r>
      <w:r>
        <w:rPr>
          <w:sz w:val="28"/>
          <w:szCs w:val="28"/>
          <w:lang w:eastAsia="ru-RU"/>
        </w:rPr>
        <w:t xml:space="preserve"> первой и высшей</w:t>
      </w:r>
      <w:r w:rsidRPr="0028506D">
        <w:rPr>
          <w:sz w:val="28"/>
          <w:szCs w:val="28"/>
          <w:lang w:eastAsia="ru-RU"/>
        </w:rPr>
        <w:t xml:space="preserve"> категории (согласно дате приказа органа, при котором создана аттестационная комиссия).</w:t>
      </w:r>
    </w:p>
    <w:p w:rsidR="00BC16BD" w:rsidRPr="0073513A" w:rsidRDefault="00BC16BD" w:rsidP="00BC16BD">
      <w:pPr>
        <w:pStyle w:val="ConsPlusNormal"/>
        <w:ind w:firstLine="709"/>
        <w:jc w:val="both"/>
        <w:rPr>
          <w:rFonts w:ascii="Times New Roman" w:hAnsi="Times New Roman" w:cs="Times New Roman"/>
          <w:sz w:val="28"/>
          <w:szCs w:val="28"/>
        </w:rPr>
      </w:pPr>
      <w:r w:rsidRPr="0073513A">
        <w:rPr>
          <w:rFonts w:ascii="Times New Roman" w:hAnsi="Times New Roman" w:cs="Times New Roman"/>
          <w:sz w:val="28"/>
          <w:szCs w:val="28"/>
        </w:rPr>
        <w:t>4.1</w:t>
      </w:r>
      <w:r>
        <w:rPr>
          <w:rFonts w:ascii="Times New Roman" w:hAnsi="Times New Roman" w:cs="Times New Roman"/>
          <w:sz w:val="28"/>
          <w:szCs w:val="28"/>
        </w:rPr>
        <w:t>0</w:t>
      </w:r>
      <w:r w:rsidRPr="0073513A">
        <w:rPr>
          <w:rFonts w:ascii="Times New Roman" w:hAnsi="Times New Roman" w:cs="Times New Roman"/>
          <w:sz w:val="28"/>
          <w:szCs w:val="28"/>
        </w:rPr>
        <w:t xml:space="preserve">. </w:t>
      </w:r>
      <w:r>
        <w:rPr>
          <w:rFonts w:ascii="Times New Roman" w:hAnsi="Times New Roman" w:cs="Times New Roman"/>
          <w:sz w:val="28"/>
          <w:szCs w:val="28"/>
        </w:rPr>
        <w:t>Надбавка</w:t>
      </w:r>
      <w:r w:rsidRPr="0073513A">
        <w:rPr>
          <w:rFonts w:ascii="Times New Roman" w:hAnsi="Times New Roman" w:cs="Times New Roman"/>
          <w:sz w:val="28"/>
          <w:szCs w:val="28"/>
        </w:rPr>
        <w:t xml:space="preserve"> за наличие ученой степени устанавливается работникам, которым присвоена ученая степень по основному профилю профессиональной деятельности.</w:t>
      </w:r>
    </w:p>
    <w:p w:rsidR="00BC16BD" w:rsidRPr="0073513A"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Надбавка</w:t>
      </w:r>
      <w:r w:rsidRPr="0073513A">
        <w:rPr>
          <w:rFonts w:ascii="Times New Roman" w:hAnsi="Times New Roman" w:cs="Times New Roman"/>
          <w:sz w:val="28"/>
          <w:szCs w:val="28"/>
        </w:rPr>
        <w:t xml:space="preserve">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BC16BD" w:rsidRPr="0073513A" w:rsidRDefault="00BC16BD" w:rsidP="00BC16BD">
      <w:pPr>
        <w:pStyle w:val="ConsPlusNormal"/>
        <w:ind w:firstLine="709"/>
        <w:jc w:val="both"/>
        <w:rPr>
          <w:rFonts w:ascii="Times New Roman" w:hAnsi="Times New Roman" w:cs="Times New Roman"/>
          <w:sz w:val="28"/>
          <w:szCs w:val="28"/>
        </w:rPr>
      </w:pPr>
      <w:r w:rsidRPr="0073513A">
        <w:rPr>
          <w:rFonts w:ascii="Times New Roman" w:hAnsi="Times New Roman" w:cs="Times New Roman"/>
          <w:sz w:val="28"/>
          <w:szCs w:val="28"/>
        </w:rPr>
        <w:t xml:space="preserve">при наличии ученой степени доктора наук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 </w:t>
      </w:r>
      <w:r w:rsidRPr="0073513A">
        <w:rPr>
          <w:rFonts w:ascii="Times New Roman" w:hAnsi="Times New Roman" w:cs="Times New Roman"/>
          <w:sz w:val="28"/>
          <w:szCs w:val="28"/>
        </w:rPr>
        <w:t>30 процентов;</w:t>
      </w:r>
    </w:p>
    <w:p w:rsidR="00BC16BD" w:rsidRPr="0073513A" w:rsidRDefault="00BC16BD" w:rsidP="00BC16BD">
      <w:pPr>
        <w:pStyle w:val="ConsPlusNormal"/>
        <w:ind w:firstLine="709"/>
        <w:jc w:val="both"/>
        <w:rPr>
          <w:rFonts w:ascii="Times New Roman" w:hAnsi="Times New Roman" w:cs="Times New Roman"/>
          <w:sz w:val="28"/>
          <w:szCs w:val="28"/>
        </w:rPr>
      </w:pPr>
      <w:r w:rsidRPr="0073513A">
        <w:rPr>
          <w:rFonts w:ascii="Times New Roman" w:hAnsi="Times New Roman" w:cs="Times New Roman"/>
          <w:sz w:val="28"/>
          <w:szCs w:val="28"/>
        </w:rPr>
        <w:t xml:space="preserve">при наличии ученой степени кандидата наук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 </w:t>
      </w:r>
      <w:r w:rsidRPr="0073513A">
        <w:rPr>
          <w:rFonts w:ascii="Times New Roman" w:hAnsi="Times New Roman" w:cs="Times New Roman"/>
          <w:sz w:val="28"/>
          <w:szCs w:val="28"/>
        </w:rPr>
        <w:t>20 процентов.</w:t>
      </w:r>
    </w:p>
    <w:p w:rsidR="00BC16BD" w:rsidRPr="0073513A" w:rsidRDefault="00BC16BD" w:rsidP="00BC16BD">
      <w:pPr>
        <w:autoSpaceDE w:val="0"/>
        <w:autoSpaceDN w:val="0"/>
        <w:adjustRightInd w:val="0"/>
        <w:ind w:firstLine="709"/>
        <w:jc w:val="both"/>
        <w:rPr>
          <w:sz w:val="28"/>
          <w:szCs w:val="28"/>
        </w:rPr>
      </w:pPr>
      <w:r>
        <w:rPr>
          <w:sz w:val="28"/>
          <w:szCs w:val="28"/>
        </w:rPr>
        <w:t>Надбавка</w:t>
      </w:r>
      <w:r w:rsidRPr="0073513A">
        <w:rPr>
          <w:sz w:val="28"/>
          <w:szCs w:val="28"/>
        </w:rPr>
        <w:t xml:space="preserve"> за наличие ученой степени устанавливается по основной работе и работе, осуществляемой по совместительству. </w:t>
      </w:r>
    </w:p>
    <w:p w:rsidR="00BC16BD" w:rsidRPr="0073513A" w:rsidRDefault="00BC16BD" w:rsidP="00BC16BD">
      <w:pPr>
        <w:autoSpaceDE w:val="0"/>
        <w:autoSpaceDN w:val="0"/>
        <w:adjustRightInd w:val="0"/>
        <w:ind w:firstLine="709"/>
        <w:jc w:val="both"/>
        <w:rPr>
          <w:sz w:val="28"/>
          <w:szCs w:val="28"/>
          <w:lang w:eastAsia="ru-RU"/>
        </w:rPr>
      </w:pPr>
      <w:r w:rsidRPr="0073513A">
        <w:rPr>
          <w:sz w:val="28"/>
          <w:szCs w:val="28"/>
        </w:rPr>
        <w:t xml:space="preserve">При присуждении ученой степени доктора наук или кандидата наук </w:t>
      </w:r>
      <w:r>
        <w:rPr>
          <w:sz w:val="28"/>
          <w:szCs w:val="28"/>
        </w:rPr>
        <w:t>надбавка</w:t>
      </w:r>
      <w:r w:rsidRPr="0073513A">
        <w:rPr>
          <w:sz w:val="28"/>
          <w:szCs w:val="28"/>
        </w:rPr>
        <w:t xml:space="preserve"> за наличие ученой степени устанавливается со дня принятия </w:t>
      </w:r>
      <w:r w:rsidRPr="0073513A">
        <w:rPr>
          <w:sz w:val="28"/>
          <w:szCs w:val="28"/>
          <w:lang w:eastAsia="ru-RU"/>
        </w:rPr>
        <w:t>Министерством образования и науки Российской Федерации решения о выдаче диплома доктора наук или кандидата наук.</w:t>
      </w:r>
    </w:p>
    <w:p w:rsidR="00BC16BD" w:rsidRPr="0073513A" w:rsidRDefault="00BC16BD" w:rsidP="00BC16BD">
      <w:pPr>
        <w:pStyle w:val="ConsPlusNormal"/>
        <w:ind w:firstLine="709"/>
        <w:jc w:val="both"/>
        <w:rPr>
          <w:rFonts w:ascii="Times New Roman" w:hAnsi="Times New Roman" w:cs="Times New Roman"/>
          <w:sz w:val="28"/>
          <w:szCs w:val="28"/>
        </w:rPr>
      </w:pPr>
      <w:r w:rsidRPr="0073513A">
        <w:rPr>
          <w:rFonts w:ascii="Times New Roman" w:hAnsi="Times New Roman" w:cs="Times New Roman"/>
          <w:sz w:val="28"/>
          <w:szCs w:val="28"/>
        </w:rPr>
        <w:t>4.1</w:t>
      </w:r>
      <w:r>
        <w:rPr>
          <w:rFonts w:ascii="Times New Roman" w:hAnsi="Times New Roman" w:cs="Times New Roman"/>
          <w:sz w:val="28"/>
          <w:szCs w:val="28"/>
        </w:rPr>
        <w:t>1</w:t>
      </w:r>
      <w:r w:rsidRPr="0073513A">
        <w:rPr>
          <w:rFonts w:ascii="Times New Roman" w:hAnsi="Times New Roman" w:cs="Times New Roman"/>
          <w:sz w:val="28"/>
          <w:szCs w:val="28"/>
        </w:rPr>
        <w:t xml:space="preserve">. </w:t>
      </w:r>
      <w:r>
        <w:rPr>
          <w:rFonts w:ascii="Times New Roman" w:hAnsi="Times New Roman" w:cs="Times New Roman"/>
          <w:sz w:val="28"/>
          <w:szCs w:val="28"/>
        </w:rPr>
        <w:t>Надбавка</w:t>
      </w:r>
      <w:r w:rsidRPr="0073513A">
        <w:rPr>
          <w:rFonts w:ascii="Times New Roman" w:hAnsi="Times New Roman" w:cs="Times New Roman"/>
          <w:sz w:val="28"/>
          <w:szCs w:val="28"/>
        </w:rPr>
        <w:t xml:space="preserve">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BC16BD" w:rsidRPr="0073513A"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Надбавка</w:t>
      </w:r>
      <w:r w:rsidRPr="0073513A">
        <w:rPr>
          <w:rFonts w:ascii="Times New Roman" w:hAnsi="Times New Roman" w:cs="Times New Roman"/>
          <w:sz w:val="28"/>
          <w:szCs w:val="28"/>
        </w:rPr>
        <w:t xml:space="preserve"> за наличие почетного звания устанавливается работникам, имеющим почетное звание «народный» или «заслуженный». </w:t>
      </w:r>
    </w:p>
    <w:p w:rsidR="00BC16BD" w:rsidRPr="0073513A"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Надбавка</w:t>
      </w:r>
      <w:r w:rsidRPr="0073513A">
        <w:rPr>
          <w:rFonts w:ascii="Times New Roman" w:hAnsi="Times New Roman" w:cs="Times New Roman"/>
          <w:sz w:val="28"/>
          <w:szCs w:val="28"/>
        </w:rPr>
        <w:t xml:space="preserve">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BC16BD" w:rsidRPr="0073513A" w:rsidRDefault="00BC16BD" w:rsidP="00BC16B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Надбавка </w:t>
      </w:r>
      <w:r w:rsidRPr="0073513A">
        <w:rPr>
          <w:rFonts w:ascii="Times New Roman" w:hAnsi="Times New Roman" w:cs="Times New Roman"/>
          <w:sz w:val="28"/>
          <w:szCs w:val="28"/>
        </w:rPr>
        <w:t>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BC16BD" w:rsidRPr="0073513A" w:rsidRDefault="00BC16BD" w:rsidP="00BC16BD">
      <w:pPr>
        <w:autoSpaceDE w:val="0"/>
        <w:autoSpaceDN w:val="0"/>
        <w:adjustRightInd w:val="0"/>
        <w:ind w:firstLine="709"/>
        <w:jc w:val="both"/>
        <w:rPr>
          <w:sz w:val="28"/>
          <w:szCs w:val="28"/>
        </w:rPr>
      </w:pPr>
      <w:r w:rsidRPr="0073513A">
        <w:rPr>
          <w:sz w:val="28"/>
          <w:szCs w:val="28"/>
        </w:rPr>
        <w:t xml:space="preserve">при наличии почетного звания «народный» - </w:t>
      </w:r>
      <w:r>
        <w:rPr>
          <w:sz w:val="28"/>
          <w:szCs w:val="28"/>
        </w:rPr>
        <w:t>до</w:t>
      </w:r>
      <w:r w:rsidRPr="0073513A">
        <w:rPr>
          <w:sz w:val="28"/>
          <w:szCs w:val="28"/>
        </w:rPr>
        <w:t xml:space="preserve"> 30 процентов,  </w:t>
      </w:r>
    </w:p>
    <w:p w:rsidR="00BC16BD" w:rsidRPr="0073513A" w:rsidRDefault="00BC16BD" w:rsidP="00BC16BD">
      <w:pPr>
        <w:autoSpaceDE w:val="0"/>
        <w:autoSpaceDN w:val="0"/>
        <w:adjustRightInd w:val="0"/>
        <w:ind w:firstLine="709"/>
        <w:jc w:val="both"/>
        <w:rPr>
          <w:sz w:val="28"/>
          <w:szCs w:val="28"/>
        </w:rPr>
      </w:pPr>
      <w:r w:rsidRPr="0073513A">
        <w:rPr>
          <w:sz w:val="28"/>
          <w:szCs w:val="28"/>
        </w:rPr>
        <w:t>при наличии почетного звания «заслуженный» -</w:t>
      </w:r>
      <w:r>
        <w:rPr>
          <w:sz w:val="28"/>
          <w:szCs w:val="28"/>
        </w:rPr>
        <w:t xml:space="preserve"> до</w:t>
      </w:r>
      <w:r w:rsidRPr="0073513A">
        <w:rPr>
          <w:sz w:val="28"/>
          <w:szCs w:val="28"/>
        </w:rPr>
        <w:t xml:space="preserve"> 20 процентов, </w:t>
      </w:r>
    </w:p>
    <w:p w:rsidR="00BC16BD" w:rsidRPr="0073513A" w:rsidRDefault="00BC16BD" w:rsidP="00BC16BD">
      <w:pPr>
        <w:pStyle w:val="ConsPlusNormal"/>
        <w:ind w:firstLine="709"/>
        <w:jc w:val="both"/>
        <w:rPr>
          <w:rFonts w:ascii="Times New Roman" w:hAnsi="Times New Roman" w:cs="Times New Roman"/>
          <w:sz w:val="28"/>
          <w:szCs w:val="28"/>
        </w:rPr>
      </w:pPr>
      <w:r w:rsidRPr="0073513A">
        <w:rPr>
          <w:rFonts w:ascii="Times New Roman" w:hAnsi="Times New Roman" w:cs="Times New Roman"/>
          <w:sz w:val="28"/>
          <w:szCs w:val="28"/>
        </w:rPr>
        <w:t>при наличии ведомственной награды  –</w:t>
      </w:r>
      <w:r>
        <w:rPr>
          <w:rFonts w:ascii="Times New Roman" w:hAnsi="Times New Roman" w:cs="Times New Roman"/>
          <w:sz w:val="28"/>
          <w:szCs w:val="28"/>
        </w:rPr>
        <w:t xml:space="preserve"> до</w:t>
      </w:r>
      <w:r w:rsidRPr="0073513A">
        <w:rPr>
          <w:rFonts w:ascii="Times New Roman" w:hAnsi="Times New Roman" w:cs="Times New Roman"/>
          <w:sz w:val="28"/>
          <w:szCs w:val="28"/>
        </w:rPr>
        <w:t xml:space="preserve"> 15 процентов.</w:t>
      </w:r>
    </w:p>
    <w:p w:rsidR="00BC16BD" w:rsidRPr="0073513A" w:rsidRDefault="00BC16BD" w:rsidP="00BC16BD">
      <w:pPr>
        <w:autoSpaceDE w:val="0"/>
        <w:autoSpaceDN w:val="0"/>
        <w:adjustRightInd w:val="0"/>
        <w:ind w:firstLine="709"/>
        <w:jc w:val="both"/>
        <w:rPr>
          <w:sz w:val="28"/>
          <w:szCs w:val="28"/>
        </w:rPr>
      </w:pPr>
      <w:r>
        <w:rPr>
          <w:sz w:val="28"/>
          <w:szCs w:val="28"/>
        </w:rPr>
        <w:t>Надбавка</w:t>
      </w:r>
      <w:r w:rsidRPr="0073513A">
        <w:rPr>
          <w:sz w:val="28"/>
          <w:szCs w:val="28"/>
        </w:rPr>
        <w:t xml:space="preserve">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 </w:t>
      </w:r>
    </w:p>
    <w:p w:rsidR="00BC16BD" w:rsidRPr="0073513A"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Надбавка</w:t>
      </w:r>
      <w:r w:rsidRPr="0073513A">
        <w:rPr>
          <w:rFonts w:ascii="Times New Roman" w:hAnsi="Times New Roman" w:cs="Times New Roman"/>
          <w:sz w:val="28"/>
          <w:szCs w:val="28"/>
        </w:rPr>
        <w:t xml:space="preserve"> за наличие почетного звания, ведомственного почетного звания (нагрудного знака) устанавливается со дня присвоения почетного звания,  </w:t>
      </w:r>
      <w:r w:rsidRPr="0073513A">
        <w:rPr>
          <w:rFonts w:ascii="Times New Roman" w:hAnsi="Times New Roman" w:cs="Times New Roman"/>
          <w:sz w:val="28"/>
          <w:szCs w:val="28"/>
        </w:rPr>
        <w:lastRenderedPageBreak/>
        <w:t xml:space="preserve">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w:t>
      </w:r>
      <w:r>
        <w:rPr>
          <w:rFonts w:ascii="Times New Roman" w:hAnsi="Times New Roman" w:cs="Times New Roman"/>
          <w:sz w:val="28"/>
          <w:szCs w:val="28"/>
        </w:rPr>
        <w:t>надбавка</w:t>
      </w:r>
      <w:r w:rsidRPr="0073513A">
        <w:rPr>
          <w:rFonts w:ascii="Times New Roman" w:hAnsi="Times New Roman" w:cs="Times New Roman"/>
          <w:sz w:val="28"/>
          <w:szCs w:val="28"/>
        </w:rPr>
        <w:t xml:space="preserve"> устанавливается по одному из оснований, имеющему большее значение.</w:t>
      </w:r>
    </w:p>
    <w:p w:rsidR="00BC16BD" w:rsidRPr="0073513A"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Надбавка</w:t>
      </w:r>
      <w:r w:rsidRPr="0073513A">
        <w:rPr>
          <w:rFonts w:ascii="Times New Roman" w:hAnsi="Times New Roman" w:cs="Times New Roman"/>
          <w:sz w:val="28"/>
          <w:szCs w:val="28"/>
        </w:rPr>
        <w:t xml:space="preserve"> за наличие почетного звания, ведомственного почетного звания (нагрудного знака) 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BC16BD" w:rsidRDefault="00BC16BD" w:rsidP="00BC16BD">
      <w:pPr>
        <w:pStyle w:val="ConsPlusNormal"/>
        <w:ind w:firstLine="709"/>
        <w:jc w:val="both"/>
        <w:rPr>
          <w:rFonts w:ascii="Times New Roman" w:hAnsi="Times New Roman" w:cs="Times New Roman"/>
          <w:sz w:val="28"/>
          <w:szCs w:val="28"/>
        </w:rPr>
      </w:pPr>
    </w:p>
    <w:p w:rsidR="00BC16BD" w:rsidRDefault="00BC16BD" w:rsidP="00BC16BD">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5. Условия оплаты труда руководителя ДОУ, включая порядок определения должностных окладов, условия осуществления выплат компенсационного и стимулирующего характера</w:t>
      </w:r>
    </w:p>
    <w:p w:rsidR="00BC16BD" w:rsidRDefault="00BC16BD" w:rsidP="00BC16BD">
      <w:pPr>
        <w:pStyle w:val="ConsPlusNormal"/>
        <w:jc w:val="both"/>
        <w:rPr>
          <w:rFonts w:ascii="Times New Roman" w:hAnsi="Times New Roman" w:cs="Times New Roman"/>
          <w:sz w:val="28"/>
          <w:szCs w:val="28"/>
        </w:rPr>
      </w:pP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Заработная плата руководителя ДОУ  состоит из должностного оклада, выплат компенсационного и стимулирующего характера.</w:t>
      </w:r>
    </w:p>
    <w:p w:rsidR="00BC16BD" w:rsidRDefault="00BC16BD" w:rsidP="00BC16BD">
      <w:pPr>
        <w:pStyle w:val="ConsPlusNormal"/>
        <w:ind w:firstLine="709"/>
        <w:jc w:val="both"/>
        <w:rPr>
          <w:rFonts w:ascii="Times New Roman" w:hAnsi="Times New Roman" w:cs="Times New Roman"/>
          <w:sz w:val="28"/>
          <w:szCs w:val="28"/>
        </w:rPr>
      </w:pPr>
      <w:bookmarkStart w:id="6" w:name="P539"/>
      <w:bookmarkEnd w:id="6"/>
      <w:r>
        <w:rPr>
          <w:rFonts w:ascii="Times New Roman" w:hAnsi="Times New Roman" w:cs="Times New Roman"/>
          <w:sz w:val="28"/>
          <w:szCs w:val="28"/>
        </w:rPr>
        <w:t>5.2. Установление должностного оклада руководителю ДОУ.</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5.2.1. Размер должностного оклада руководителя ДОУ устанавливается на основе отнесения возглавляемой им организации в зависимости от группы по оплате труда руководителей согласно таблице №7.</w:t>
      </w:r>
    </w:p>
    <w:p w:rsidR="00BC16BD" w:rsidRDefault="00BC16BD" w:rsidP="00BC16BD">
      <w:pPr>
        <w:pStyle w:val="ConsPlusNormal"/>
        <w:ind w:firstLine="709"/>
        <w:jc w:val="both"/>
        <w:rPr>
          <w:rFonts w:ascii="Times New Roman" w:hAnsi="Times New Roman" w:cs="Times New Roman"/>
          <w:sz w:val="28"/>
          <w:szCs w:val="28"/>
        </w:rPr>
      </w:pPr>
    </w:p>
    <w:p w:rsidR="00BC16BD" w:rsidRDefault="00BC16BD" w:rsidP="00BC16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№7</w:t>
      </w:r>
    </w:p>
    <w:p w:rsidR="00BC16BD" w:rsidRDefault="00BC16BD" w:rsidP="00BC16BD">
      <w:pPr>
        <w:pStyle w:val="ConsPlusNormal"/>
        <w:ind w:firstLine="540"/>
        <w:jc w:val="center"/>
        <w:rPr>
          <w:rFonts w:ascii="Times New Roman" w:hAnsi="Times New Roman" w:cs="Times New Roman"/>
          <w:sz w:val="28"/>
          <w:szCs w:val="28"/>
        </w:rPr>
      </w:pPr>
    </w:p>
    <w:p w:rsidR="00BC16BD" w:rsidRDefault="00BC16BD" w:rsidP="00BC16BD">
      <w:pPr>
        <w:pStyle w:val="ConsPlusNormal"/>
        <w:ind w:firstLine="540"/>
        <w:jc w:val="center"/>
        <w:rPr>
          <w:rFonts w:ascii="Times New Roman" w:hAnsi="Times New Roman" w:cs="Times New Roman"/>
          <w:bCs/>
          <w:sz w:val="28"/>
          <w:szCs w:val="28"/>
        </w:rPr>
      </w:pPr>
      <w:r>
        <w:rPr>
          <w:rFonts w:ascii="Times New Roman" w:hAnsi="Times New Roman" w:cs="Times New Roman"/>
          <w:sz w:val="28"/>
          <w:szCs w:val="28"/>
        </w:rPr>
        <w:t xml:space="preserve">Размеры должностного оклада руководителя ДОУ  </w:t>
      </w:r>
    </w:p>
    <w:p w:rsidR="00BC16BD" w:rsidRDefault="00BC16BD" w:rsidP="00BC16BD">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0"/>
        <w:gridCol w:w="3587"/>
      </w:tblGrid>
      <w:tr w:rsidR="00BC16BD" w:rsidTr="00724E55">
        <w:tc>
          <w:tcPr>
            <w:tcW w:w="6521"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kern w:val="2"/>
                <w:sz w:val="28"/>
                <w:szCs w:val="28"/>
              </w:rPr>
            </w:pPr>
            <w:r>
              <w:rPr>
                <w:kern w:val="2"/>
                <w:sz w:val="28"/>
                <w:szCs w:val="28"/>
              </w:rPr>
              <w:t>Группа</w:t>
            </w:r>
          </w:p>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kern w:val="2"/>
                <w:sz w:val="28"/>
                <w:szCs w:val="28"/>
              </w:rPr>
              <w:t>по оплате труда руководителей</w:t>
            </w:r>
          </w:p>
        </w:tc>
        <w:tc>
          <w:tcPr>
            <w:tcW w:w="3544"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 должностного оклада (рублей)</w:t>
            </w:r>
          </w:p>
        </w:tc>
      </w:tr>
    </w:tbl>
    <w:p w:rsidR="00BC16BD" w:rsidRDefault="00BC16BD" w:rsidP="00BC16BD">
      <w:pPr>
        <w:pStyle w:val="ConsPlusNormal"/>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0"/>
        <w:gridCol w:w="3587"/>
      </w:tblGrid>
      <w:tr w:rsidR="00BC16BD" w:rsidTr="002B25AF">
        <w:trPr>
          <w:trHeight w:val="275"/>
          <w:tblHeader/>
        </w:trPr>
        <w:tc>
          <w:tcPr>
            <w:tcW w:w="6600"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587"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BC16BD" w:rsidTr="002B25AF">
        <w:tc>
          <w:tcPr>
            <w:tcW w:w="6600"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rPr>
                <w:rFonts w:ascii="Times New Roman" w:hAnsi="Times New Roman" w:cs="Times New Roman"/>
                <w:sz w:val="28"/>
                <w:szCs w:val="28"/>
              </w:rPr>
            </w:pPr>
            <w:r>
              <w:rPr>
                <w:rFonts w:ascii="Times New Roman" w:hAnsi="Times New Roman" w:cs="Times New Roman"/>
                <w:sz w:val="28"/>
                <w:szCs w:val="28"/>
              </w:rPr>
              <w:t xml:space="preserve">образовательные организации IV группы по оплате труда руководителей </w:t>
            </w:r>
          </w:p>
        </w:tc>
        <w:tc>
          <w:tcPr>
            <w:tcW w:w="3587" w:type="dxa"/>
            <w:tcBorders>
              <w:top w:val="single" w:sz="4" w:space="0" w:color="auto"/>
              <w:left w:val="single" w:sz="4" w:space="0" w:color="auto"/>
              <w:bottom w:val="single" w:sz="4" w:space="0" w:color="auto"/>
              <w:right w:val="single" w:sz="4" w:space="0" w:color="auto"/>
            </w:tcBorders>
            <w:hideMark/>
          </w:tcPr>
          <w:p w:rsidR="00BC16BD" w:rsidRDefault="00BC16BD" w:rsidP="00724E55">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4A02F4">
              <w:rPr>
                <w:rFonts w:ascii="Times New Roman" w:hAnsi="Times New Roman" w:cs="Times New Roman"/>
                <w:sz w:val="28"/>
                <w:szCs w:val="28"/>
              </w:rPr>
              <w:t>3272</w:t>
            </w:r>
          </w:p>
        </w:tc>
      </w:tr>
    </w:tbl>
    <w:p w:rsidR="00BC16BD" w:rsidRDefault="00BC16BD" w:rsidP="00BC16BD">
      <w:pPr>
        <w:pStyle w:val="ConsPlusNormal"/>
        <w:ind w:firstLine="709"/>
        <w:jc w:val="both"/>
        <w:rPr>
          <w:rFonts w:ascii="Times New Roman" w:hAnsi="Times New Roman" w:cs="Times New Roman"/>
          <w:sz w:val="28"/>
          <w:szCs w:val="28"/>
        </w:rPr>
      </w:pP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Руководителю ДОУ устанавливаются выплаты стимулирующего характера, предусмотренные </w:t>
      </w:r>
      <w:hyperlink r:id="rId27" w:anchor="P373" w:history="1">
        <w:r w:rsidRPr="00276F1B">
          <w:rPr>
            <w:rStyle w:val="a5"/>
            <w:rFonts w:ascii="Times New Roman" w:hAnsi="Times New Roman" w:cs="Times New Roman"/>
            <w:color w:val="000000" w:themeColor="text1"/>
            <w:sz w:val="28"/>
            <w:szCs w:val="28"/>
            <w:u w:val="none"/>
          </w:rPr>
          <w:t>разделом 4</w:t>
        </w:r>
      </w:hyperlink>
      <w:r>
        <w:rPr>
          <w:rFonts w:ascii="Times New Roman" w:hAnsi="Times New Roman" w:cs="Times New Roman"/>
          <w:sz w:val="28"/>
          <w:szCs w:val="28"/>
        </w:rPr>
        <w:t>настоящего Положения.</w:t>
      </w:r>
    </w:p>
    <w:p w:rsidR="00BC16BD" w:rsidRDefault="00BC16BD" w:rsidP="00BC16BD">
      <w:pPr>
        <w:pStyle w:val="a0"/>
        <w:ind w:firstLine="709"/>
        <w:rPr>
          <w:szCs w:val="28"/>
        </w:rPr>
      </w:pPr>
      <w:r>
        <w:t xml:space="preserve">5.4. Руководитель ДОУ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Pr>
          <w:rFonts w:cs="Tahoma"/>
          <w:szCs w:val="28"/>
        </w:rPr>
        <w:t>в той же организации</w:t>
      </w:r>
      <w:r>
        <w:rPr>
          <w:szCs w:val="28"/>
        </w:rPr>
        <w:t>.</w:t>
      </w:r>
    </w:p>
    <w:p w:rsidR="00BC16BD" w:rsidRDefault="00BC16BD" w:rsidP="00BC16BD">
      <w:pPr>
        <w:ind w:firstLine="709"/>
        <w:jc w:val="both"/>
        <w:rPr>
          <w:sz w:val="28"/>
          <w:szCs w:val="28"/>
        </w:rPr>
      </w:pPr>
      <w:proofErr w:type="gramStart"/>
      <w:r>
        <w:rPr>
          <w:sz w:val="28"/>
          <w:szCs w:val="28"/>
        </w:rPr>
        <w:t>Оплата труда руководителя ДОУ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w:t>
      </w:r>
      <w:proofErr w:type="gramEnd"/>
      <w:r>
        <w:rPr>
          <w:sz w:val="28"/>
          <w:szCs w:val="28"/>
        </w:rPr>
        <w:t xml:space="preserve"> наличие ученой степени.</w:t>
      </w:r>
    </w:p>
    <w:p w:rsidR="00BC16BD" w:rsidRDefault="00BC16BD" w:rsidP="00BC16BD">
      <w:pPr>
        <w:ind w:firstLine="709"/>
        <w:jc w:val="both"/>
        <w:rPr>
          <w:sz w:val="28"/>
          <w:szCs w:val="28"/>
        </w:rPr>
      </w:pPr>
      <w:r>
        <w:rPr>
          <w:sz w:val="28"/>
          <w:szCs w:val="28"/>
        </w:rPr>
        <w:lastRenderedPageBreak/>
        <w:t>Предельный объем педагогической (преподавательской) работы, который может выполняться его руководителем, определяется Отделом образования Администрации, но не более 300 часов в год.</w:t>
      </w:r>
    </w:p>
    <w:p w:rsidR="00BC16BD" w:rsidRDefault="00BC16BD" w:rsidP="00BC16BD">
      <w:pPr>
        <w:ind w:firstLine="709"/>
        <w:jc w:val="both"/>
        <w:rPr>
          <w:sz w:val="28"/>
          <w:szCs w:val="28"/>
        </w:rPr>
      </w:pPr>
      <w:r>
        <w:rPr>
          <w:sz w:val="28"/>
          <w:szCs w:val="28"/>
        </w:rPr>
        <w:t>Педагогическая (преподавательская) работа, осуществляемая руководителем ДОУ в той же образовательной организации, совместительством не считается.</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 В соответствии со статьей 145 ТК РФ руководителю ДОУ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(без учета заработной платы руководителя ДОУ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(далее – предельное соотношение заработной платы).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5.5.1. Руководителю ДОУ  предельное соотношение заработной платы устанавливается </w:t>
      </w:r>
      <w:r>
        <w:rPr>
          <w:rFonts w:ascii="Times New Roman" w:eastAsia="Calibri" w:hAnsi="Times New Roman" w:cs="Times New Roman"/>
          <w:sz w:val="28"/>
          <w:szCs w:val="28"/>
          <w:lang w:eastAsia="en-US"/>
        </w:rPr>
        <w:t xml:space="preserve">в зависимости от среднесписочной численности работников организации </w:t>
      </w:r>
      <w:r>
        <w:rPr>
          <w:rFonts w:ascii="Times New Roman" w:hAnsi="Times New Roman" w:cs="Times New Roman"/>
          <w:sz w:val="28"/>
          <w:szCs w:val="28"/>
        </w:rPr>
        <w:t>согласно таблице № 8.</w:t>
      </w:r>
    </w:p>
    <w:p w:rsidR="00BC16BD" w:rsidRDefault="00BC16BD" w:rsidP="00BC16BD">
      <w:pPr>
        <w:pStyle w:val="ConsPlusNormal"/>
        <w:ind w:firstLine="709"/>
        <w:jc w:val="both"/>
        <w:rPr>
          <w:rFonts w:ascii="Times New Roman" w:hAnsi="Times New Roman" w:cs="Times New Roman"/>
          <w:sz w:val="28"/>
          <w:szCs w:val="28"/>
        </w:rPr>
      </w:pPr>
    </w:p>
    <w:p w:rsidR="00BC16BD" w:rsidRDefault="00BC16BD" w:rsidP="00BC16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8</w:t>
      </w:r>
    </w:p>
    <w:p w:rsidR="00BC16BD" w:rsidRDefault="00BC16BD" w:rsidP="00BC16BD">
      <w:pPr>
        <w:pStyle w:val="ConsPlusNormal"/>
        <w:ind w:firstLine="709"/>
        <w:jc w:val="both"/>
        <w:rPr>
          <w:rFonts w:ascii="Times New Roman" w:eastAsia="Calibri" w:hAnsi="Times New Roman" w:cs="Times New Roman"/>
          <w:sz w:val="28"/>
          <w:szCs w:val="28"/>
          <w:lang w:eastAsia="en-US"/>
        </w:rPr>
      </w:pPr>
    </w:p>
    <w:p w:rsidR="00BC16BD" w:rsidRDefault="00BC16BD" w:rsidP="00BC16BD">
      <w:pPr>
        <w:widowControl w:val="0"/>
        <w:autoSpaceDE w:val="0"/>
        <w:autoSpaceDN w:val="0"/>
        <w:contextualSpacing/>
        <w:jc w:val="center"/>
        <w:rPr>
          <w:sz w:val="28"/>
          <w:szCs w:val="28"/>
        </w:rPr>
      </w:pPr>
      <w:r>
        <w:rPr>
          <w:sz w:val="28"/>
          <w:szCs w:val="28"/>
          <w:lang w:eastAsia="ru-RU"/>
        </w:rPr>
        <w:t>Размеры предельного соотношения заработной платы</w:t>
      </w:r>
    </w:p>
    <w:p w:rsidR="00BC16BD" w:rsidRDefault="00BC16BD" w:rsidP="00BC16BD">
      <w:pPr>
        <w:widowControl w:val="0"/>
        <w:autoSpaceDE w:val="0"/>
        <w:autoSpaceDN w:val="0"/>
        <w:jc w:val="center"/>
        <w:rPr>
          <w:sz w:val="28"/>
          <w:szCs w:val="28"/>
          <w:lang w:eastAsia="ru-RU"/>
        </w:rPr>
      </w:pPr>
      <w:r>
        <w:rPr>
          <w:sz w:val="28"/>
          <w:szCs w:val="28"/>
        </w:rPr>
        <w:t>руководителя ДОУ</w:t>
      </w:r>
    </w:p>
    <w:p w:rsidR="00BC16BD" w:rsidRDefault="00BC16BD" w:rsidP="00BC16BD">
      <w:pPr>
        <w:widowControl w:val="0"/>
        <w:autoSpaceDE w:val="0"/>
        <w:autoSpaceDN w:val="0"/>
        <w:ind w:firstLine="709"/>
        <w:jc w:val="both"/>
        <w:rPr>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40"/>
        <w:gridCol w:w="3447"/>
      </w:tblGrid>
      <w:tr w:rsidR="00BC16BD" w:rsidTr="00724E55">
        <w:tc>
          <w:tcPr>
            <w:tcW w:w="6533" w:type="dxa"/>
            <w:tcBorders>
              <w:top w:val="single" w:sz="4" w:space="0" w:color="auto"/>
              <w:left w:val="single" w:sz="4" w:space="0" w:color="auto"/>
              <w:bottom w:val="single" w:sz="4" w:space="0" w:color="auto"/>
              <w:right w:val="single" w:sz="4" w:space="0" w:color="auto"/>
            </w:tcBorders>
            <w:hideMark/>
          </w:tcPr>
          <w:p w:rsidR="00BC16BD" w:rsidRDefault="00BC16BD" w:rsidP="00724E55">
            <w:pPr>
              <w:widowControl w:val="0"/>
              <w:autoSpaceDE w:val="0"/>
              <w:autoSpaceDN w:val="0"/>
              <w:jc w:val="center"/>
              <w:rPr>
                <w:sz w:val="28"/>
                <w:szCs w:val="28"/>
                <w:lang w:eastAsia="ru-RU"/>
              </w:rPr>
            </w:pPr>
            <w:r>
              <w:rPr>
                <w:sz w:val="28"/>
                <w:szCs w:val="28"/>
                <w:lang w:eastAsia="ru-RU"/>
              </w:rPr>
              <w:t xml:space="preserve">Среднесписочная численность (человек) </w:t>
            </w:r>
          </w:p>
        </w:tc>
        <w:tc>
          <w:tcPr>
            <w:tcW w:w="3341" w:type="dxa"/>
            <w:tcBorders>
              <w:top w:val="single" w:sz="4" w:space="0" w:color="auto"/>
              <w:left w:val="single" w:sz="4" w:space="0" w:color="auto"/>
              <w:bottom w:val="single" w:sz="4" w:space="0" w:color="auto"/>
              <w:right w:val="single" w:sz="4" w:space="0" w:color="auto"/>
            </w:tcBorders>
            <w:hideMark/>
          </w:tcPr>
          <w:p w:rsidR="00BC16BD" w:rsidRDefault="00BC16BD" w:rsidP="00724E55">
            <w:pPr>
              <w:widowControl w:val="0"/>
              <w:autoSpaceDE w:val="0"/>
              <w:autoSpaceDN w:val="0"/>
              <w:jc w:val="center"/>
              <w:rPr>
                <w:sz w:val="28"/>
                <w:szCs w:val="28"/>
                <w:lang w:eastAsia="ru-RU"/>
              </w:rPr>
            </w:pPr>
            <w:r>
              <w:rPr>
                <w:sz w:val="28"/>
                <w:szCs w:val="28"/>
                <w:lang w:eastAsia="ru-RU"/>
              </w:rPr>
              <w:t xml:space="preserve">Размеры предельного соотношения </w:t>
            </w:r>
          </w:p>
        </w:tc>
      </w:tr>
    </w:tbl>
    <w:p w:rsidR="00BC16BD" w:rsidRDefault="00BC16BD" w:rsidP="00BC16BD">
      <w:pPr>
        <w:widowControl w:val="0"/>
        <w:autoSpaceDE w:val="0"/>
        <w:autoSpaceDN w:val="0"/>
        <w:ind w:firstLine="709"/>
        <w:jc w:val="both"/>
        <w:rPr>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38"/>
        <w:gridCol w:w="3449"/>
      </w:tblGrid>
      <w:tr w:rsidR="00BC16BD" w:rsidTr="00724E55">
        <w:trPr>
          <w:tblHeader/>
        </w:trPr>
        <w:tc>
          <w:tcPr>
            <w:tcW w:w="6270" w:type="dxa"/>
            <w:tcBorders>
              <w:top w:val="single" w:sz="4" w:space="0" w:color="auto"/>
              <w:left w:val="single" w:sz="4" w:space="0" w:color="auto"/>
              <w:bottom w:val="single" w:sz="4" w:space="0" w:color="auto"/>
              <w:right w:val="single" w:sz="4" w:space="0" w:color="auto"/>
            </w:tcBorders>
            <w:hideMark/>
          </w:tcPr>
          <w:p w:rsidR="00BC16BD" w:rsidRDefault="00BC16BD" w:rsidP="00724E55">
            <w:pPr>
              <w:widowControl w:val="0"/>
              <w:autoSpaceDE w:val="0"/>
              <w:autoSpaceDN w:val="0"/>
              <w:jc w:val="center"/>
              <w:rPr>
                <w:sz w:val="28"/>
                <w:szCs w:val="28"/>
                <w:lang w:val="en-US" w:eastAsia="ru-RU"/>
              </w:rPr>
            </w:pPr>
            <w:r>
              <w:rPr>
                <w:sz w:val="28"/>
                <w:szCs w:val="28"/>
                <w:lang w:val="en-US" w:eastAsia="ru-RU"/>
              </w:rPr>
              <w:t>1</w:t>
            </w:r>
          </w:p>
        </w:tc>
        <w:tc>
          <w:tcPr>
            <w:tcW w:w="3209" w:type="dxa"/>
            <w:tcBorders>
              <w:top w:val="single" w:sz="4" w:space="0" w:color="auto"/>
              <w:left w:val="single" w:sz="4" w:space="0" w:color="auto"/>
              <w:bottom w:val="single" w:sz="4" w:space="0" w:color="auto"/>
              <w:right w:val="single" w:sz="4" w:space="0" w:color="auto"/>
            </w:tcBorders>
            <w:hideMark/>
          </w:tcPr>
          <w:p w:rsidR="00BC16BD" w:rsidRDefault="00BC16BD" w:rsidP="00724E55">
            <w:pPr>
              <w:widowControl w:val="0"/>
              <w:autoSpaceDE w:val="0"/>
              <w:autoSpaceDN w:val="0"/>
              <w:jc w:val="center"/>
              <w:rPr>
                <w:sz w:val="28"/>
                <w:szCs w:val="28"/>
                <w:lang w:val="en-US" w:eastAsia="ru-RU"/>
              </w:rPr>
            </w:pPr>
            <w:r>
              <w:rPr>
                <w:sz w:val="28"/>
                <w:szCs w:val="28"/>
                <w:lang w:val="en-US" w:eastAsia="ru-RU"/>
              </w:rPr>
              <w:t>2</w:t>
            </w:r>
          </w:p>
        </w:tc>
      </w:tr>
      <w:tr w:rsidR="00BC16BD" w:rsidTr="00724E55">
        <w:trPr>
          <w:trHeight w:val="231"/>
        </w:trPr>
        <w:tc>
          <w:tcPr>
            <w:tcW w:w="6270" w:type="dxa"/>
            <w:tcBorders>
              <w:top w:val="single" w:sz="4" w:space="0" w:color="auto"/>
              <w:left w:val="single" w:sz="4" w:space="0" w:color="auto"/>
              <w:bottom w:val="single" w:sz="4" w:space="0" w:color="auto"/>
              <w:right w:val="single" w:sz="4" w:space="0" w:color="auto"/>
            </w:tcBorders>
            <w:hideMark/>
          </w:tcPr>
          <w:p w:rsidR="00BC16BD" w:rsidRDefault="00BC16BD" w:rsidP="00724E55">
            <w:pPr>
              <w:widowControl w:val="0"/>
              <w:autoSpaceDE w:val="0"/>
              <w:autoSpaceDN w:val="0"/>
              <w:jc w:val="center"/>
              <w:rPr>
                <w:sz w:val="28"/>
                <w:szCs w:val="28"/>
                <w:lang w:eastAsia="ru-RU"/>
              </w:rPr>
            </w:pPr>
            <w:r>
              <w:rPr>
                <w:sz w:val="28"/>
                <w:szCs w:val="28"/>
                <w:lang w:eastAsia="ru-RU"/>
              </w:rPr>
              <w:t>До 50</w:t>
            </w:r>
          </w:p>
        </w:tc>
        <w:tc>
          <w:tcPr>
            <w:tcW w:w="3209" w:type="dxa"/>
            <w:tcBorders>
              <w:top w:val="single" w:sz="4" w:space="0" w:color="auto"/>
              <w:left w:val="single" w:sz="4" w:space="0" w:color="auto"/>
              <w:bottom w:val="single" w:sz="4" w:space="0" w:color="auto"/>
              <w:right w:val="single" w:sz="4" w:space="0" w:color="auto"/>
            </w:tcBorders>
            <w:hideMark/>
          </w:tcPr>
          <w:p w:rsidR="00BC16BD" w:rsidRDefault="00BC16BD" w:rsidP="00724E55">
            <w:pPr>
              <w:widowControl w:val="0"/>
              <w:suppressLineNumbers/>
              <w:snapToGrid w:val="0"/>
              <w:jc w:val="center"/>
              <w:rPr>
                <w:rFonts w:eastAsia="Lucida Sans Unicode"/>
                <w:sz w:val="28"/>
                <w:lang w:eastAsia="ru-RU"/>
              </w:rPr>
            </w:pPr>
            <w:r>
              <w:rPr>
                <w:rFonts w:eastAsia="Lucida Sans Unicode"/>
                <w:sz w:val="28"/>
                <w:lang w:eastAsia="ru-RU"/>
              </w:rPr>
              <w:t>3,0</w:t>
            </w:r>
          </w:p>
        </w:tc>
      </w:tr>
    </w:tbl>
    <w:p w:rsidR="00BC16BD" w:rsidRDefault="00BC16BD" w:rsidP="00BC16BD">
      <w:pPr>
        <w:widowControl w:val="0"/>
        <w:autoSpaceDE w:val="0"/>
        <w:autoSpaceDN w:val="0"/>
        <w:ind w:firstLine="540"/>
        <w:jc w:val="both"/>
        <w:rPr>
          <w:sz w:val="28"/>
          <w:szCs w:val="28"/>
        </w:rPr>
      </w:pPr>
    </w:p>
    <w:p w:rsidR="000B777C" w:rsidRPr="00CD39D9" w:rsidRDefault="00BC16BD" w:rsidP="000B777C">
      <w:pPr>
        <w:autoSpaceDE w:val="0"/>
        <w:autoSpaceDN w:val="0"/>
        <w:adjustRightInd w:val="0"/>
        <w:ind w:firstLine="709"/>
        <w:jc w:val="both"/>
        <w:rPr>
          <w:sz w:val="28"/>
          <w:szCs w:val="28"/>
        </w:rPr>
      </w:pPr>
      <w:r>
        <w:rPr>
          <w:sz w:val="28"/>
          <w:szCs w:val="28"/>
        </w:rPr>
        <w:t xml:space="preserve">5.5.3. </w:t>
      </w:r>
      <w:proofErr w:type="gramStart"/>
      <w:r w:rsidR="000B777C" w:rsidRPr="00CD39D9">
        <w:rPr>
          <w:sz w:val="28"/>
          <w:szCs w:val="28"/>
        </w:rPr>
        <w:t xml:space="preserve">В исключительных случаях по решению </w:t>
      </w:r>
      <w:r w:rsidR="000B777C">
        <w:rPr>
          <w:sz w:val="28"/>
          <w:szCs w:val="28"/>
        </w:rPr>
        <w:t>Отдела образования</w:t>
      </w:r>
      <w:r w:rsidR="000B777C" w:rsidRPr="00CD39D9">
        <w:rPr>
          <w:sz w:val="28"/>
          <w:szCs w:val="28"/>
        </w:rPr>
        <w:t xml:space="preserve">, осуществляющего функции и полномочия учредителя, руководителю </w:t>
      </w:r>
      <w:r w:rsidR="000B777C">
        <w:rPr>
          <w:sz w:val="28"/>
          <w:szCs w:val="28"/>
        </w:rPr>
        <w:t>организации</w:t>
      </w:r>
      <w:r w:rsidR="000B777C" w:rsidRPr="00CD39D9">
        <w:rPr>
          <w:sz w:val="28"/>
          <w:szCs w:val="28"/>
        </w:rPr>
        <w:t xml:space="preserve">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w:t>
      </w:r>
      <w:r w:rsidR="000B777C">
        <w:rPr>
          <w:sz w:val="28"/>
          <w:szCs w:val="28"/>
        </w:rPr>
        <w:t>организаций</w:t>
      </w:r>
      <w:r w:rsidR="000B777C" w:rsidRPr="00CD39D9">
        <w:rPr>
          <w:sz w:val="28"/>
          <w:szCs w:val="28"/>
        </w:rPr>
        <w:t xml:space="preserve">, при приостановлении основной деятельности </w:t>
      </w:r>
      <w:r w:rsidR="000B777C">
        <w:rPr>
          <w:sz w:val="28"/>
          <w:szCs w:val="28"/>
        </w:rPr>
        <w:t>организации</w:t>
      </w:r>
      <w:r w:rsidR="000B777C" w:rsidRPr="00CD39D9">
        <w:rPr>
          <w:sz w:val="28"/>
          <w:szCs w:val="28"/>
        </w:rPr>
        <w:t xml:space="preserve">, в том числе в связи с капитальным ремонтом, реконструкцией), но не более 6 для руководителя </w:t>
      </w:r>
      <w:r w:rsidR="000B777C">
        <w:rPr>
          <w:sz w:val="28"/>
          <w:szCs w:val="28"/>
        </w:rPr>
        <w:t>организации</w:t>
      </w:r>
      <w:r w:rsidR="000B777C" w:rsidRPr="00CD39D9">
        <w:rPr>
          <w:sz w:val="28"/>
          <w:szCs w:val="28"/>
        </w:rPr>
        <w:t>.</w:t>
      </w:r>
      <w:proofErr w:type="gramEnd"/>
    </w:p>
    <w:p w:rsidR="00BC16BD" w:rsidRDefault="00BC16BD" w:rsidP="00BC16BD">
      <w:pPr>
        <w:autoSpaceDE w:val="0"/>
        <w:autoSpaceDN w:val="0"/>
        <w:adjustRightInd w:val="0"/>
        <w:ind w:firstLine="709"/>
        <w:jc w:val="both"/>
        <w:rPr>
          <w:sz w:val="28"/>
          <w:szCs w:val="28"/>
        </w:rPr>
      </w:pPr>
    </w:p>
    <w:p w:rsidR="00BC16BD" w:rsidRDefault="00BC16BD" w:rsidP="00BC16BD">
      <w:pPr>
        <w:autoSpaceDE w:val="0"/>
        <w:autoSpaceDN w:val="0"/>
        <w:adjustRightInd w:val="0"/>
        <w:ind w:firstLine="709"/>
        <w:jc w:val="both"/>
        <w:rPr>
          <w:sz w:val="28"/>
          <w:szCs w:val="28"/>
        </w:rPr>
      </w:pPr>
      <w:r>
        <w:rPr>
          <w:sz w:val="28"/>
          <w:szCs w:val="28"/>
        </w:rPr>
        <w:t>5.5.4. Установленный размер предельного соотношения заработной платы является обязательным для включения в трудовой договор.</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5.5.5. Ответственность за соблюдение предельного соотношения заработной платы несут руководитель ДОУ.</w:t>
      </w:r>
    </w:p>
    <w:p w:rsidR="00BC16BD" w:rsidRDefault="00BC16BD" w:rsidP="00BC16BD">
      <w:pPr>
        <w:autoSpaceDE w:val="0"/>
        <w:autoSpaceDN w:val="0"/>
        <w:adjustRightInd w:val="0"/>
        <w:ind w:firstLine="709"/>
        <w:jc w:val="both"/>
        <w:rPr>
          <w:kern w:val="2"/>
          <w:sz w:val="28"/>
          <w:szCs w:val="28"/>
        </w:rPr>
      </w:pPr>
      <w:r>
        <w:rPr>
          <w:kern w:val="2"/>
          <w:sz w:val="28"/>
          <w:szCs w:val="28"/>
        </w:rPr>
        <w:t>5.6. Объемные показатели и порядок отнесения к группе по оплате труда руководителя .</w:t>
      </w:r>
    </w:p>
    <w:p w:rsidR="00BC16BD" w:rsidRDefault="00BC16BD" w:rsidP="00BC16BD">
      <w:pPr>
        <w:pStyle w:val="ConsPlusNormal"/>
        <w:ind w:firstLine="709"/>
        <w:jc w:val="both"/>
        <w:rPr>
          <w:rFonts w:ascii="Times New Roman" w:hAnsi="Times New Roman" w:cs="Times New Roman"/>
          <w:sz w:val="28"/>
          <w:szCs w:val="28"/>
        </w:rPr>
      </w:pPr>
      <w:bookmarkStart w:id="7" w:name="Par0"/>
      <w:bookmarkEnd w:id="7"/>
      <w:r>
        <w:rPr>
          <w:rFonts w:ascii="Times New Roman" w:hAnsi="Times New Roman" w:cs="Times New Roman"/>
          <w:sz w:val="28"/>
          <w:szCs w:val="28"/>
        </w:rPr>
        <w:t>5.6.1. Отнесение ДОУ к одной из групп по оплате труда руководителя производится по результатам оценки сложности руководства ДОУ, исходя из суммы баллов, набранной по объемным показателям, согласно таблице № 9.</w:t>
      </w:r>
    </w:p>
    <w:p w:rsidR="00BC16BD" w:rsidRDefault="00BC16BD" w:rsidP="00BC16BD">
      <w:pPr>
        <w:pStyle w:val="ConsPlusNormal"/>
        <w:jc w:val="right"/>
        <w:rPr>
          <w:rFonts w:ascii="Times New Roman" w:hAnsi="Times New Roman" w:cs="Times New Roman"/>
          <w:sz w:val="28"/>
          <w:szCs w:val="28"/>
        </w:rPr>
      </w:pPr>
    </w:p>
    <w:p w:rsidR="00BC16BD" w:rsidRDefault="00BC16BD" w:rsidP="00BC16BD">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Таблица № 9</w:t>
      </w:r>
    </w:p>
    <w:p w:rsidR="00BC16BD" w:rsidRDefault="00BC16BD" w:rsidP="00BC16BD">
      <w:pPr>
        <w:pStyle w:val="ConsPlusNormal"/>
        <w:jc w:val="right"/>
        <w:rPr>
          <w:rFonts w:ascii="Times New Roman" w:hAnsi="Times New Roman" w:cs="Times New Roman"/>
          <w:sz w:val="28"/>
          <w:szCs w:val="28"/>
        </w:rPr>
      </w:pPr>
    </w:p>
    <w:p w:rsidR="00BC16BD" w:rsidRDefault="00BC16BD" w:rsidP="00BC16BD">
      <w:pPr>
        <w:autoSpaceDE w:val="0"/>
        <w:autoSpaceDN w:val="0"/>
        <w:adjustRightInd w:val="0"/>
        <w:ind w:firstLine="142"/>
        <w:jc w:val="center"/>
        <w:rPr>
          <w:sz w:val="28"/>
          <w:szCs w:val="28"/>
        </w:rPr>
      </w:pPr>
      <w:r>
        <w:rPr>
          <w:kern w:val="2"/>
          <w:sz w:val="28"/>
          <w:szCs w:val="28"/>
        </w:rPr>
        <w:t>Объемные показатели для отнесения ДОУ</w:t>
      </w:r>
      <w:r>
        <w:rPr>
          <w:kern w:val="2"/>
          <w:sz w:val="28"/>
          <w:szCs w:val="28"/>
        </w:rPr>
        <w:br/>
        <w:t xml:space="preserve">к группе по оплате труда руководителя </w:t>
      </w:r>
      <w:r>
        <w:rPr>
          <w:kern w:val="2"/>
          <w:sz w:val="28"/>
          <w:szCs w:val="28"/>
        </w:rPr>
        <w:br/>
      </w:r>
    </w:p>
    <w:tbl>
      <w:tblPr>
        <w:tblW w:w="5000" w:type="pct"/>
        <w:tblLayout w:type="fixed"/>
        <w:tblCellMar>
          <w:top w:w="102" w:type="dxa"/>
          <w:left w:w="62" w:type="dxa"/>
          <w:bottom w:w="102" w:type="dxa"/>
          <w:right w:w="62" w:type="dxa"/>
        </w:tblCellMar>
        <w:tblLook w:val="04A0"/>
      </w:tblPr>
      <w:tblGrid>
        <w:gridCol w:w="579"/>
        <w:gridCol w:w="4754"/>
        <w:gridCol w:w="2978"/>
        <w:gridCol w:w="1876"/>
      </w:tblGrid>
      <w:tr w:rsidR="00BC16BD" w:rsidTr="00724E55">
        <w:tc>
          <w:tcPr>
            <w:tcW w:w="556"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w:t>
            </w:r>
          </w:p>
          <w:p w:rsidR="00BC16BD" w:rsidRDefault="00BC16BD" w:rsidP="00724E55">
            <w:pPr>
              <w:autoSpaceDE w:val="0"/>
              <w:autoSpaceDN w:val="0"/>
              <w:adjustRightInd w:val="0"/>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56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Условия</w:t>
            </w:r>
          </w:p>
        </w:tc>
        <w:tc>
          <w:tcPr>
            <w:tcW w:w="1801"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Количество баллов</w:t>
            </w:r>
          </w:p>
        </w:tc>
      </w:tr>
    </w:tbl>
    <w:p w:rsidR="00BC16BD" w:rsidRDefault="00BC16BD" w:rsidP="00BC16BD">
      <w:pPr>
        <w:autoSpaceDE w:val="0"/>
        <w:autoSpaceDN w:val="0"/>
        <w:adjustRightInd w:val="0"/>
        <w:jc w:val="both"/>
        <w:outlineLvl w:val="0"/>
        <w:rPr>
          <w:sz w:val="2"/>
          <w:szCs w:val="2"/>
        </w:rPr>
      </w:pPr>
    </w:p>
    <w:tbl>
      <w:tblPr>
        <w:tblW w:w="5000" w:type="pct"/>
        <w:tblLayout w:type="fixed"/>
        <w:tblCellMar>
          <w:top w:w="102" w:type="dxa"/>
          <w:left w:w="62" w:type="dxa"/>
          <w:bottom w:w="102" w:type="dxa"/>
          <w:right w:w="62" w:type="dxa"/>
        </w:tblCellMar>
        <w:tblLook w:val="04A0"/>
      </w:tblPr>
      <w:tblGrid>
        <w:gridCol w:w="587"/>
        <w:gridCol w:w="4745"/>
        <w:gridCol w:w="2976"/>
        <w:gridCol w:w="1879"/>
      </w:tblGrid>
      <w:tr w:rsidR="00BC16BD" w:rsidTr="00724E55">
        <w:trPr>
          <w:trHeight w:val="217"/>
          <w:tblHeader/>
        </w:trPr>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1</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2</w:t>
            </w:r>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3</w:t>
            </w: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4</w:t>
            </w: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1.</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Количество обучающихся (воспитанников) в муниципальных образовательных организациях</w:t>
            </w:r>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за каждого обучающегося (воспитанника)</w:t>
            </w: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0,3</w:t>
            </w: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2.</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Количество групп в дошкольных образовательных организациях</w:t>
            </w:r>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за 1 группу</w:t>
            </w: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10</w:t>
            </w:r>
          </w:p>
        </w:tc>
      </w:tr>
      <w:tr w:rsidR="00BC16BD" w:rsidTr="00724E55">
        <w:trPr>
          <w:trHeight w:val="3542"/>
        </w:trPr>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3.</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Количество работников в ДОУ</w:t>
            </w:r>
          </w:p>
        </w:tc>
        <w:tc>
          <w:tcPr>
            <w:tcW w:w="2769" w:type="dxa"/>
            <w:tcBorders>
              <w:top w:val="single" w:sz="4" w:space="0" w:color="auto"/>
              <w:left w:val="single" w:sz="4" w:space="0" w:color="auto"/>
              <w:bottom w:val="nil"/>
              <w:right w:val="single" w:sz="4" w:space="0" w:color="auto"/>
            </w:tcBorders>
          </w:tcPr>
          <w:p w:rsidR="00BC16BD" w:rsidRDefault="00BC16BD" w:rsidP="00724E55">
            <w:pPr>
              <w:autoSpaceDE w:val="0"/>
              <w:autoSpaceDN w:val="0"/>
              <w:adjustRightInd w:val="0"/>
              <w:rPr>
                <w:sz w:val="28"/>
                <w:szCs w:val="28"/>
              </w:rPr>
            </w:pPr>
            <w:r>
              <w:rPr>
                <w:sz w:val="28"/>
                <w:szCs w:val="28"/>
              </w:rPr>
              <w:t xml:space="preserve">за каждого работника, </w:t>
            </w:r>
          </w:p>
          <w:p w:rsidR="00BC16BD" w:rsidRDefault="00BC16BD" w:rsidP="00724E55">
            <w:pPr>
              <w:autoSpaceDE w:val="0"/>
              <w:autoSpaceDN w:val="0"/>
              <w:adjustRightInd w:val="0"/>
              <w:rPr>
                <w:sz w:val="28"/>
                <w:szCs w:val="28"/>
              </w:rPr>
            </w:pPr>
          </w:p>
          <w:p w:rsidR="00BC16BD" w:rsidRDefault="00BC16BD" w:rsidP="00724E55">
            <w:pPr>
              <w:autoSpaceDE w:val="0"/>
              <w:autoSpaceDN w:val="0"/>
              <w:adjustRightInd w:val="0"/>
              <w:rPr>
                <w:sz w:val="28"/>
                <w:szCs w:val="28"/>
              </w:rPr>
            </w:pPr>
            <w:r>
              <w:rPr>
                <w:sz w:val="28"/>
                <w:szCs w:val="28"/>
              </w:rPr>
              <w:t>дополнительно за каждого работника, имеющего:</w:t>
            </w:r>
          </w:p>
          <w:p w:rsidR="00BC16BD" w:rsidRDefault="00BC16BD" w:rsidP="00724E55">
            <w:pPr>
              <w:autoSpaceDE w:val="0"/>
              <w:autoSpaceDN w:val="0"/>
              <w:adjustRightInd w:val="0"/>
              <w:rPr>
                <w:sz w:val="28"/>
                <w:szCs w:val="28"/>
              </w:rPr>
            </w:pPr>
            <w:r>
              <w:rPr>
                <w:sz w:val="28"/>
                <w:szCs w:val="28"/>
              </w:rPr>
              <w:t>первую квалификационную категорию</w:t>
            </w:r>
          </w:p>
          <w:p w:rsidR="00BC16BD" w:rsidRDefault="00BC16BD" w:rsidP="00724E55">
            <w:pPr>
              <w:autoSpaceDE w:val="0"/>
              <w:autoSpaceDN w:val="0"/>
              <w:adjustRightInd w:val="0"/>
              <w:rPr>
                <w:sz w:val="28"/>
                <w:szCs w:val="28"/>
              </w:rPr>
            </w:pPr>
          </w:p>
          <w:p w:rsidR="00BC16BD" w:rsidRDefault="00BC16BD" w:rsidP="00724E55">
            <w:pPr>
              <w:autoSpaceDE w:val="0"/>
              <w:autoSpaceDN w:val="0"/>
              <w:adjustRightInd w:val="0"/>
              <w:rPr>
                <w:sz w:val="28"/>
                <w:szCs w:val="28"/>
              </w:rPr>
            </w:pPr>
            <w:r>
              <w:rPr>
                <w:sz w:val="28"/>
                <w:szCs w:val="28"/>
              </w:rPr>
              <w:t>высшую квалификационную категорию</w:t>
            </w:r>
          </w:p>
        </w:tc>
        <w:tc>
          <w:tcPr>
            <w:tcW w:w="1748" w:type="dxa"/>
            <w:tcBorders>
              <w:top w:val="single" w:sz="4" w:space="0" w:color="auto"/>
              <w:left w:val="single" w:sz="4" w:space="0" w:color="auto"/>
              <w:bottom w:val="nil"/>
              <w:right w:val="single" w:sz="4" w:space="0" w:color="auto"/>
            </w:tcBorders>
          </w:tcPr>
          <w:p w:rsidR="00BC16BD" w:rsidRDefault="00BC16BD" w:rsidP="00724E55">
            <w:pPr>
              <w:autoSpaceDE w:val="0"/>
              <w:autoSpaceDN w:val="0"/>
              <w:adjustRightInd w:val="0"/>
              <w:jc w:val="center"/>
              <w:rPr>
                <w:sz w:val="28"/>
                <w:szCs w:val="28"/>
              </w:rPr>
            </w:pPr>
            <w:r>
              <w:rPr>
                <w:sz w:val="28"/>
                <w:szCs w:val="28"/>
              </w:rPr>
              <w:t>1</w:t>
            </w: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r>
              <w:rPr>
                <w:sz w:val="28"/>
                <w:szCs w:val="28"/>
              </w:rPr>
              <w:t>0,5</w:t>
            </w: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r>
              <w:rPr>
                <w:sz w:val="28"/>
                <w:szCs w:val="28"/>
              </w:rPr>
              <w:t>1</w:t>
            </w:r>
          </w:p>
          <w:p w:rsidR="00BC16BD" w:rsidRDefault="00BC16BD" w:rsidP="00724E55">
            <w:pPr>
              <w:autoSpaceDE w:val="0"/>
              <w:autoSpaceDN w:val="0"/>
              <w:adjustRightInd w:val="0"/>
              <w:jc w:val="center"/>
              <w:rPr>
                <w:sz w:val="28"/>
                <w:szCs w:val="28"/>
              </w:rPr>
            </w:pPr>
          </w:p>
          <w:p w:rsidR="00BC16BD" w:rsidRDefault="00BC16BD" w:rsidP="00724E55">
            <w:pPr>
              <w:autoSpaceDE w:val="0"/>
              <w:autoSpaceDN w:val="0"/>
              <w:adjustRightInd w:val="0"/>
              <w:jc w:val="center"/>
              <w:rPr>
                <w:sz w:val="28"/>
                <w:szCs w:val="28"/>
              </w:rPr>
            </w:pP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4.</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 xml:space="preserve">Наличие </w:t>
            </w:r>
            <w:proofErr w:type="gramStart"/>
            <w:r>
              <w:rPr>
                <w:sz w:val="28"/>
                <w:szCs w:val="28"/>
              </w:rPr>
              <w:t>обучающихся</w:t>
            </w:r>
            <w:proofErr w:type="gramEnd"/>
            <w:r>
              <w:rPr>
                <w:sz w:val="28"/>
                <w:szCs w:val="28"/>
              </w:rPr>
              <w:t>, находящихся на полном государственном обеспечении</w:t>
            </w:r>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за каждого обучающегося, находящегося на  полном государственном обеспечении</w:t>
            </w: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0,5</w:t>
            </w: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5.</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за каждый вид объектов</w:t>
            </w: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до 15</w:t>
            </w: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6.</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 xml:space="preserve">Наличие собственного оборудованного здравпункта, </w:t>
            </w:r>
            <w:r>
              <w:rPr>
                <w:sz w:val="28"/>
                <w:szCs w:val="28"/>
              </w:rPr>
              <w:lastRenderedPageBreak/>
              <w:t>медицинского кабинета, оздоровительно-восстановительного центра, столовой</w:t>
            </w:r>
          </w:p>
        </w:tc>
        <w:tc>
          <w:tcPr>
            <w:tcW w:w="2769" w:type="dxa"/>
            <w:tcBorders>
              <w:top w:val="single" w:sz="4" w:space="0" w:color="auto"/>
              <w:left w:val="single" w:sz="4" w:space="0" w:color="auto"/>
              <w:bottom w:val="single" w:sz="4" w:space="0" w:color="auto"/>
              <w:right w:val="single" w:sz="4" w:space="0" w:color="auto"/>
            </w:tcBorders>
          </w:tcPr>
          <w:p w:rsidR="00BC16BD" w:rsidRDefault="00BC16BD" w:rsidP="00724E55">
            <w:pPr>
              <w:autoSpaceDE w:val="0"/>
              <w:autoSpaceDN w:val="0"/>
              <w:adjustRightInd w:val="0"/>
              <w:rPr>
                <w:sz w:val="28"/>
                <w:szCs w:val="28"/>
              </w:rPr>
            </w:pP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до 15</w:t>
            </w: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lastRenderedPageBreak/>
              <w:t>7.</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Наличие собственных котельной, очистных и других сооружений</w:t>
            </w:r>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за каждый вид объектов</w:t>
            </w: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до 20</w:t>
            </w: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8.</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Наличие обучающихся (воспитанников) в общеобразовательных организациях, посещающих бесплатные секции, кружки, студии, организованные этой организацией или на их базе</w:t>
            </w:r>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за каждого обучающегося (воспитанника)</w:t>
            </w:r>
          </w:p>
        </w:tc>
        <w:tc>
          <w:tcPr>
            <w:tcW w:w="174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0,5</w:t>
            </w:r>
          </w:p>
        </w:tc>
      </w:tr>
      <w:tr w:rsidR="00BC16BD" w:rsidTr="00724E55">
        <w:tc>
          <w:tcPr>
            <w:tcW w:w="54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 xml:space="preserve">9. </w:t>
            </w:r>
          </w:p>
        </w:tc>
        <w:tc>
          <w:tcPr>
            <w:tcW w:w="4415"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proofErr w:type="gramStart"/>
            <w:r>
              <w:rPr>
                <w:sz w:val="28"/>
                <w:szCs w:val="28"/>
              </w:rPr>
              <w:t>Наличие оборудованных и используемых в дошкольных образовательных организациях помещений для разных видов активности (изостудия, театральная студия, «комната сказок» и др.</w:t>
            </w:r>
            <w:proofErr w:type="gramEnd"/>
          </w:p>
        </w:tc>
        <w:tc>
          <w:tcPr>
            <w:tcW w:w="276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за каждый вид</w:t>
            </w:r>
          </w:p>
        </w:tc>
        <w:tc>
          <w:tcPr>
            <w:tcW w:w="1748" w:type="dxa"/>
            <w:tcBorders>
              <w:top w:val="single" w:sz="4" w:space="0" w:color="auto"/>
              <w:left w:val="single" w:sz="4" w:space="0" w:color="auto"/>
              <w:bottom w:val="single" w:sz="4" w:space="0" w:color="auto"/>
              <w:right w:val="single" w:sz="4" w:space="0" w:color="auto"/>
            </w:tcBorders>
          </w:tcPr>
          <w:p w:rsidR="00BC16BD" w:rsidRDefault="00BC16BD" w:rsidP="00724E55">
            <w:pPr>
              <w:autoSpaceDE w:val="0"/>
              <w:autoSpaceDN w:val="0"/>
              <w:adjustRightInd w:val="0"/>
              <w:jc w:val="center"/>
              <w:rPr>
                <w:sz w:val="28"/>
                <w:szCs w:val="28"/>
              </w:rPr>
            </w:pPr>
            <w:r>
              <w:rPr>
                <w:sz w:val="28"/>
                <w:szCs w:val="28"/>
              </w:rPr>
              <w:t>до  15</w:t>
            </w:r>
          </w:p>
          <w:p w:rsidR="00BC16BD" w:rsidRDefault="00BC16BD" w:rsidP="00724E55">
            <w:pPr>
              <w:jc w:val="right"/>
              <w:rPr>
                <w:sz w:val="28"/>
                <w:szCs w:val="28"/>
              </w:rPr>
            </w:pPr>
          </w:p>
        </w:tc>
      </w:tr>
    </w:tbl>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Примечания к таблице № 9: </w:t>
      </w:r>
    </w:p>
    <w:p w:rsidR="00BC16BD" w:rsidRDefault="00BC16BD" w:rsidP="00BC16BD">
      <w:pPr>
        <w:autoSpaceDE w:val="0"/>
        <w:autoSpaceDN w:val="0"/>
        <w:adjustRightInd w:val="0"/>
        <w:ind w:firstLine="709"/>
        <w:jc w:val="both"/>
        <w:rPr>
          <w:sz w:val="28"/>
          <w:szCs w:val="28"/>
        </w:rPr>
      </w:pPr>
      <w:r>
        <w:rPr>
          <w:sz w:val="28"/>
          <w:szCs w:val="28"/>
        </w:rPr>
        <w:t>1. Конкретное количество баллов, предусмотренных по показателям с приставкой «до», устанавливается От</w:t>
      </w:r>
      <w:r w:rsidR="000E0631">
        <w:rPr>
          <w:sz w:val="28"/>
          <w:szCs w:val="28"/>
        </w:rPr>
        <w:t>делом образования Администрации</w:t>
      </w:r>
      <w:r>
        <w:rPr>
          <w:sz w:val="28"/>
          <w:szCs w:val="28"/>
        </w:rPr>
        <w:t>, осуществляющим функции и полномочия учредителя.</w:t>
      </w:r>
    </w:p>
    <w:p w:rsidR="00BC16BD" w:rsidRDefault="00BC16BD" w:rsidP="00BC16BD">
      <w:pPr>
        <w:autoSpaceDE w:val="0"/>
        <w:autoSpaceDN w:val="0"/>
        <w:adjustRightInd w:val="0"/>
        <w:ind w:firstLine="709"/>
        <w:jc w:val="both"/>
        <w:rPr>
          <w:sz w:val="28"/>
          <w:szCs w:val="28"/>
        </w:rPr>
      </w:pPr>
      <w:r>
        <w:rPr>
          <w:sz w:val="28"/>
          <w:szCs w:val="28"/>
        </w:rPr>
        <w:t xml:space="preserve">2. При установлении группы по оплате труда руководителя контингент </w:t>
      </w:r>
      <w:proofErr w:type="gramStart"/>
      <w:r>
        <w:rPr>
          <w:sz w:val="28"/>
          <w:szCs w:val="28"/>
        </w:rPr>
        <w:t>обучающихся</w:t>
      </w:r>
      <w:proofErr w:type="gramEnd"/>
      <w:r>
        <w:rPr>
          <w:sz w:val="28"/>
          <w:szCs w:val="28"/>
        </w:rPr>
        <w:t xml:space="preserve"> определяется:</w:t>
      </w:r>
    </w:p>
    <w:p w:rsidR="00BC16BD" w:rsidRDefault="00BC16BD" w:rsidP="00BC16BD">
      <w:pPr>
        <w:pStyle w:val="aff3"/>
        <w:autoSpaceDE w:val="0"/>
        <w:autoSpaceDN w:val="0"/>
        <w:adjustRightInd w:val="0"/>
        <w:ind w:left="0" w:firstLine="709"/>
        <w:jc w:val="both"/>
        <w:rPr>
          <w:sz w:val="28"/>
          <w:szCs w:val="28"/>
        </w:rPr>
      </w:pPr>
      <w:r>
        <w:rPr>
          <w:sz w:val="28"/>
          <w:szCs w:val="28"/>
        </w:rPr>
        <w:t>- в ДОУ – по списочному составу на 1 января текущего года, предшествующего планируемому.</w:t>
      </w:r>
    </w:p>
    <w:p w:rsidR="00BC16BD" w:rsidRDefault="00BC16BD" w:rsidP="00BC16BD">
      <w:pPr>
        <w:autoSpaceDE w:val="0"/>
        <w:autoSpaceDN w:val="0"/>
        <w:adjustRightInd w:val="0"/>
        <w:ind w:firstLine="709"/>
        <w:jc w:val="both"/>
        <w:rPr>
          <w:sz w:val="28"/>
          <w:szCs w:val="28"/>
        </w:rPr>
      </w:pPr>
      <w:r>
        <w:rPr>
          <w:sz w:val="28"/>
          <w:szCs w:val="28"/>
        </w:rPr>
        <w:t xml:space="preserve">5.6.2. </w:t>
      </w:r>
      <w:r>
        <w:rPr>
          <w:kern w:val="2"/>
          <w:sz w:val="28"/>
          <w:szCs w:val="28"/>
        </w:rPr>
        <w:t xml:space="preserve">Группа по оплате труда руководителя ДОУ  определяется </w:t>
      </w:r>
      <w:r>
        <w:rPr>
          <w:sz w:val="28"/>
          <w:szCs w:val="28"/>
        </w:rPr>
        <w:t>ежегодно</w:t>
      </w:r>
      <w:r>
        <w:rPr>
          <w:kern w:val="2"/>
          <w:sz w:val="28"/>
          <w:szCs w:val="28"/>
        </w:rPr>
        <w:t xml:space="preserve"> Отд</w:t>
      </w:r>
      <w:r w:rsidR="000E0631">
        <w:rPr>
          <w:kern w:val="2"/>
          <w:sz w:val="28"/>
          <w:szCs w:val="28"/>
        </w:rPr>
        <w:t xml:space="preserve">елом образования Администрации </w:t>
      </w:r>
      <w:r>
        <w:rPr>
          <w:kern w:val="2"/>
          <w:sz w:val="28"/>
          <w:szCs w:val="28"/>
        </w:rPr>
        <w:t>на основании соответствующих документов, подтверждающих наличие указанных объемов работы ДОУ</w:t>
      </w:r>
      <w:r>
        <w:rPr>
          <w:sz w:val="28"/>
          <w:szCs w:val="28"/>
        </w:rPr>
        <w:t>.</w:t>
      </w:r>
    </w:p>
    <w:p w:rsidR="00BC16BD" w:rsidRDefault="00BC16BD" w:rsidP="00BC16BD">
      <w:pPr>
        <w:autoSpaceDE w:val="0"/>
        <w:autoSpaceDN w:val="0"/>
        <w:adjustRightInd w:val="0"/>
        <w:ind w:firstLine="709"/>
        <w:jc w:val="both"/>
        <w:rPr>
          <w:sz w:val="28"/>
          <w:szCs w:val="28"/>
        </w:rPr>
      </w:pPr>
      <w:r>
        <w:rPr>
          <w:sz w:val="28"/>
          <w:szCs w:val="28"/>
        </w:rPr>
        <w:t xml:space="preserve">5.6.3. При наличии других показателей, не предусмотренных в </w:t>
      </w:r>
      <w:hyperlink r:id="rId28" w:anchor="Par0" w:history="1">
        <w:r w:rsidR="000E0631" w:rsidRPr="00E56CE7">
          <w:rPr>
            <w:rStyle w:val="a5"/>
            <w:rFonts w:eastAsia="Lucida Sans Unicode"/>
            <w:sz w:val="28"/>
            <w:szCs w:val="28"/>
            <w:u w:val="none"/>
          </w:rPr>
          <w:t>пункте 5.7.1.</w:t>
        </w:r>
      </w:hyperlink>
      <w:r>
        <w:rPr>
          <w:sz w:val="28"/>
          <w:szCs w:val="28"/>
        </w:rPr>
        <w:t>настоящего Положения, но значительно увеличивающих объем и сложность управления организацией, суммарное количество баллов может быть увеличено Отделом образования Администрации - за каждый дополнительный показатель до 20 баллов.</w:t>
      </w:r>
    </w:p>
    <w:p w:rsidR="00BC16BD" w:rsidRDefault="00BC16BD" w:rsidP="00BC16BD">
      <w:pPr>
        <w:autoSpaceDE w:val="0"/>
        <w:autoSpaceDN w:val="0"/>
        <w:adjustRightInd w:val="0"/>
        <w:ind w:firstLine="709"/>
        <w:jc w:val="both"/>
        <w:rPr>
          <w:kern w:val="2"/>
          <w:sz w:val="28"/>
          <w:szCs w:val="28"/>
        </w:rPr>
      </w:pPr>
      <w:r>
        <w:rPr>
          <w:kern w:val="2"/>
          <w:sz w:val="28"/>
          <w:szCs w:val="28"/>
        </w:rPr>
        <w:t>5.6.4. Для определения суммы баллов за количество групп в ДОУ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BC16BD" w:rsidRDefault="00BC16BD" w:rsidP="00BC16BD">
      <w:pPr>
        <w:autoSpaceDE w:val="0"/>
        <w:autoSpaceDN w:val="0"/>
        <w:adjustRightInd w:val="0"/>
        <w:ind w:firstLine="709"/>
        <w:jc w:val="both"/>
        <w:rPr>
          <w:sz w:val="28"/>
          <w:szCs w:val="28"/>
        </w:rPr>
      </w:pPr>
      <w:r>
        <w:rPr>
          <w:sz w:val="28"/>
          <w:szCs w:val="28"/>
        </w:rPr>
        <w:t>5.6.5. Группы по оплате труда руководителя  в зависимости от суммарного количества баллов, набранного по объемным показателям, определяется согласно таблице № 10.</w:t>
      </w:r>
    </w:p>
    <w:p w:rsidR="00BC16BD" w:rsidRDefault="00BC16BD" w:rsidP="00BC16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10</w:t>
      </w:r>
    </w:p>
    <w:p w:rsidR="00BC16BD" w:rsidRDefault="00BC16BD" w:rsidP="00BC16BD">
      <w:pPr>
        <w:pStyle w:val="ConsPlusNormal"/>
        <w:jc w:val="right"/>
        <w:rPr>
          <w:rFonts w:ascii="Times New Roman" w:hAnsi="Times New Roman" w:cs="Times New Roman"/>
          <w:sz w:val="28"/>
          <w:szCs w:val="28"/>
        </w:rPr>
      </w:pPr>
    </w:p>
    <w:p w:rsidR="00BC16BD" w:rsidRDefault="00BC16BD" w:rsidP="00BC16BD">
      <w:pPr>
        <w:pStyle w:val="ConsPlusNormal"/>
        <w:jc w:val="center"/>
        <w:rPr>
          <w:rFonts w:ascii="Times New Roman" w:hAnsi="Times New Roman" w:cs="Times New Roman"/>
          <w:kern w:val="2"/>
          <w:sz w:val="28"/>
          <w:szCs w:val="28"/>
        </w:rPr>
      </w:pPr>
      <w:r>
        <w:rPr>
          <w:rFonts w:ascii="Times New Roman" w:hAnsi="Times New Roman" w:cs="Times New Roman"/>
          <w:kern w:val="2"/>
          <w:sz w:val="28"/>
          <w:szCs w:val="28"/>
        </w:rPr>
        <w:lastRenderedPageBreak/>
        <w:t xml:space="preserve">Порядок отнесения организаций к группе по оплате труда </w:t>
      </w:r>
    </w:p>
    <w:p w:rsidR="00BC16BD" w:rsidRDefault="00BC16BD" w:rsidP="00BC16BD">
      <w:pPr>
        <w:pStyle w:val="ConsPlusNormal"/>
        <w:jc w:val="center"/>
        <w:rPr>
          <w:rFonts w:ascii="Times New Roman" w:hAnsi="Times New Roman" w:cs="Times New Roman"/>
          <w:kern w:val="2"/>
          <w:sz w:val="28"/>
          <w:szCs w:val="28"/>
        </w:rPr>
      </w:pPr>
      <w:r>
        <w:rPr>
          <w:rFonts w:ascii="Times New Roman" w:hAnsi="Times New Roman" w:cs="Times New Roman"/>
          <w:kern w:val="2"/>
          <w:sz w:val="28"/>
          <w:szCs w:val="28"/>
        </w:rPr>
        <w:t xml:space="preserve">руководителей </w:t>
      </w:r>
      <w:r>
        <w:rPr>
          <w:rFonts w:ascii="Times New Roman" w:hAnsi="Times New Roman" w:cs="Times New Roman"/>
          <w:sz w:val="28"/>
          <w:szCs w:val="28"/>
        </w:rPr>
        <w:t>в зависимости от суммы баллов</w:t>
      </w:r>
    </w:p>
    <w:p w:rsidR="00BC16BD" w:rsidRDefault="00BC16BD" w:rsidP="00BC16BD">
      <w:pPr>
        <w:pStyle w:val="ConsPlusNormal"/>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tblPr>
      <w:tblGrid>
        <w:gridCol w:w="576"/>
        <w:gridCol w:w="5366"/>
        <w:gridCol w:w="1190"/>
        <w:gridCol w:w="1018"/>
        <w:gridCol w:w="1019"/>
        <w:gridCol w:w="1018"/>
      </w:tblGrid>
      <w:tr w:rsidR="00BC16BD" w:rsidTr="00724E55">
        <w:tc>
          <w:tcPr>
            <w:tcW w:w="560" w:type="dxa"/>
            <w:vMerge w:val="restart"/>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w:t>
            </w:r>
          </w:p>
          <w:p w:rsidR="00BC16BD" w:rsidRDefault="00BC16BD" w:rsidP="00724E55">
            <w:pPr>
              <w:autoSpaceDE w:val="0"/>
              <w:autoSpaceDN w:val="0"/>
              <w:adjustRightInd w:val="0"/>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227" w:type="dxa"/>
            <w:vMerge w:val="restart"/>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Группа по оплате труда руководителей, к которой относится организация, в зависимости от суммы баллов</w:t>
            </w:r>
          </w:p>
        </w:tc>
      </w:tr>
      <w:tr w:rsidR="00BC16BD" w:rsidTr="00724E55">
        <w:tc>
          <w:tcPr>
            <w:tcW w:w="560" w:type="dxa"/>
            <w:vMerge/>
            <w:tcBorders>
              <w:top w:val="single" w:sz="4" w:space="0" w:color="auto"/>
              <w:left w:val="single" w:sz="4" w:space="0" w:color="auto"/>
              <w:bottom w:val="single" w:sz="4" w:space="0" w:color="auto"/>
              <w:right w:val="single" w:sz="4" w:space="0" w:color="auto"/>
            </w:tcBorders>
            <w:vAlign w:val="center"/>
            <w:hideMark/>
          </w:tcPr>
          <w:p w:rsidR="00BC16BD" w:rsidRDefault="00BC16BD" w:rsidP="00724E55">
            <w:pPr>
              <w:rPr>
                <w:sz w:val="28"/>
                <w:szCs w:val="28"/>
              </w:rPr>
            </w:pPr>
          </w:p>
        </w:tc>
        <w:tc>
          <w:tcPr>
            <w:tcW w:w="5227" w:type="dxa"/>
            <w:vMerge/>
            <w:tcBorders>
              <w:top w:val="single" w:sz="4" w:space="0" w:color="auto"/>
              <w:left w:val="single" w:sz="4" w:space="0" w:color="auto"/>
              <w:bottom w:val="single" w:sz="4" w:space="0" w:color="auto"/>
              <w:right w:val="single" w:sz="4" w:space="0" w:color="auto"/>
            </w:tcBorders>
            <w:vAlign w:val="center"/>
            <w:hideMark/>
          </w:tcPr>
          <w:p w:rsidR="00BC16BD" w:rsidRDefault="00BC16BD" w:rsidP="00724E55">
            <w:pPr>
              <w:rPr>
                <w:sz w:val="28"/>
                <w:szCs w:val="28"/>
              </w:rPr>
            </w:pPr>
          </w:p>
        </w:tc>
        <w:tc>
          <w:tcPr>
            <w:tcW w:w="1159"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I</w:t>
            </w:r>
          </w:p>
        </w:tc>
        <w:tc>
          <w:tcPr>
            <w:tcW w:w="992"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II</w:t>
            </w:r>
          </w:p>
        </w:tc>
        <w:tc>
          <w:tcPr>
            <w:tcW w:w="993"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III</w:t>
            </w:r>
          </w:p>
        </w:tc>
        <w:tc>
          <w:tcPr>
            <w:tcW w:w="992"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IV</w:t>
            </w:r>
          </w:p>
        </w:tc>
      </w:tr>
    </w:tbl>
    <w:p w:rsidR="00BC16BD" w:rsidRDefault="00BC16BD" w:rsidP="00BC16BD">
      <w:pPr>
        <w:autoSpaceDE w:val="0"/>
        <w:autoSpaceDN w:val="0"/>
        <w:adjustRightInd w:val="0"/>
        <w:ind w:firstLine="540"/>
        <w:jc w:val="both"/>
        <w:rPr>
          <w:sz w:val="2"/>
          <w:szCs w:val="2"/>
        </w:rPr>
      </w:pPr>
    </w:p>
    <w:tbl>
      <w:tblPr>
        <w:tblW w:w="5000" w:type="pct"/>
        <w:tblLayout w:type="fixed"/>
        <w:tblCellMar>
          <w:top w:w="102" w:type="dxa"/>
          <w:left w:w="62" w:type="dxa"/>
          <w:bottom w:w="102" w:type="dxa"/>
          <w:right w:w="62" w:type="dxa"/>
        </w:tblCellMar>
        <w:tblLook w:val="04A0"/>
      </w:tblPr>
      <w:tblGrid>
        <w:gridCol w:w="576"/>
        <w:gridCol w:w="5365"/>
        <w:gridCol w:w="1191"/>
        <w:gridCol w:w="1018"/>
        <w:gridCol w:w="1019"/>
        <w:gridCol w:w="1018"/>
      </w:tblGrid>
      <w:tr w:rsidR="00BC16BD" w:rsidTr="00724E55">
        <w:trPr>
          <w:tblHeader/>
        </w:trPr>
        <w:tc>
          <w:tcPr>
            <w:tcW w:w="55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1</w:t>
            </w:r>
          </w:p>
        </w:tc>
        <w:tc>
          <w:tcPr>
            <w:tcW w:w="5200"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2</w:t>
            </w:r>
          </w:p>
        </w:tc>
        <w:tc>
          <w:tcPr>
            <w:tcW w:w="1154"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3</w:t>
            </w:r>
          </w:p>
        </w:tc>
        <w:tc>
          <w:tcPr>
            <w:tcW w:w="98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4</w:t>
            </w:r>
          </w:p>
        </w:tc>
        <w:tc>
          <w:tcPr>
            <w:tcW w:w="98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5</w:t>
            </w:r>
          </w:p>
        </w:tc>
        <w:tc>
          <w:tcPr>
            <w:tcW w:w="98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lang w:val="en-US"/>
              </w:rPr>
            </w:pPr>
            <w:r>
              <w:rPr>
                <w:sz w:val="28"/>
                <w:szCs w:val="28"/>
                <w:lang w:val="en-US"/>
              </w:rPr>
              <w:t>6</w:t>
            </w:r>
          </w:p>
        </w:tc>
      </w:tr>
      <w:tr w:rsidR="00BC16BD" w:rsidTr="00724E55">
        <w:tc>
          <w:tcPr>
            <w:tcW w:w="55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1.</w:t>
            </w:r>
          </w:p>
        </w:tc>
        <w:tc>
          <w:tcPr>
            <w:tcW w:w="5200"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rPr>
                <w:sz w:val="28"/>
                <w:szCs w:val="28"/>
              </w:rPr>
            </w:pPr>
            <w:r>
              <w:rPr>
                <w:sz w:val="28"/>
                <w:szCs w:val="28"/>
              </w:rPr>
              <w:t>муниципальные дошкольные организации</w:t>
            </w:r>
          </w:p>
        </w:tc>
        <w:tc>
          <w:tcPr>
            <w:tcW w:w="1154"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свыше 500</w:t>
            </w:r>
          </w:p>
        </w:tc>
        <w:tc>
          <w:tcPr>
            <w:tcW w:w="98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до 500</w:t>
            </w:r>
          </w:p>
        </w:tc>
        <w:tc>
          <w:tcPr>
            <w:tcW w:w="988"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до 350</w:t>
            </w:r>
          </w:p>
        </w:tc>
        <w:tc>
          <w:tcPr>
            <w:tcW w:w="987" w:type="dxa"/>
            <w:tcBorders>
              <w:top w:val="single" w:sz="4" w:space="0" w:color="auto"/>
              <w:left w:val="single" w:sz="4" w:space="0" w:color="auto"/>
              <w:bottom w:val="single" w:sz="4" w:space="0" w:color="auto"/>
              <w:right w:val="single" w:sz="4" w:space="0" w:color="auto"/>
            </w:tcBorders>
            <w:hideMark/>
          </w:tcPr>
          <w:p w:rsidR="00BC16BD" w:rsidRDefault="00BC16BD" w:rsidP="00724E55">
            <w:pPr>
              <w:autoSpaceDE w:val="0"/>
              <w:autoSpaceDN w:val="0"/>
              <w:adjustRightInd w:val="0"/>
              <w:jc w:val="center"/>
              <w:rPr>
                <w:sz w:val="28"/>
                <w:szCs w:val="28"/>
              </w:rPr>
            </w:pPr>
            <w:r>
              <w:rPr>
                <w:sz w:val="28"/>
                <w:szCs w:val="28"/>
              </w:rPr>
              <w:t>до 200</w:t>
            </w:r>
          </w:p>
        </w:tc>
      </w:tr>
    </w:tbl>
    <w:p w:rsidR="00BC16BD" w:rsidRDefault="00BC16BD" w:rsidP="00BC16BD">
      <w:pPr>
        <w:autoSpaceDE w:val="0"/>
        <w:autoSpaceDN w:val="0"/>
        <w:adjustRightInd w:val="0"/>
        <w:ind w:firstLine="709"/>
        <w:jc w:val="both"/>
        <w:rPr>
          <w:sz w:val="28"/>
          <w:szCs w:val="28"/>
        </w:rPr>
      </w:pPr>
    </w:p>
    <w:p w:rsidR="00BC16BD" w:rsidRDefault="00BC16BD" w:rsidP="00BC16BD">
      <w:pPr>
        <w:autoSpaceDE w:val="0"/>
        <w:autoSpaceDN w:val="0"/>
        <w:adjustRightInd w:val="0"/>
        <w:ind w:firstLine="709"/>
        <w:jc w:val="both"/>
        <w:rPr>
          <w:sz w:val="28"/>
          <w:szCs w:val="28"/>
        </w:rPr>
      </w:pPr>
      <w:r>
        <w:rPr>
          <w:sz w:val="28"/>
          <w:szCs w:val="28"/>
        </w:rPr>
        <w:t>5.6.6.</w:t>
      </w:r>
      <w:r w:rsidRPr="00CD39D9">
        <w:rPr>
          <w:sz w:val="28"/>
          <w:szCs w:val="28"/>
        </w:rPr>
        <w:t>Органы, осуществляющие функции и полномочия учредителя</w:t>
      </w:r>
      <w:r>
        <w:rPr>
          <w:sz w:val="28"/>
          <w:szCs w:val="28"/>
        </w:rPr>
        <w:t>, в порядке исключения:</w:t>
      </w:r>
    </w:p>
    <w:p w:rsidR="00BC16BD" w:rsidRDefault="00BC16BD" w:rsidP="00BC16BD">
      <w:pPr>
        <w:autoSpaceDE w:val="0"/>
        <w:autoSpaceDN w:val="0"/>
        <w:adjustRightInd w:val="0"/>
        <w:ind w:firstLine="709"/>
        <w:jc w:val="both"/>
        <w:rPr>
          <w:sz w:val="28"/>
          <w:szCs w:val="28"/>
        </w:rPr>
      </w:pPr>
      <w:r>
        <w:rPr>
          <w:sz w:val="28"/>
          <w:szCs w:val="28"/>
        </w:rPr>
        <w:t xml:space="preserve">могут относить ДОУ,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Pr>
          <w:sz w:val="28"/>
          <w:szCs w:val="28"/>
          <w:lang w:val="en-US"/>
        </w:rPr>
        <w:t>I</w:t>
      </w:r>
      <w:r>
        <w:rPr>
          <w:sz w:val="28"/>
          <w:szCs w:val="28"/>
        </w:rPr>
        <w:t xml:space="preserve"> группы по оплате труда руководителей.</w:t>
      </w:r>
    </w:p>
    <w:p w:rsidR="00BC16BD" w:rsidRPr="00CD39D9" w:rsidRDefault="00BC16BD" w:rsidP="00BC16BD">
      <w:pPr>
        <w:autoSpaceDE w:val="0"/>
        <w:autoSpaceDN w:val="0"/>
        <w:adjustRightInd w:val="0"/>
        <w:ind w:firstLine="709"/>
        <w:jc w:val="both"/>
        <w:rPr>
          <w:sz w:val="28"/>
          <w:szCs w:val="28"/>
        </w:rPr>
      </w:pPr>
      <w:proofErr w:type="gramStart"/>
      <w:r w:rsidRPr="00CD39D9">
        <w:rPr>
          <w:sz w:val="28"/>
          <w:szCs w:val="28"/>
        </w:rPr>
        <w:t xml:space="preserve">могут устанавливать </w:t>
      </w:r>
      <w:proofErr w:type="spellStart"/>
      <w:r>
        <w:rPr>
          <w:sz w:val="28"/>
          <w:szCs w:val="28"/>
        </w:rPr>
        <w:t>руководителюДОУ</w:t>
      </w:r>
      <w:proofErr w:type="spellEnd"/>
      <w:r>
        <w:rPr>
          <w:sz w:val="28"/>
          <w:szCs w:val="28"/>
        </w:rPr>
        <w:t xml:space="preserve"> имеющему</w:t>
      </w:r>
      <w:r w:rsidRPr="00CD39D9">
        <w:rPr>
          <w:sz w:val="28"/>
          <w:szCs w:val="28"/>
        </w:rPr>
        <w:t xml:space="preserve">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CD39D9">
        <w:rPr>
          <w:sz w:val="28"/>
          <w:szCs w:val="28"/>
          <w:lang w:val="en-US"/>
        </w:rPr>
        <w:t>I</w:t>
      </w:r>
      <w:r w:rsidRPr="00CD39D9">
        <w:rPr>
          <w:sz w:val="28"/>
          <w:szCs w:val="28"/>
        </w:rPr>
        <w:t xml:space="preserve"> группы по оплате труда руководителей, без изменения </w:t>
      </w:r>
      <w:r>
        <w:rPr>
          <w:sz w:val="28"/>
          <w:szCs w:val="28"/>
        </w:rPr>
        <w:t xml:space="preserve">организации </w:t>
      </w:r>
      <w:r w:rsidRPr="00CD39D9">
        <w:rPr>
          <w:sz w:val="28"/>
          <w:szCs w:val="28"/>
        </w:rPr>
        <w:t>группы по оплате труда руководителей, определяемой по объемным показателям.</w:t>
      </w:r>
      <w:proofErr w:type="gramEnd"/>
    </w:p>
    <w:p w:rsidR="00BC16BD" w:rsidRDefault="000E0631" w:rsidP="00BC16BD">
      <w:pPr>
        <w:autoSpaceDE w:val="0"/>
        <w:autoSpaceDN w:val="0"/>
        <w:adjustRightInd w:val="0"/>
        <w:ind w:firstLine="709"/>
        <w:jc w:val="both"/>
        <w:rPr>
          <w:sz w:val="28"/>
          <w:szCs w:val="28"/>
        </w:rPr>
      </w:pPr>
      <w:r>
        <w:rPr>
          <w:sz w:val="28"/>
          <w:szCs w:val="28"/>
        </w:rPr>
        <w:t>5.6.7. За руководителем ДОУ</w:t>
      </w:r>
      <w:r w:rsidR="00BC16BD">
        <w:rPr>
          <w:sz w:val="28"/>
          <w:szCs w:val="28"/>
        </w:rPr>
        <w:t xml:space="preserve">, </w:t>
      </w:r>
      <w:proofErr w:type="gramStart"/>
      <w:r w:rsidR="00BC16BD">
        <w:rPr>
          <w:sz w:val="28"/>
          <w:szCs w:val="28"/>
        </w:rPr>
        <w:t>находящихся</w:t>
      </w:r>
      <w:proofErr w:type="gramEnd"/>
      <w:r w:rsidR="00BC16BD">
        <w:rPr>
          <w:sz w:val="28"/>
          <w:szCs w:val="28"/>
        </w:rPr>
        <w:t xml:space="preserve"> на капитальном ремонте, сохраняется группа по оплате труда руководителя,  определенная до начала ремонта, но не более чем на 1 год.</w:t>
      </w:r>
    </w:p>
    <w:p w:rsidR="00BC16BD" w:rsidRDefault="00BC16BD" w:rsidP="00BC16BD">
      <w:pPr>
        <w:autoSpaceDE w:val="0"/>
        <w:autoSpaceDN w:val="0"/>
        <w:adjustRightInd w:val="0"/>
        <w:jc w:val="center"/>
        <w:rPr>
          <w:sz w:val="28"/>
          <w:szCs w:val="28"/>
        </w:rPr>
      </w:pPr>
      <w:r>
        <w:rPr>
          <w:kern w:val="2"/>
          <w:sz w:val="28"/>
          <w:szCs w:val="28"/>
        </w:rPr>
        <w:t xml:space="preserve">Раздел 6. </w:t>
      </w:r>
      <w:r>
        <w:rPr>
          <w:sz w:val="28"/>
          <w:szCs w:val="28"/>
        </w:rPr>
        <w:t>Особенности условий оплаты труда педагогических работников</w:t>
      </w:r>
    </w:p>
    <w:p w:rsidR="00BC16BD" w:rsidRDefault="00BC16BD" w:rsidP="00BC16BD">
      <w:pPr>
        <w:autoSpaceDE w:val="0"/>
        <w:autoSpaceDN w:val="0"/>
        <w:adjustRightInd w:val="0"/>
        <w:jc w:val="center"/>
        <w:rPr>
          <w:kern w:val="2"/>
          <w:sz w:val="28"/>
          <w:szCs w:val="28"/>
        </w:rPr>
      </w:pPr>
    </w:p>
    <w:p w:rsidR="00BC16BD" w:rsidRDefault="00BC16BD" w:rsidP="00BC16BD">
      <w:pPr>
        <w:autoSpaceDE w:val="0"/>
        <w:autoSpaceDN w:val="0"/>
        <w:adjustRightInd w:val="0"/>
        <w:ind w:firstLine="709"/>
        <w:jc w:val="both"/>
        <w:rPr>
          <w:sz w:val="28"/>
          <w:szCs w:val="28"/>
        </w:rPr>
      </w:pPr>
      <w:r>
        <w:rPr>
          <w:sz w:val="28"/>
        </w:rPr>
        <w:t xml:space="preserve">6.1. </w:t>
      </w:r>
      <w:proofErr w:type="gramStart"/>
      <w:r>
        <w:rPr>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9" w:history="1">
        <w:r>
          <w:rPr>
            <w:rStyle w:val="a5"/>
            <w:rFonts w:eastAsia="Lucida Sans Unicode"/>
            <w:szCs w:val="28"/>
          </w:rPr>
          <w:t>приказа</w:t>
        </w:r>
      </w:hyperlink>
      <w:r>
        <w:rPr>
          <w:sz w:val="28"/>
          <w:szCs w:val="28"/>
        </w:rPr>
        <w:t xml:space="preserve"> </w:t>
      </w:r>
      <w:proofErr w:type="spellStart"/>
      <w:r>
        <w:rPr>
          <w:sz w:val="28"/>
          <w:szCs w:val="28"/>
        </w:rPr>
        <w:t>Минобрнауки</w:t>
      </w:r>
      <w:proofErr w:type="spellEnd"/>
      <w:r>
        <w:rPr>
          <w:sz w:val="28"/>
          <w:szCs w:val="28"/>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Pr>
          <w:sz w:val="28"/>
          <w:szCs w:val="28"/>
        </w:rPr>
        <w:t>Минобрнауки</w:t>
      </w:r>
      <w:proofErr w:type="spellEnd"/>
      <w:r>
        <w:rPr>
          <w:sz w:val="28"/>
          <w:szCs w:val="28"/>
        </w:rPr>
        <w:t xml:space="preserve"> России  № 1601), предусматривающими, что в зависимости</w:t>
      </w:r>
      <w:proofErr w:type="gramEnd"/>
      <w:r>
        <w:rPr>
          <w:sz w:val="28"/>
          <w:szCs w:val="28"/>
        </w:rPr>
        <w:t xml:space="preserve">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BC16BD" w:rsidRDefault="00BC16BD" w:rsidP="00BC16BD">
      <w:pPr>
        <w:autoSpaceDE w:val="0"/>
        <w:autoSpaceDN w:val="0"/>
        <w:adjustRightInd w:val="0"/>
        <w:ind w:firstLine="709"/>
        <w:jc w:val="both"/>
        <w:rPr>
          <w:sz w:val="28"/>
          <w:szCs w:val="28"/>
        </w:rPr>
      </w:pPr>
      <w:r>
        <w:rPr>
          <w:sz w:val="28"/>
          <w:szCs w:val="28"/>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w:t>
      </w:r>
      <w:r>
        <w:rPr>
          <w:sz w:val="28"/>
          <w:szCs w:val="28"/>
        </w:rPr>
        <w:lastRenderedPageBreak/>
        <w:t xml:space="preserve">особенностей их труда, осуществляется организациями в порядке, установленном приказом </w:t>
      </w:r>
      <w:proofErr w:type="spellStart"/>
      <w:r>
        <w:rPr>
          <w:sz w:val="28"/>
          <w:szCs w:val="28"/>
        </w:rPr>
        <w:t>Минобрнауки</w:t>
      </w:r>
      <w:proofErr w:type="spellEnd"/>
      <w:r>
        <w:rPr>
          <w:sz w:val="28"/>
          <w:szCs w:val="28"/>
        </w:rPr>
        <w:t xml:space="preserve"> России № 1601.</w:t>
      </w:r>
    </w:p>
    <w:p w:rsidR="00BC16BD" w:rsidRDefault="00BC16BD" w:rsidP="00BC16BD">
      <w:pPr>
        <w:autoSpaceDE w:val="0"/>
        <w:autoSpaceDN w:val="0"/>
        <w:adjustRightInd w:val="0"/>
        <w:ind w:firstLine="709"/>
        <w:jc w:val="both"/>
        <w:rPr>
          <w:sz w:val="28"/>
          <w:szCs w:val="28"/>
        </w:rPr>
      </w:pPr>
      <w:r>
        <w:rPr>
          <w:sz w:val="28"/>
          <w:szCs w:val="28"/>
        </w:rPr>
        <w:t xml:space="preserve">Изменение (увеличение или снижение) установленной учебной нагрузки осуществляется организациями в случаях и порядке, установленными приказом </w:t>
      </w:r>
      <w:proofErr w:type="spellStart"/>
      <w:r>
        <w:rPr>
          <w:sz w:val="28"/>
          <w:szCs w:val="28"/>
        </w:rPr>
        <w:t>Минобрнауки</w:t>
      </w:r>
      <w:proofErr w:type="spellEnd"/>
      <w:r>
        <w:rPr>
          <w:sz w:val="28"/>
          <w:szCs w:val="28"/>
        </w:rPr>
        <w:t xml:space="preserve"> России № 1601.</w:t>
      </w:r>
    </w:p>
    <w:p w:rsidR="00BC16BD" w:rsidRDefault="00BC16BD" w:rsidP="00BC16BD">
      <w:pPr>
        <w:autoSpaceDE w:val="0"/>
        <w:autoSpaceDN w:val="0"/>
        <w:adjustRightInd w:val="0"/>
        <w:ind w:firstLine="709"/>
        <w:jc w:val="both"/>
        <w:rPr>
          <w:sz w:val="28"/>
          <w:szCs w:val="28"/>
        </w:rPr>
      </w:pPr>
      <w:r>
        <w:rPr>
          <w:sz w:val="28"/>
          <w:szCs w:val="28"/>
        </w:rPr>
        <w:t xml:space="preserve">6.3.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w:t>
      </w:r>
      <w:proofErr w:type="gramStart"/>
      <w:r>
        <w:rPr>
          <w:sz w:val="28"/>
          <w:szCs w:val="28"/>
        </w:rPr>
        <w:t>с</w:t>
      </w:r>
      <w:proofErr w:type="gramEnd"/>
      <w:r>
        <w:rPr>
          <w:sz w:val="28"/>
          <w:szCs w:val="28"/>
        </w:rPr>
        <w:t xml:space="preserve">: </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установленным объемом педагогической работы или учебной (преподавательской) работы;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размером заработной платы, исчисленным с учетом установленного объема педагогической работы или учебной (преподавательской) работы.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eastAsia="Calibri" w:hAnsi="Times New Roman" w:cs="Times New Roman"/>
          <w:sz w:val="28"/>
          <w:szCs w:val="28"/>
          <w:lang w:eastAsia="en-US"/>
        </w:rPr>
        <w:t xml:space="preserve">.4. </w:t>
      </w:r>
      <w:proofErr w:type="gramStart"/>
      <w:r>
        <w:rPr>
          <w:rFonts w:ascii="Times New Roman" w:eastAsia="Calibri" w:hAnsi="Times New Roman" w:cs="Times New Roman"/>
          <w:sz w:val="28"/>
          <w:szCs w:val="28"/>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Pr>
          <w:rFonts w:ascii="Times New Roman" w:hAnsi="Times New Roman" w:cs="Times New Roman"/>
          <w:sz w:val="28"/>
          <w:szCs w:val="28"/>
        </w:rPr>
        <w:t xml:space="preserve">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BC16BD" w:rsidRDefault="00BC16BD" w:rsidP="00BC16BD">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6</w:t>
      </w:r>
      <w:r>
        <w:rPr>
          <w:rFonts w:ascii="Times New Roman" w:eastAsia="Calibri" w:hAnsi="Times New Roman" w:cs="Times New Roman"/>
          <w:sz w:val="28"/>
          <w:szCs w:val="28"/>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30" w:history="1">
        <w:r w:rsidRPr="00AE2A50">
          <w:rPr>
            <w:rStyle w:val="a5"/>
            <w:rFonts w:ascii="Times New Roman" w:hAnsi="Times New Roman" w:cs="Times New Roman"/>
            <w:color w:val="000000" w:themeColor="text1"/>
            <w:sz w:val="28"/>
            <w:szCs w:val="28"/>
            <w:u w:val="none"/>
          </w:rPr>
          <w:t xml:space="preserve">статьей </w:t>
        </w:r>
        <w:r w:rsidRPr="00AE2A50">
          <w:rPr>
            <w:rStyle w:val="a5"/>
            <w:rFonts w:ascii="Times New Roman" w:hAnsi="Times New Roman" w:cs="Times New Roman"/>
            <w:sz w:val="28"/>
            <w:szCs w:val="28"/>
            <w:u w:val="none"/>
          </w:rPr>
          <w:t>152</w:t>
        </w:r>
      </w:hyperlink>
      <w:r>
        <w:rPr>
          <w:rFonts w:ascii="Times New Roman" w:hAnsi="Times New Roman" w:cs="Times New Roman"/>
          <w:sz w:val="28"/>
          <w:szCs w:val="28"/>
        </w:rPr>
        <w:t xml:space="preserve"> ТК РФ.</w:t>
      </w:r>
    </w:p>
    <w:p w:rsidR="00BC16BD" w:rsidRDefault="00BC16BD" w:rsidP="00BC16BD">
      <w:pPr>
        <w:autoSpaceDE w:val="0"/>
        <w:autoSpaceDN w:val="0"/>
        <w:adjustRightInd w:val="0"/>
        <w:ind w:firstLine="709"/>
        <w:jc w:val="both"/>
        <w:rPr>
          <w:sz w:val="28"/>
          <w:szCs w:val="28"/>
        </w:rPr>
      </w:pPr>
      <w:r>
        <w:rPr>
          <w:sz w:val="28"/>
          <w:szCs w:val="28"/>
        </w:rPr>
        <w:t xml:space="preserve">6.7. </w:t>
      </w:r>
      <w:proofErr w:type="gramStart"/>
      <w:r>
        <w:rPr>
          <w:sz w:val="28"/>
          <w:szCs w:val="28"/>
        </w:rPr>
        <w:t>Предоставление учебной (преподавательской) работы лицам, выполняющим ее помимо основной работы в той же образовательной организации (включая руководителя),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ДОУ  является местом основной работы, обеспечены учебной нагрузкой по своей специальности в объеме не менее чем на 1 ставку</w:t>
      </w:r>
      <w:proofErr w:type="gramEnd"/>
      <w:r>
        <w:rPr>
          <w:sz w:val="28"/>
          <w:szCs w:val="28"/>
        </w:rPr>
        <w:t xml:space="preserve"> заработной платы.</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Pr>
          <w:rFonts w:ascii="Times New Roman" w:eastAsia="Calibri" w:hAnsi="Times New Roman" w:cs="Times New Roman"/>
          <w:sz w:val="28"/>
          <w:szCs w:val="28"/>
          <w:lang w:eastAsia="en-US"/>
        </w:rPr>
        <w:t>Порядок определения размера месячной заработной платы педагогическим работникам</w:t>
      </w:r>
      <w:r>
        <w:rPr>
          <w:rFonts w:ascii="Times New Roman" w:hAnsi="Times New Roman" w:cs="Times New Roman"/>
          <w:sz w:val="28"/>
          <w:szCs w:val="28"/>
        </w:rPr>
        <w:t>, для которых установлены нормы часов педагогической работы (нормы часов учебной (преподавательской) работы) в неделю.</w:t>
      </w:r>
    </w:p>
    <w:p w:rsidR="00BC16BD" w:rsidRDefault="00BC16BD" w:rsidP="00BC16BD">
      <w:pPr>
        <w:autoSpaceDE w:val="0"/>
        <w:autoSpaceDN w:val="0"/>
        <w:adjustRightInd w:val="0"/>
        <w:ind w:firstLine="709"/>
        <w:jc w:val="both"/>
        <w:rPr>
          <w:sz w:val="28"/>
          <w:szCs w:val="28"/>
        </w:rPr>
      </w:pPr>
      <w:bookmarkStart w:id="8" w:name="Par1"/>
      <w:bookmarkEnd w:id="8"/>
      <w:proofErr w:type="gramStart"/>
      <w:r>
        <w:rPr>
          <w:sz w:val="28"/>
          <w:szCs w:val="28"/>
        </w:rPr>
        <w:t xml:space="preserve">6.8.1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w:t>
      </w:r>
      <w:proofErr w:type="spellStart"/>
      <w:r>
        <w:rPr>
          <w:sz w:val="28"/>
          <w:szCs w:val="28"/>
        </w:rPr>
        <w:lastRenderedPageBreak/>
        <w:t>Минобрнауки</w:t>
      </w:r>
      <w:proofErr w:type="spellEnd"/>
      <w:r>
        <w:rPr>
          <w:sz w:val="28"/>
          <w:szCs w:val="28"/>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Pr>
          <w:sz w:val="28"/>
          <w:szCs w:val="28"/>
        </w:rPr>
        <w:t>Минобрнауки</w:t>
      </w:r>
      <w:proofErr w:type="spellEnd"/>
      <w:r>
        <w:rPr>
          <w:sz w:val="28"/>
          <w:szCs w:val="28"/>
        </w:rPr>
        <w:t xml:space="preserve"> России № 1601, определяется</w:t>
      </w:r>
      <w:proofErr w:type="gramEnd"/>
      <w:r>
        <w:rPr>
          <w:sz w:val="28"/>
          <w:szCs w:val="28"/>
        </w:rPr>
        <w:t xml:space="preserve"> путем умножения ставки заработной платы по соответствующей должности (с учетом повышающих коэффициентов, образующих новые ставки заработной платы)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BC16BD" w:rsidRDefault="00BC16BD" w:rsidP="00BC16BD">
      <w:pPr>
        <w:autoSpaceDE w:val="0"/>
        <w:autoSpaceDN w:val="0"/>
        <w:adjustRightInd w:val="0"/>
        <w:ind w:firstLine="709"/>
        <w:jc w:val="both"/>
        <w:rPr>
          <w:sz w:val="28"/>
          <w:szCs w:val="28"/>
        </w:rPr>
      </w:pPr>
      <w:r>
        <w:rPr>
          <w:sz w:val="28"/>
          <w:szCs w:val="28"/>
        </w:rPr>
        <w:t>6.8.2. Заработная плата на основе ставок заработной платы, определенная в соответствии с пунктом 6.8.1,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BC16BD" w:rsidRDefault="00BC16BD" w:rsidP="00BC16BD">
      <w:pPr>
        <w:autoSpaceDE w:val="0"/>
        <w:autoSpaceDN w:val="0"/>
        <w:adjustRightInd w:val="0"/>
        <w:ind w:firstLine="709"/>
        <w:jc w:val="both"/>
        <w:rPr>
          <w:sz w:val="28"/>
          <w:szCs w:val="28"/>
        </w:rPr>
      </w:pPr>
      <w:r>
        <w:rPr>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BC16BD" w:rsidRDefault="00BC16BD" w:rsidP="00BC16BD">
      <w:pPr>
        <w:autoSpaceDE w:val="0"/>
        <w:autoSpaceDN w:val="0"/>
        <w:adjustRightInd w:val="0"/>
        <w:ind w:firstLine="709"/>
        <w:jc w:val="both"/>
        <w:rPr>
          <w:sz w:val="28"/>
          <w:szCs w:val="28"/>
        </w:rPr>
      </w:pPr>
      <w:r>
        <w:rPr>
          <w:sz w:val="28"/>
          <w:szCs w:val="28"/>
        </w:rPr>
        <w:t>6.9. Порядок и условия почасовой оплаты труда педагогических работников:</w:t>
      </w:r>
    </w:p>
    <w:p w:rsidR="00BC16BD" w:rsidRDefault="00BC16BD" w:rsidP="00BC16BD">
      <w:pPr>
        <w:autoSpaceDE w:val="0"/>
        <w:autoSpaceDN w:val="0"/>
        <w:adjustRightInd w:val="0"/>
        <w:ind w:firstLine="709"/>
        <w:jc w:val="both"/>
        <w:rPr>
          <w:sz w:val="28"/>
          <w:szCs w:val="28"/>
        </w:rPr>
      </w:pPr>
      <w:r>
        <w:rPr>
          <w:sz w:val="28"/>
          <w:szCs w:val="28"/>
        </w:rPr>
        <w:t xml:space="preserve">6.9.1. Почасовая оплата труда педагогических работников ДОУ применяется при оплате </w:t>
      </w:r>
      <w:proofErr w:type="gramStart"/>
      <w:r>
        <w:rPr>
          <w:sz w:val="28"/>
          <w:szCs w:val="28"/>
        </w:rPr>
        <w:t>за</w:t>
      </w:r>
      <w:proofErr w:type="gramEnd"/>
      <w:r>
        <w:rPr>
          <w:sz w:val="28"/>
          <w:szCs w:val="28"/>
        </w:rPr>
        <w:t>:</w:t>
      </w:r>
    </w:p>
    <w:p w:rsidR="00BC16BD" w:rsidRDefault="00BC16BD" w:rsidP="00BC16BD">
      <w:pPr>
        <w:autoSpaceDE w:val="0"/>
        <w:autoSpaceDN w:val="0"/>
        <w:adjustRightInd w:val="0"/>
        <w:ind w:firstLine="709"/>
        <w:jc w:val="both"/>
        <w:rPr>
          <w:sz w:val="28"/>
          <w:szCs w:val="28"/>
        </w:rPr>
      </w:pPr>
      <w:r>
        <w:rPr>
          <w:sz w:val="28"/>
          <w:szCs w:val="28"/>
        </w:rPr>
        <w:t xml:space="preserve">-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BC16BD" w:rsidRDefault="00BC16BD" w:rsidP="00BC16BD">
      <w:pPr>
        <w:autoSpaceDE w:val="0"/>
        <w:autoSpaceDN w:val="0"/>
        <w:adjustRightInd w:val="0"/>
        <w:ind w:firstLine="709"/>
        <w:jc w:val="both"/>
        <w:rPr>
          <w:sz w:val="28"/>
          <w:szCs w:val="28"/>
        </w:rPr>
      </w:pPr>
      <w:r>
        <w:rPr>
          <w:sz w:val="28"/>
          <w:szCs w:val="28"/>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BC16BD" w:rsidRDefault="00BC16BD" w:rsidP="00BC16BD">
      <w:pPr>
        <w:autoSpaceDE w:val="0"/>
        <w:autoSpaceDN w:val="0"/>
        <w:adjustRightInd w:val="0"/>
        <w:ind w:firstLine="709"/>
        <w:jc w:val="both"/>
        <w:rPr>
          <w:sz w:val="28"/>
          <w:szCs w:val="28"/>
        </w:rPr>
      </w:pPr>
      <w:r>
        <w:rPr>
          <w:sz w:val="28"/>
          <w:szCs w:val="28"/>
        </w:rPr>
        <w:t xml:space="preserve">Сумма заработной платы в месяц педагогического работника для определения часовой ставки исчисляется исходя </w:t>
      </w:r>
      <w:proofErr w:type="gramStart"/>
      <w:r>
        <w:rPr>
          <w:sz w:val="28"/>
          <w:szCs w:val="28"/>
        </w:rPr>
        <w:t>из</w:t>
      </w:r>
      <w:proofErr w:type="gramEnd"/>
      <w:r>
        <w:rPr>
          <w:sz w:val="28"/>
          <w:szCs w:val="28"/>
        </w:rPr>
        <w:t>:</w:t>
      </w:r>
    </w:p>
    <w:p w:rsidR="00BC16BD" w:rsidRDefault="00BC16BD" w:rsidP="00BC16BD">
      <w:pPr>
        <w:autoSpaceDE w:val="0"/>
        <w:autoSpaceDN w:val="0"/>
        <w:adjustRightInd w:val="0"/>
        <w:ind w:firstLine="709"/>
        <w:jc w:val="both"/>
        <w:rPr>
          <w:sz w:val="28"/>
          <w:szCs w:val="28"/>
        </w:rPr>
      </w:pPr>
      <w:r>
        <w:rPr>
          <w:sz w:val="28"/>
          <w:szCs w:val="28"/>
        </w:rPr>
        <w:t xml:space="preserve">- должностного оклада (ставки заработной платы); </w:t>
      </w:r>
    </w:p>
    <w:p w:rsidR="00BC16BD" w:rsidRDefault="00BC16BD" w:rsidP="00BC16BD">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 выплат компенсационного характера: доплаты за работу с вредными и (или) опасными условиями труда, за работу в особых условиях труда</w:t>
      </w:r>
      <w:r>
        <w:rPr>
          <w:rFonts w:ascii="Times New Roman" w:hAnsi="Times New Roman" w:cs="Times New Roman"/>
          <w:kern w:val="2"/>
          <w:sz w:val="28"/>
          <w:szCs w:val="28"/>
        </w:rPr>
        <w:t xml:space="preserve">; </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выплат стимулирующего характера: выплаты за выслугу лет, за квалификацию, за наличие ученой степени, за наличие почетного звания, ведомственного почетного звания (нагрудного знака). </w:t>
      </w:r>
    </w:p>
    <w:p w:rsidR="00BC16BD" w:rsidRDefault="00BC16BD" w:rsidP="00BC16BD">
      <w:pPr>
        <w:autoSpaceDE w:val="0"/>
        <w:autoSpaceDN w:val="0"/>
        <w:adjustRightInd w:val="0"/>
        <w:ind w:firstLine="709"/>
        <w:jc w:val="both"/>
        <w:rPr>
          <w:sz w:val="28"/>
          <w:szCs w:val="28"/>
        </w:rPr>
      </w:pPr>
      <w:proofErr w:type="gramStart"/>
      <w:r>
        <w:rPr>
          <w:sz w:val="28"/>
          <w:szCs w:val="28"/>
        </w:rPr>
        <w:t>Среднемесячное количество рабочих часов для педагогических работников, которым установлены нормы часов педагогической работы (нормы часов учебной (преподавательской) работы) в неделю, определяется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BC16BD" w:rsidRDefault="00BC16BD" w:rsidP="00BC16BD">
      <w:pPr>
        <w:autoSpaceDE w:val="0"/>
        <w:autoSpaceDN w:val="0"/>
        <w:adjustRightInd w:val="0"/>
        <w:ind w:firstLine="709"/>
        <w:jc w:val="both"/>
        <w:rPr>
          <w:sz w:val="28"/>
          <w:szCs w:val="28"/>
        </w:rPr>
      </w:pPr>
      <w:r>
        <w:rPr>
          <w:sz w:val="28"/>
          <w:szCs w:val="28"/>
        </w:rPr>
        <w:t xml:space="preserve">6.10. При замещении отсутствующего по болезни или другим причинам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w:t>
      </w:r>
      <w:r>
        <w:rPr>
          <w:sz w:val="28"/>
          <w:szCs w:val="28"/>
        </w:rPr>
        <w:lastRenderedPageBreak/>
        <w:t>соответствующим увеличением его недельной (месячной) учебной нагрузки путем внесения необходимых изменений в тарификацию.</w:t>
      </w:r>
    </w:p>
    <w:p w:rsidR="00BC16BD" w:rsidRDefault="00BC16BD" w:rsidP="00BC16BD">
      <w:pPr>
        <w:autoSpaceDE w:val="0"/>
        <w:autoSpaceDN w:val="0"/>
        <w:adjustRightInd w:val="0"/>
        <w:ind w:firstLine="709"/>
        <w:jc w:val="both"/>
        <w:rPr>
          <w:sz w:val="28"/>
          <w:szCs w:val="28"/>
        </w:rPr>
      </w:pPr>
    </w:p>
    <w:p w:rsidR="00BC16BD" w:rsidRDefault="00BC16BD" w:rsidP="00BC16BD">
      <w:pPr>
        <w:pStyle w:val="ConsPlusNormal"/>
        <w:ind w:firstLine="567"/>
        <w:jc w:val="center"/>
        <w:rPr>
          <w:rFonts w:ascii="Times New Roman" w:hAnsi="Times New Roman" w:cs="Times New Roman"/>
          <w:kern w:val="2"/>
          <w:sz w:val="28"/>
          <w:szCs w:val="28"/>
        </w:rPr>
      </w:pPr>
      <w:r>
        <w:rPr>
          <w:rFonts w:ascii="Times New Roman" w:hAnsi="Times New Roman" w:cs="Times New Roman"/>
          <w:kern w:val="2"/>
          <w:sz w:val="28"/>
          <w:szCs w:val="28"/>
        </w:rPr>
        <w:t>Раздел 7. Другие вопросы оплаты труда</w:t>
      </w:r>
    </w:p>
    <w:p w:rsidR="00BC16BD" w:rsidRDefault="00BC16BD" w:rsidP="00BC16BD">
      <w:pPr>
        <w:pStyle w:val="ConsPlusNormal"/>
        <w:ind w:firstLine="567"/>
        <w:jc w:val="center"/>
        <w:rPr>
          <w:rFonts w:ascii="Times New Roman" w:hAnsi="Times New Roman" w:cs="Times New Roman"/>
          <w:kern w:val="2"/>
          <w:sz w:val="28"/>
          <w:szCs w:val="28"/>
        </w:rPr>
      </w:pPr>
    </w:p>
    <w:p w:rsidR="00BC16BD" w:rsidRDefault="00BC16BD" w:rsidP="00BC16BD">
      <w:pPr>
        <w:ind w:firstLine="709"/>
        <w:jc w:val="both"/>
        <w:rPr>
          <w:sz w:val="28"/>
          <w:szCs w:val="28"/>
        </w:rPr>
      </w:pPr>
      <w:r>
        <w:rPr>
          <w:sz w:val="28"/>
          <w:szCs w:val="28"/>
        </w:rPr>
        <w:t>7.1. Фонд оплаты труда ДОУ формируется в пределах бюджетных ассигнований на предоставление субсидий на финансовое обеспечение муниципального задания на оказание муниципальных услуг, предусмотренных в местном бюджете.</w:t>
      </w:r>
    </w:p>
    <w:p w:rsidR="00BC16BD" w:rsidRDefault="00BC16BD" w:rsidP="00BC16BD">
      <w:pPr>
        <w:ind w:firstLine="709"/>
        <w:jc w:val="both"/>
        <w:rPr>
          <w:sz w:val="28"/>
          <w:szCs w:val="28"/>
        </w:rPr>
      </w:pPr>
      <w:r>
        <w:rPr>
          <w:sz w:val="28"/>
          <w:szCs w:val="28"/>
        </w:rPr>
        <w:t xml:space="preserve"> Оплата труда работников ДОУ за счет средств местного бюджета осуществляется в порядке, установленном настоящим Положением.</w:t>
      </w:r>
    </w:p>
    <w:p w:rsidR="00BC16BD" w:rsidRDefault="00BC16BD" w:rsidP="00BC16BD">
      <w:pPr>
        <w:ind w:firstLine="709"/>
        <w:jc w:val="both"/>
        <w:rPr>
          <w:sz w:val="28"/>
          <w:szCs w:val="28"/>
        </w:rPr>
      </w:pPr>
      <w:r>
        <w:rPr>
          <w:sz w:val="28"/>
          <w:szCs w:val="28"/>
        </w:rPr>
        <w:t>Оплата труда работников ДОУ  за счет средств, полученных организацией от приносящей доход деятельности, осуществляется в порядке, установленном локальным нормативным актом по оплате труда.</w:t>
      </w:r>
    </w:p>
    <w:p w:rsidR="00BC16BD" w:rsidRDefault="00BC16BD" w:rsidP="00BC16BD">
      <w:pPr>
        <w:ind w:firstLine="709"/>
        <w:jc w:val="both"/>
        <w:rPr>
          <w:sz w:val="28"/>
          <w:szCs w:val="28"/>
        </w:rPr>
      </w:pPr>
      <w:r>
        <w:rPr>
          <w:sz w:val="28"/>
          <w:szCs w:val="28"/>
        </w:rPr>
        <w:t xml:space="preserve">Руководителю </w:t>
      </w:r>
      <w:r w:rsidRPr="00CD39D9">
        <w:rPr>
          <w:sz w:val="28"/>
          <w:szCs w:val="28"/>
        </w:rPr>
        <w:t xml:space="preserve">за счет средств, </w:t>
      </w:r>
      <w:r>
        <w:rPr>
          <w:sz w:val="28"/>
          <w:szCs w:val="28"/>
        </w:rPr>
        <w:t>полученных организацией от приносящей доход деятельности, может выплачиваться премия по итогам работы (дополнительно к премированию за счет средств областного бюджета и местного бюджета), в размерах и порядке, определенном:</w:t>
      </w:r>
    </w:p>
    <w:p w:rsidR="00BC16BD" w:rsidRDefault="00BC16BD" w:rsidP="00BC16BD">
      <w:pPr>
        <w:ind w:firstLine="709"/>
        <w:jc w:val="both"/>
        <w:rPr>
          <w:sz w:val="28"/>
          <w:szCs w:val="28"/>
        </w:rPr>
      </w:pPr>
      <w:r>
        <w:rPr>
          <w:sz w:val="28"/>
          <w:szCs w:val="28"/>
        </w:rPr>
        <w:t>для руководителя - по решению Отдела образования Администрации города по направлениям.</w:t>
      </w:r>
    </w:p>
    <w:p w:rsidR="00BC16BD" w:rsidRDefault="00BC16BD" w:rsidP="00BC16BD">
      <w:pPr>
        <w:widowControl w:val="0"/>
        <w:autoSpaceDE w:val="0"/>
        <w:autoSpaceDN w:val="0"/>
        <w:adjustRightInd w:val="0"/>
        <w:ind w:firstLine="709"/>
        <w:jc w:val="both"/>
        <w:rPr>
          <w:sz w:val="28"/>
          <w:szCs w:val="28"/>
        </w:rPr>
      </w:pPr>
      <w:r>
        <w:rPr>
          <w:kern w:val="2"/>
          <w:sz w:val="28"/>
          <w:szCs w:val="28"/>
        </w:rPr>
        <w:t xml:space="preserve">7.2. Предельная доля </w:t>
      </w:r>
      <w:proofErr w:type="gramStart"/>
      <w:r>
        <w:rPr>
          <w:kern w:val="2"/>
          <w:sz w:val="28"/>
          <w:szCs w:val="28"/>
        </w:rPr>
        <w:t>оплаты труда работников списочного состава административно-управленческого персонала</w:t>
      </w:r>
      <w:proofErr w:type="gramEnd"/>
      <w:r>
        <w:rPr>
          <w:kern w:val="2"/>
          <w:sz w:val="28"/>
          <w:szCs w:val="28"/>
        </w:rPr>
        <w:t xml:space="preserve"> в фонде оплаты труда ДОУ, не может быть более 40 процентов (кроме муниципальных учреждений, в которых доля работников административно-управленческого персонала составляет более 35 процентов от общей среднесписочной численности)</w:t>
      </w:r>
      <w:r>
        <w:rPr>
          <w:sz w:val="28"/>
          <w:szCs w:val="28"/>
        </w:rPr>
        <w:t>.</w:t>
      </w:r>
    </w:p>
    <w:p w:rsidR="00BC16BD" w:rsidRDefault="00BC16BD" w:rsidP="00BC16BD">
      <w:pPr>
        <w:autoSpaceDE w:val="0"/>
        <w:autoSpaceDN w:val="0"/>
        <w:adjustRightInd w:val="0"/>
        <w:ind w:firstLine="709"/>
        <w:jc w:val="both"/>
        <w:rPr>
          <w:kern w:val="2"/>
          <w:sz w:val="28"/>
          <w:szCs w:val="28"/>
        </w:rPr>
      </w:pPr>
      <w:r>
        <w:rPr>
          <w:kern w:val="2"/>
          <w:sz w:val="28"/>
          <w:szCs w:val="28"/>
        </w:rPr>
        <w:t>Перечень должностей административно - управленческого персонала устанавливается локальным нормативным актом организации на основании перечня должностей административно - управленческого персонала, утвержденного приложением № 2 к настоящему положению</w:t>
      </w:r>
      <w:proofErr w:type="gramStart"/>
      <w:r>
        <w:rPr>
          <w:kern w:val="2"/>
          <w:sz w:val="28"/>
          <w:szCs w:val="28"/>
        </w:rPr>
        <w:t xml:space="preserve"> .</w:t>
      </w:r>
      <w:proofErr w:type="gramEnd"/>
      <w:r>
        <w:rPr>
          <w:kern w:val="2"/>
          <w:sz w:val="28"/>
          <w:szCs w:val="28"/>
        </w:rPr>
        <w:t xml:space="preserve"> </w:t>
      </w:r>
    </w:p>
    <w:p w:rsidR="00BC16BD" w:rsidRDefault="00BC16BD" w:rsidP="00BC16BD">
      <w:pPr>
        <w:ind w:right="-54" w:firstLine="709"/>
        <w:jc w:val="both"/>
        <w:rPr>
          <w:kern w:val="2"/>
          <w:sz w:val="28"/>
          <w:szCs w:val="28"/>
        </w:rPr>
      </w:pPr>
      <w:r>
        <w:rPr>
          <w:sz w:val="28"/>
        </w:rPr>
        <w:t xml:space="preserve">7.3. </w:t>
      </w:r>
      <w:r>
        <w:rPr>
          <w:kern w:val="2"/>
          <w:sz w:val="28"/>
          <w:szCs w:val="28"/>
        </w:rPr>
        <w:t xml:space="preserve">Работникам ДОУ может быть оказана материальная помощь, на выплату которой предусматриваются средства в размере 1 процента от планового фонда оплаты труда. </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w:t>
      </w:r>
      <w:r>
        <w:rPr>
          <w:rFonts w:ascii="Times New Roman" w:hAnsi="Times New Roman"/>
          <w:sz w:val="28"/>
          <w:szCs w:val="28"/>
        </w:rPr>
        <w:t>об оказании материальной помощи и ее размерах</w:t>
      </w:r>
      <w:r>
        <w:rPr>
          <w:rFonts w:ascii="Times New Roman" w:hAnsi="Times New Roman" w:cs="Times New Roman"/>
          <w:sz w:val="28"/>
          <w:szCs w:val="28"/>
        </w:rPr>
        <w:t xml:space="preserve"> принимается:</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руководителю ДОУ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тделом образования Администрации города Каменск-Шахтинский,  осуществляющим функции и полномочия учредителя, в соответствии с утвержденным им порядком </w:t>
      </w:r>
      <w:r>
        <w:rPr>
          <w:rFonts w:ascii="Times New Roman" w:hAnsi="Times New Roman"/>
          <w:sz w:val="28"/>
          <w:szCs w:val="28"/>
        </w:rPr>
        <w:t>на основании письменного заявления руководителя</w:t>
      </w:r>
      <w:r>
        <w:rPr>
          <w:rFonts w:ascii="Times New Roman" w:hAnsi="Times New Roman" w:cs="Times New Roman"/>
          <w:sz w:val="28"/>
          <w:szCs w:val="28"/>
        </w:rPr>
        <w:t>;</w:t>
      </w:r>
    </w:p>
    <w:p w:rsidR="00BC16BD" w:rsidRDefault="00BC16BD" w:rsidP="00BC16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работникам организации - руководителем ДОУ  в соответствии с локальным нормативным актом, принятым с учетом мнения представительного  органа работников, </w:t>
      </w:r>
      <w:r>
        <w:rPr>
          <w:rFonts w:ascii="Times New Roman" w:hAnsi="Times New Roman"/>
          <w:sz w:val="28"/>
          <w:szCs w:val="28"/>
        </w:rPr>
        <w:t>на основании письменного заявления работника</w:t>
      </w:r>
      <w:r>
        <w:rPr>
          <w:rFonts w:ascii="Times New Roman" w:hAnsi="Times New Roman" w:cs="Times New Roman"/>
          <w:sz w:val="28"/>
          <w:szCs w:val="28"/>
        </w:rPr>
        <w:t>.</w:t>
      </w:r>
    </w:p>
    <w:p w:rsidR="004C0953" w:rsidRPr="0044318C" w:rsidRDefault="00BC16BD" w:rsidP="0044318C">
      <w:pPr>
        <w:ind w:firstLine="709"/>
        <w:jc w:val="both"/>
        <w:rPr>
          <w:sz w:val="28"/>
          <w:szCs w:val="28"/>
        </w:rPr>
      </w:pPr>
      <w:r>
        <w:rPr>
          <w:bCs/>
          <w:sz w:val="28"/>
          <w:szCs w:val="28"/>
        </w:rPr>
        <w:t xml:space="preserve">Материальная помощь не является заработной платой и не учитывается при определении </w:t>
      </w:r>
      <w:r>
        <w:rPr>
          <w:sz w:val="28"/>
          <w:szCs w:val="28"/>
        </w:rPr>
        <w:t xml:space="preserve">соотношения заработной платы руководителя ДОУ и среднемесячной заработной платы работников. </w:t>
      </w:r>
    </w:p>
    <w:p w:rsidR="00BC16BD" w:rsidRDefault="00BC16BD" w:rsidP="00BC16BD">
      <w:pPr>
        <w:autoSpaceDE w:val="0"/>
        <w:autoSpaceDN w:val="0"/>
        <w:adjustRightInd w:val="0"/>
        <w:jc w:val="center"/>
        <w:rPr>
          <w:kern w:val="2"/>
          <w:sz w:val="28"/>
          <w:szCs w:val="28"/>
        </w:rPr>
      </w:pPr>
      <w:r>
        <w:rPr>
          <w:kern w:val="2"/>
          <w:sz w:val="28"/>
          <w:szCs w:val="28"/>
        </w:rPr>
        <w:t>Примерный перечень</w:t>
      </w:r>
    </w:p>
    <w:p w:rsidR="00BC16BD" w:rsidRDefault="00BC16BD" w:rsidP="00BC16BD">
      <w:pPr>
        <w:autoSpaceDE w:val="0"/>
        <w:autoSpaceDN w:val="0"/>
        <w:adjustRightInd w:val="0"/>
        <w:jc w:val="center"/>
        <w:rPr>
          <w:sz w:val="28"/>
          <w:szCs w:val="28"/>
        </w:rPr>
      </w:pPr>
      <w:r>
        <w:rPr>
          <w:kern w:val="2"/>
          <w:sz w:val="28"/>
          <w:szCs w:val="28"/>
        </w:rPr>
        <w:t xml:space="preserve"> должностей административно-управленческого персонала</w:t>
      </w:r>
    </w:p>
    <w:p w:rsidR="00BC16BD" w:rsidRDefault="00BC16BD" w:rsidP="00BC16BD">
      <w:pPr>
        <w:autoSpaceDE w:val="0"/>
        <w:autoSpaceDN w:val="0"/>
        <w:adjustRightInd w:val="0"/>
        <w:ind w:firstLine="709"/>
        <w:jc w:val="center"/>
        <w:rPr>
          <w:kern w:val="2"/>
          <w:sz w:val="28"/>
          <w:szCs w:val="28"/>
        </w:rPr>
      </w:pPr>
    </w:p>
    <w:p w:rsidR="00BC16BD" w:rsidRDefault="00BC16BD" w:rsidP="00BC16BD">
      <w:pPr>
        <w:autoSpaceDE w:val="0"/>
        <w:autoSpaceDN w:val="0"/>
        <w:adjustRightInd w:val="0"/>
        <w:ind w:firstLine="709"/>
        <w:jc w:val="both"/>
        <w:rPr>
          <w:kern w:val="2"/>
          <w:sz w:val="28"/>
          <w:szCs w:val="28"/>
        </w:rPr>
      </w:pPr>
      <w:r>
        <w:rPr>
          <w:kern w:val="2"/>
          <w:sz w:val="28"/>
          <w:szCs w:val="28"/>
        </w:rPr>
        <w:t xml:space="preserve">1. К административно-управленческому персоналу организации относятся: </w:t>
      </w:r>
    </w:p>
    <w:p w:rsidR="00BC16BD" w:rsidRDefault="005D18CF" w:rsidP="00BC16BD">
      <w:pPr>
        <w:autoSpaceDE w:val="0"/>
        <w:autoSpaceDN w:val="0"/>
        <w:adjustRightInd w:val="0"/>
        <w:ind w:firstLine="709"/>
        <w:jc w:val="both"/>
        <w:rPr>
          <w:kern w:val="2"/>
          <w:sz w:val="28"/>
          <w:szCs w:val="28"/>
        </w:rPr>
      </w:pPr>
      <w:r>
        <w:rPr>
          <w:kern w:val="2"/>
          <w:sz w:val="28"/>
          <w:szCs w:val="28"/>
        </w:rPr>
        <w:lastRenderedPageBreak/>
        <w:t>-руководитель ДОУ</w:t>
      </w:r>
      <w:r w:rsidR="00BC16BD">
        <w:rPr>
          <w:kern w:val="2"/>
          <w:sz w:val="28"/>
          <w:szCs w:val="28"/>
        </w:rPr>
        <w:t>;</w:t>
      </w:r>
    </w:p>
    <w:p w:rsidR="00BC16BD" w:rsidRDefault="005D18CF" w:rsidP="00BC16BD">
      <w:pPr>
        <w:autoSpaceDE w:val="0"/>
        <w:autoSpaceDN w:val="0"/>
        <w:adjustRightInd w:val="0"/>
        <w:ind w:firstLine="709"/>
        <w:jc w:val="both"/>
        <w:rPr>
          <w:kern w:val="2"/>
          <w:sz w:val="28"/>
          <w:szCs w:val="28"/>
        </w:rPr>
      </w:pPr>
      <w:r>
        <w:rPr>
          <w:kern w:val="2"/>
          <w:sz w:val="28"/>
          <w:szCs w:val="28"/>
        </w:rPr>
        <w:t>-заведующий хозяйством.</w:t>
      </w:r>
    </w:p>
    <w:p w:rsidR="00BC16BD" w:rsidRPr="00724E55" w:rsidRDefault="00BC16BD" w:rsidP="00724E55">
      <w:pPr>
        <w:autoSpaceDE w:val="0"/>
        <w:autoSpaceDN w:val="0"/>
        <w:adjustRightInd w:val="0"/>
        <w:ind w:firstLine="709"/>
        <w:jc w:val="both"/>
        <w:rPr>
          <w:kern w:val="2"/>
          <w:sz w:val="28"/>
          <w:szCs w:val="28"/>
        </w:rPr>
      </w:pPr>
      <w:r>
        <w:rPr>
          <w:kern w:val="2"/>
          <w:sz w:val="28"/>
          <w:szCs w:val="28"/>
        </w:rPr>
        <w:t>2. Конкретный перечень должностей административно - управленческого персонала работников ДОУ устанавливается локальным нормативным актом ДОУ в соответствии со штатным расписанием, утверж</w:t>
      </w:r>
      <w:r w:rsidR="00724E55">
        <w:rPr>
          <w:kern w:val="2"/>
          <w:sz w:val="28"/>
          <w:szCs w:val="28"/>
        </w:rPr>
        <w:t>даемым в установленном порядке.</w:t>
      </w:r>
    </w:p>
    <w:p w:rsidR="00BC16BD" w:rsidRDefault="00BC16BD" w:rsidP="00BC16BD">
      <w:pPr>
        <w:pBdr>
          <w:bottom w:val="single" w:sz="12" w:space="0" w:color="auto"/>
        </w:pBdr>
        <w:contextualSpacing/>
        <w:jc w:val="center"/>
      </w:pPr>
    </w:p>
    <w:p w:rsidR="00BC16BD" w:rsidRPr="00D14220" w:rsidRDefault="00BC16BD" w:rsidP="00BC16BD">
      <w:pPr>
        <w:autoSpaceDE w:val="0"/>
        <w:autoSpaceDN w:val="0"/>
        <w:adjustRightInd w:val="0"/>
        <w:jc w:val="both"/>
      </w:pPr>
    </w:p>
    <w:p w:rsidR="00BC16BD" w:rsidRDefault="00BC16BD" w:rsidP="0044318C">
      <w:pPr>
        <w:pStyle w:val="5"/>
        <w:tabs>
          <w:tab w:val="clear" w:pos="0"/>
          <w:tab w:val="clear" w:pos="930"/>
          <w:tab w:val="clear" w:pos="3600"/>
        </w:tabs>
        <w:suppressAutoHyphens w:val="0"/>
        <w:spacing w:line="240" w:lineRule="auto"/>
        <w:ind w:left="0" w:firstLine="0"/>
        <w:jc w:val="left"/>
        <w:rPr>
          <w:b/>
          <w:i/>
          <w:kern w:val="1"/>
          <w:sz w:val="24"/>
          <w:szCs w:val="24"/>
        </w:rPr>
      </w:pPr>
    </w:p>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Default="00126A99" w:rsidP="00126A99"/>
    <w:p w:rsidR="00126A99" w:rsidRPr="00126A99" w:rsidRDefault="00126A99" w:rsidP="00126A99"/>
    <w:p w:rsidR="00BC16BD" w:rsidRPr="0049205B" w:rsidRDefault="00BC16BD" w:rsidP="001B5B91">
      <w:pPr>
        <w:pStyle w:val="5"/>
        <w:numPr>
          <w:ilvl w:val="0"/>
          <w:numId w:val="4"/>
        </w:numPr>
        <w:tabs>
          <w:tab w:val="clear" w:pos="0"/>
          <w:tab w:val="clear" w:pos="3600"/>
        </w:tabs>
        <w:suppressAutoHyphens w:val="0"/>
        <w:spacing w:line="240" w:lineRule="auto"/>
        <w:rPr>
          <w:b/>
          <w:i/>
          <w:kern w:val="1"/>
        </w:rPr>
      </w:pPr>
    </w:p>
    <w:tbl>
      <w:tblPr>
        <w:tblW w:w="10178" w:type="dxa"/>
        <w:tblInd w:w="-5" w:type="dxa"/>
        <w:tblLayout w:type="fixed"/>
        <w:tblLook w:val="0000"/>
      </w:tblPr>
      <w:tblGrid>
        <w:gridCol w:w="4784"/>
        <w:gridCol w:w="5394"/>
      </w:tblGrid>
      <w:tr w:rsidR="00DF0C7C" w:rsidRPr="00B7634F" w:rsidTr="00DD1DDF">
        <w:tc>
          <w:tcPr>
            <w:tcW w:w="4784" w:type="dxa"/>
            <w:tcBorders>
              <w:top w:val="single" w:sz="4" w:space="0" w:color="000000"/>
              <w:left w:val="single" w:sz="4" w:space="0" w:color="000000"/>
              <w:bottom w:val="single" w:sz="4" w:space="0" w:color="000000"/>
            </w:tcBorders>
            <w:shd w:val="clear" w:color="auto" w:fill="auto"/>
          </w:tcPr>
          <w:p w:rsidR="00DF0C7C" w:rsidRPr="00B7634F" w:rsidRDefault="00DF0C7C" w:rsidP="00DD1DDF">
            <w:pPr>
              <w:snapToGrid w:val="0"/>
              <w:jc w:val="center"/>
            </w:pPr>
            <w:r w:rsidRPr="00B7634F">
              <w:t>Учтено мнение:</w:t>
            </w:r>
          </w:p>
          <w:p w:rsidR="00DF0C7C" w:rsidRPr="00B7634F" w:rsidRDefault="00DF0C7C" w:rsidP="00DD1DDF">
            <w:pPr>
              <w:snapToGrid w:val="0"/>
              <w:jc w:val="center"/>
            </w:pPr>
            <w:r w:rsidRPr="00B7634F">
              <w:t xml:space="preserve">выборного органа первичной                                           профсоюзной организации МБДОУ детского сада № 40 </w:t>
            </w:r>
          </w:p>
          <w:p w:rsidR="00DF0C7C" w:rsidRPr="00B7634F" w:rsidRDefault="000C2716" w:rsidP="00DD1DDF">
            <w:pPr>
              <w:snapToGrid w:val="0"/>
              <w:jc w:val="center"/>
            </w:pPr>
            <w:r>
              <w:t>(протокол  от «10»  января  2021</w:t>
            </w:r>
            <w:r w:rsidR="00DF0C7C">
              <w:t xml:space="preserve"> г. № 1</w:t>
            </w:r>
            <w:r w:rsidR="00DF0C7C" w:rsidRPr="00B7634F">
              <w:t>)</w:t>
            </w:r>
          </w:p>
          <w:p w:rsidR="00DF0C7C" w:rsidRPr="00B7634F" w:rsidRDefault="00DF0C7C" w:rsidP="00DD1DDF">
            <w:pPr>
              <w:snapToGrid w:val="0"/>
              <w:jc w:val="center"/>
            </w:pPr>
          </w:p>
          <w:p w:rsidR="00DF0C7C" w:rsidRPr="00B7634F" w:rsidRDefault="00DF0C7C" w:rsidP="00DD1DDF">
            <w:pPr>
              <w:snapToGrid w:val="0"/>
              <w:jc w:val="center"/>
            </w:pPr>
            <w:r w:rsidRPr="00B7634F">
              <w:t>Председатель</w:t>
            </w:r>
          </w:p>
          <w:p w:rsidR="00DF0C7C" w:rsidRPr="00B7634F" w:rsidRDefault="00DF0C7C" w:rsidP="00DD1DDF">
            <w:pPr>
              <w:snapToGrid w:val="0"/>
              <w:jc w:val="center"/>
            </w:pPr>
            <w:r w:rsidRPr="00B7634F">
              <w:t xml:space="preserve">выборного органа первичной профсоюзной организации МБДОУ детского сада № 40 </w:t>
            </w:r>
          </w:p>
          <w:p w:rsidR="00DF0C7C" w:rsidRPr="00B7634F" w:rsidRDefault="00DF0C7C" w:rsidP="00DD1DDF">
            <w:pPr>
              <w:snapToGrid w:val="0"/>
              <w:jc w:val="center"/>
            </w:pPr>
            <w:r w:rsidRPr="00B7634F">
              <w:t xml:space="preserve">______________              Н. Н. Цуканова </w:t>
            </w:r>
          </w:p>
          <w:p w:rsidR="00DF0C7C" w:rsidRPr="00962647" w:rsidRDefault="00DF0C7C" w:rsidP="00DD1DDF">
            <w:pPr>
              <w:snapToGrid w:val="0"/>
              <w:jc w:val="center"/>
            </w:pPr>
            <w:r w:rsidRPr="00B7634F">
              <w:t xml:space="preserve">       (подпись)                        (Ф.И.О.) </w:t>
            </w:r>
          </w:p>
        </w:tc>
        <w:tc>
          <w:tcPr>
            <w:tcW w:w="5394" w:type="dxa"/>
            <w:tcBorders>
              <w:top w:val="single" w:sz="4" w:space="0" w:color="000000"/>
              <w:left w:val="single" w:sz="4" w:space="0" w:color="000000"/>
              <w:bottom w:val="single" w:sz="4" w:space="0" w:color="000000"/>
              <w:right w:val="single" w:sz="4" w:space="0" w:color="000000"/>
            </w:tcBorders>
            <w:shd w:val="clear" w:color="auto" w:fill="auto"/>
          </w:tcPr>
          <w:p w:rsidR="00DF0C7C" w:rsidRDefault="00DF0C7C" w:rsidP="00DD1DDF">
            <w:pPr>
              <w:snapToGrid w:val="0"/>
              <w:ind w:firstLine="183"/>
              <w:jc w:val="center"/>
            </w:pPr>
            <w:r>
              <w:t>Приложение № 7 к коллективному договору</w:t>
            </w:r>
          </w:p>
          <w:p w:rsidR="00DF0C7C" w:rsidRDefault="00DF0C7C" w:rsidP="00DD1DDF">
            <w:pPr>
              <w:snapToGrid w:val="0"/>
              <w:ind w:firstLine="183"/>
              <w:jc w:val="center"/>
            </w:pPr>
            <w:r>
              <w:t>МБДОУ детского сада № 40</w:t>
            </w:r>
          </w:p>
          <w:p w:rsidR="00DF0C7C" w:rsidRDefault="000C2716" w:rsidP="00DD1DDF">
            <w:pPr>
              <w:snapToGrid w:val="0"/>
              <w:ind w:firstLine="183"/>
              <w:jc w:val="center"/>
            </w:pPr>
            <w:r>
              <w:t>от «10»  января  2021</w:t>
            </w:r>
            <w:r w:rsidR="00DF0C7C">
              <w:t xml:space="preserve"> г.</w:t>
            </w:r>
          </w:p>
          <w:p w:rsidR="00DF0C7C" w:rsidRDefault="00DF0C7C" w:rsidP="00DD1DDF">
            <w:pPr>
              <w:snapToGrid w:val="0"/>
              <w:ind w:firstLine="183"/>
              <w:jc w:val="center"/>
            </w:pPr>
          </w:p>
          <w:p w:rsidR="00DF0C7C" w:rsidRDefault="00DF0C7C" w:rsidP="00DD1DDF">
            <w:pPr>
              <w:snapToGrid w:val="0"/>
              <w:ind w:firstLine="183"/>
              <w:jc w:val="center"/>
            </w:pPr>
            <w:r>
              <w:t>УТВЕРЖДАЮ</w:t>
            </w:r>
          </w:p>
          <w:p w:rsidR="00DF0C7C" w:rsidRDefault="00DF0C7C" w:rsidP="00DD1DDF">
            <w:pPr>
              <w:snapToGrid w:val="0"/>
              <w:ind w:firstLine="183"/>
              <w:jc w:val="center"/>
            </w:pPr>
            <w:r>
              <w:t xml:space="preserve">Заведующий  </w:t>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rsidRPr="00B7634F">
              <w:softHyphen/>
            </w:r>
            <w:r>
              <w:t>МБДОУ детским садом № 40</w:t>
            </w:r>
          </w:p>
          <w:p w:rsidR="00DF0C7C" w:rsidRPr="00B7634F" w:rsidRDefault="00DF0C7C" w:rsidP="00DD1DDF">
            <w:pPr>
              <w:snapToGrid w:val="0"/>
              <w:ind w:firstLine="183"/>
              <w:jc w:val="center"/>
            </w:pPr>
            <w:r>
              <w:t xml:space="preserve">_______________              </w:t>
            </w:r>
            <w:proofErr w:type="spellStart"/>
            <w:r w:rsidR="000C2716">
              <w:t>В.П.Хрищатая</w:t>
            </w:r>
            <w:proofErr w:type="spellEnd"/>
            <w:r w:rsidRPr="00B7634F">
              <w:t>.</w:t>
            </w:r>
          </w:p>
          <w:p w:rsidR="00DF0C7C" w:rsidRDefault="00DF0C7C" w:rsidP="00DD1DDF">
            <w:pPr>
              <w:snapToGrid w:val="0"/>
              <w:ind w:firstLine="183"/>
              <w:jc w:val="center"/>
            </w:pPr>
            <w:r>
              <w:t xml:space="preserve">       (подпись)                            (Ф.И.О.) </w:t>
            </w:r>
          </w:p>
          <w:p w:rsidR="00DF0C7C" w:rsidRDefault="00DF0C7C" w:rsidP="00DD1DDF">
            <w:pPr>
              <w:snapToGrid w:val="0"/>
              <w:ind w:firstLine="183"/>
              <w:jc w:val="center"/>
            </w:pPr>
          </w:p>
          <w:p w:rsidR="00DF0C7C" w:rsidRDefault="000C2716" w:rsidP="00DD1DDF">
            <w:pPr>
              <w:snapToGrid w:val="0"/>
              <w:ind w:firstLine="183"/>
              <w:jc w:val="center"/>
            </w:pPr>
            <w:r>
              <w:t>«10»  января  2021</w:t>
            </w:r>
            <w:r w:rsidR="00DF0C7C">
              <w:t xml:space="preserve"> г.</w:t>
            </w:r>
          </w:p>
          <w:p w:rsidR="00DF0C7C" w:rsidRPr="00B7634F" w:rsidRDefault="00DF0C7C" w:rsidP="00DD1DDF">
            <w:pPr>
              <w:snapToGrid w:val="0"/>
              <w:ind w:firstLine="709"/>
              <w:jc w:val="center"/>
            </w:pPr>
          </w:p>
        </w:tc>
      </w:tr>
    </w:tbl>
    <w:p w:rsidR="00BC16BD" w:rsidRPr="0049205B" w:rsidRDefault="00BC16BD" w:rsidP="00BC16BD">
      <w:pPr>
        <w:pStyle w:val="5"/>
        <w:numPr>
          <w:ilvl w:val="4"/>
          <w:numId w:val="4"/>
        </w:numPr>
        <w:tabs>
          <w:tab w:val="clear" w:pos="1008"/>
          <w:tab w:val="clear" w:pos="3600"/>
          <w:tab w:val="num" w:pos="0"/>
        </w:tabs>
        <w:suppressAutoHyphens w:val="0"/>
        <w:spacing w:line="240" w:lineRule="auto"/>
        <w:ind w:left="0" w:firstLine="0"/>
        <w:rPr>
          <w:b/>
          <w:i/>
          <w:kern w:val="1"/>
        </w:rPr>
      </w:pPr>
    </w:p>
    <w:p w:rsidR="00BC16BD" w:rsidRDefault="00BC16BD" w:rsidP="00DF0C7C">
      <w:pPr>
        <w:pStyle w:val="5"/>
        <w:tabs>
          <w:tab w:val="clear" w:pos="0"/>
          <w:tab w:val="clear" w:pos="930"/>
          <w:tab w:val="clear" w:pos="3600"/>
        </w:tabs>
        <w:suppressAutoHyphens w:val="0"/>
        <w:spacing w:line="240" w:lineRule="auto"/>
        <w:rPr>
          <w:b/>
          <w:i/>
          <w:kern w:val="1"/>
        </w:rPr>
      </w:pPr>
    </w:p>
    <w:p w:rsidR="00DF0C7C" w:rsidRDefault="00DF0C7C" w:rsidP="00DF0C7C"/>
    <w:p w:rsidR="00DF0C7C" w:rsidRDefault="00DF0C7C" w:rsidP="00DF0C7C"/>
    <w:p w:rsidR="00DF0C7C" w:rsidRDefault="00DF0C7C" w:rsidP="00DF0C7C"/>
    <w:p w:rsidR="00DF0C7C" w:rsidRDefault="00DF0C7C" w:rsidP="00DF0C7C"/>
    <w:p w:rsidR="00DF0C7C" w:rsidRDefault="00DF0C7C" w:rsidP="00DF0C7C"/>
    <w:p w:rsidR="00DF0C7C" w:rsidRDefault="00DF0C7C" w:rsidP="00DF0C7C"/>
    <w:tbl>
      <w:tblPr>
        <w:tblW w:w="11991" w:type="dxa"/>
        <w:tblInd w:w="-601" w:type="dxa"/>
        <w:tblLook w:val="01E0"/>
      </w:tblPr>
      <w:tblGrid>
        <w:gridCol w:w="11991"/>
      </w:tblGrid>
      <w:tr w:rsidR="00DF0C7C" w:rsidRPr="005B29CE" w:rsidTr="00ED0588">
        <w:trPr>
          <w:trHeight w:val="1412"/>
        </w:trPr>
        <w:tc>
          <w:tcPr>
            <w:tcW w:w="11991" w:type="dxa"/>
          </w:tcPr>
          <w:p w:rsidR="00DF0C7C" w:rsidRPr="0049205B" w:rsidRDefault="00126A99" w:rsidP="00126A99">
            <w:pPr>
              <w:pStyle w:val="5"/>
              <w:tabs>
                <w:tab w:val="clear" w:pos="0"/>
                <w:tab w:val="clear" w:pos="930"/>
                <w:tab w:val="clear" w:pos="3600"/>
              </w:tabs>
              <w:suppressAutoHyphens w:val="0"/>
              <w:spacing w:line="240" w:lineRule="auto"/>
              <w:ind w:left="0" w:firstLine="0"/>
              <w:jc w:val="left"/>
              <w:rPr>
                <w:b/>
                <w:i/>
                <w:kern w:val="1"/>
              </w:rPr>
            </w:pPr>
            <w:r>
              <w:rPr>
                <w:b/>
                <w:i/>
                <w:kern w:val="1"/>
              </w:rPr>
              <w:t xml:space="preserve">                                                                     </w:t>
            </w:r>
            <w:r w:rsidR="00DF0C7C" w:rsidRPr="0049205B">
              <w:t>Положение</w:t>
            </w:r>
          </w:p>
          <w:p w:rsidR="00DF0C7C" w:rsidRPr="0049205B" w:rsidRDefault="00DF0C7C" w:rsidP="00DF0C7C">
            <w:pPr>
              <w:pStyle w:val="5"/>
              <w:numPr>
                <w:ilvl w:val="4"/>
                <w:numId w:val="4"/>
              </w:numPr>
              <w:tabs>
                <w:tab w:val="clear" w:pos="1008"/>
                <w:tab w:val="clear" w:pos="3600"/>
                <w:tab w:val="num" w:pos="0"/>
              </w:tabs>
              <w:suppressAutoHyphens w:val="0"/>
              <w:spacing w:line="240" w:lineRule="auto"/>
              <w:ind w:left="0" w:firstLine="0"/>
              <w:rPr>
                <w:b/>
                <w:i/>
                <w:kern w:val="1"/>
              </w:rPr>
            </w:pPr>
            <w:r w:rsidRPr="0049205B">
              <w:t xml:space="preserve"> о порядке  выплат стимулирующего характера   для установления </w:t>
            </w:r>
          </w:p>
          <w:p w:rsidR="00DF0C7C" w:rsidRPr="0049205B" w:rsidRDefault="00DF0C7C" w:rsidP="00DF0C7C">
            <w:pPr>
              <w:pStyle w:val="5"/>
              <w:numPr>
                <w:ilvl w:val="4"/>
                <w:numId w:val="4"/>
              </w:numPr>
              <w:tabs>
                <w:tab w:val="clear" w:pos="1008"/>
                <w:tab w:val="clear" w:pos="3600"/>
                <w:tab w:val="num" w:pos="0"/>
              </w:tabs>
              <w:suppressAutoHyphens w:val="0"/>
              <w:spacing w:line="240" w:lineRule="auto"/>
              <w:ind w:left="0" w:firstLine="0"/>
              <w:rPr>
                <w:b/>
                <w:i/>
                <w:kern w:val="1"/>
              </w:rPr>
            </w:pPr>
            <w:r w:rsidRPr="0049205B">
              <w:t>надбавки за интенсивность и высокие результаты работы</w:t>
            </w:r>
            <w:r>
              <w:t xml:space="preserve"> по организации образовательного процесса </w:t>
            </w:r>
            <w:r w:rsidRPr="0049205B">
              <w:t xml:space="preserve"> педагогических работников муниципального  бюджетного дошкольного образовательного учреждения детского сада </w:t>
            </w:r>
            <w:proofErr w:type="spellStart"/>
            <w:r w:rsidRPr="0049205B">
              <w:t>общеразвивающего</w:t>
            </w:r>
            <w:proofErr w:type="spellEnd"/>
            <w:r w:rsidRPr="0049205B">
              <w:t xml:space="preserve"> вида </w:t>
            </w:r>
          </w:p>
          <w:p w:rsidR="00DF0C7C" w:rsidRPr="0049205B" w:rsidRDefault="00DF0C7C" w:rsidP="00DF0C7C">
            <w:pPr>
              <w:pStyle w:val="5"/>
              <w:numPr>
                <w:ilvl w:val="4"/>
                <w:numId w:val="4"/>
              </w:numPr>
              <w:tabs>
                <w:tab w:val="clear" w:pos="1008"/>
                <w:tab w:val="clear" w:pos="3600"/>
                <w:tab w:val="num" w:pos="0"/>
              </w:tabs>
              <w:suppressAutoHyphens w:val="0"/>
              <w:spacing w:line="240" w:lineRule="auto"/>
              <w:ind w:left="0" w:firstLine="0"/>
              <w:rPr>
                <w:b/>
                <w:i/>
                <w:kern w:val="1"/>
              </w:rPr>
            </w:pPr>
            <w:r w:rsidRPr="0049205B">
              <w:t>с приоритетным осуществлением деятельности по познавательно-речевому направлению развития детей № 40</w:t>
            </w:r>
          </w:p>
          <w:p w:rsidR="00DF0C7C" w:rsidRPr="0049205B" w:rsidRDefault="00DF0C7C" w:rsidP="00DF0C7C">
            <w:pPr>
              <w:pStyle w:val="5"/>
              <w:numPr>
                <w:ilvl w:val="4"/>
                <w:numId w:val="4"/>
              </w:numPr>
              <w:tabs>
                <w:tab w:val="clear" w:pos="1008"/>
                <w:tab w:val="clear" w:pos="3600"/>
                <w:tab w:val="num" w:pos="0"/>
              </w:tabs>
              <w:suppressAutoHyphens w:val="0"/>
              <w:spacing w:line="240" w:lineRule="auto"/>
              <w:ind w:left="0" w:firstLine="0"/>
              <w:rPr>
                <w:b/>
                <w:i/>
                <w:kern w:val="1"/>
              </w:rPr>
            </w:pPr>
            <w:r w:rsidRPr="0049205B">
              <w:t xml:space="preserve"> города Каменск-Шахтинский.</w:t>
            </w:r>
          </w:p>
          <w:p w:rsidR="00DF0C7C" w:rsidRPr="00820B49" w:rsidRDefault="00DF0C7C" w:rsidP="00DD1DDF">
            <w:pPr>
              <w:contextualSpacing/>
              <w:jc w:val="both"/>
              <w:rPr>
                <w:sz w:val="28"/>
                <w:szCs w:val="28"/>
              </w:rPr>
            </w:pPr>
          </w:p>
        </w:tc>
      </w:tr>
    </w:tbl>
    <w:p w:rsidR="00DF0C7C" w:rsidRDefault="00DF0C7C" w:rsidP="00DA6C34">
      <w:pPr>
        <w:shd w:val="clear" w:color="auto" w:fill="FFFFFF"/>
        <w:contextualSpacing/>
        <w:rPr>
          <w:color w:val="000000"/>
          <w:spacing w:val="-4"/>
          <w:sz w:val="28"/>
          <w:szCs w:val="28"/>
        </w:rPr>
      </w:pPr>
    </w:p>
    <w:p w:rsidR="00DF0C7C" w:rsidRPr="00820B49" w:rsidRDefault="00DF0C7C" w:rsidP="00056EA4">
      <w:pPr>
        <w:numPr>
          <w:ilvl w:val="0"/>
          <w:numId w:val="10"/>
        </w:numPr>
        <w:suppressAutoHyphens w:val="0"/>
        <w:ind w:left="720"/>
        <w:contextualSpacing/>
        <w:jc w:val="center"/>
        <w:rPr>
          <w:b/>
          <w:sz w:val="28"/>
          <w:szCs w:val="28"/>
          <w:u w:val="single"/>
        </w:rPr>
      </w:pPr>
      <w:r w:rsidRPr="00820B49">
        <w:rPr>
          <w:b/>
          <w:sz w:val="28"/>
          <w:szCs w:val="28"/>
          <w:u w:val="single"/>
        </w:rPr>
        <w:t>Общие положения</w:t>
      </w:r>
    </w:p>
    <w:p w:rsidR="00DF0C7C" w:rsidRPr="00820B49" w:rsidRDefault="00DF0C7C" w:rsidP="00DF0C7C">
      <w:pPr>
        <w:shd w:val="clear" w:color="auto" w:fill="FFFFFF"/>
        <w:ind w:right="461"/>
        <w:contextualSpacing/>
        <w:jc w:val="both"/>
        <w:rPr>
          <w:b/>
          <w:sz w:val="28"/>
          <w:szCs w:val="28"/>
          <w:u w:val="single"/>
        </w:rPr>
      </w:pPr>
    </w:p>
    <w:p w:rsidR="00DF0C7C" w:rsidRPr="00820B49" w:rsidRDefault="00DF0C7C" w:rsidP="00DF0C7C">
      <w:pPr>
        <w:shd w:val="clear" w:color="auto" w:fill="FFFFFF"/>
        <w:ind w:left="426" w:hanging="710"/>
        <w:contextualSpacing/>
        <w:jc w:val="both"/>
        <w:rPr>
          <w:sz w:val="28"/>
          <w:szCs w:val="28"/>
        </w:rPr>
      </w:pPr>
      <w:r w:rsidRPr="00820B49">
        <w:rPr>
          <w:sz w:val="28"/>
          <w:szCs w:val="28"/>
        </w:rPr>
        <w:t>1.1.</w:t>
      </w:r>
      <w:r>
        <w:rPr>
          <w:sz w:val="28"/>
          <w:szCs w:val="28"/>
        </w:rPr>
        <w:tab/>
      </w:r>
      <w:proofErr w:type="gramStart"/>
      <w:r w:rsidRPr="00820B49">
        <w:rPr>
          <w:sz w:val="28"/>
          <w:szCs w:val="28"/>
        </w:rPr>
        <w:t xml:space="preserve">Настоящее Положение о </w:t>
      </w:r>
      <w:r>
        <w:rPr>
          <w:sz w:val="28"/>
          <w:szCs w:val="28"/>
        </w:rPr>
        <w:t xml:space="preserve"> стимулирующих выплатах в виде надбавки за </w:t>
      </w:r>
      <w:r w:rsidRPr="0049205B">
        <w:rPr>
          <w:sz w:val="28"/>
          <w:szCs w:val="28"/>
        </w:rPr>
        <w:t xml:space="preserve">интенсивность и высокие результаты </w:t>
      </w:r>
      <w:proofErr w:type="spellStart"/>
      <w:r w:rsidRPr="0049205B">
        <w:rPr>
          <w:sz w:val="28"/>
          <w:szCs w:val="28"/>
        </w:rPr>
        <w:t>работы</w:t>
      </w:r>
      <w:r w:rsidRPr="001C249A">
        <w:rPr>
          <w:i/>
          <w:sz w:val="28"/>
          <w:szCs w:val="28"/>
        </w:rPr>
        <w:t>по</w:t>
      </w:r>
      <w:proofErr w:type="spellEnd"/>
      <w:r w:rsidRPr="001C249A">
        <w:rPr>
          <w:i/>
          <w:sz w:val="28"/>
          <w:szCs w:val="28"/>
        </w:rPr>
        <w:t xml:space="preserve"> </w:t>
      </w:r>
      <w:proofErr w:type="spellStart"/>
      <w:r w:rsidRPr="001C249A">
        <w:rPr>
          <w:i/>
          <w:sz w:val="28"/>
          <w:szCs w:val="28"/>
        </w:rPr>
        <w:t>организацииобразовательного</w:t>
      </w:r>
      <w:proofErr w:type="spellEnd"/>
      <w:r w:rsidRPr="001C249A">
        <w:rPr>
          <w:i/>
          <w:sz w:val="28"/>
          <w:szCs w:val="28"/>
        </w:rPr>
        <w:t xml:space="preserve"> процесса</w:t>
      </w:r>
      <w:r>
        <w:rPr>
          <w:i/>
          <w:sz w:val="28"/>
          <w:szCs w:val="28"/>
        </w:rPr>
        <w:t xml:space="preserve"> педагогическим работникам </w:t>
      </w:r>
      <w:r w:rsidRPr="00820B49">
        <w:rPr>
          <w:color w:val="000000"/>
          <w:spacing w:val="2"/>
          <w:sz w:val="28"/>
          <w:szCs w:val="28"/>
        </w:rPr>
        <w:t xml:space="preserve"> муниципального бюджетного дошкольного </w:t>
      </w:r>
      <w:r w:rsidRPr="00820B49">
        <w:rPr>
          <w:color w:val="000000"/>
          <w:spacing w:val="1"/>
          <w:sz w:val="28"/>
          <w:szCs w:val="28"/>
        </w:rPr>
        <w:t xml:space="preserve">образовательного учреждения детский сад </w:t>
      </w:r>
      <w:proofErr w:type="spellStart"/>
      <w:r w:rsidRPr="00820B49">
        <w:rPr>
          <w:color w:val="000000"/>
          <w:spacing w:val="1"/>
          <w:sz w:val="28"/>
          <w:szCs w:val="28"/>
        </w:rPr>
        <w:t>общеразвивающего</w:t>
      </w:r>
      <w:proofErr w:type="spellEnd"/>
      <w:r w:rsidRPr="00820B49">
        <w:rPr>
          <w:color w:val="000000"/>
          <w:spacing w:val="1"/>
          <w:sz w:val="28"/>
          <w:szCs w:val="28"/>
        </w:rPr>
        <w:t xml:space="preserve"> вида с приоритетным осуществлением деятельности по </w:t>
      </w:r>
      <w:r>
        <w:rPr>
          <w:color w:val="000000"/>
          <w:spacing w:val="1"/>
          <w:sz w:val="28"/>
          <w:szCs w:val="28"/>
        </w:rPr>
        <w:t xml:space="preserve"> познавательно-речевому направлению развития детей № 40</w:t>
      </w:r>
      <w:r w:rsidRPr="00820B49">
        <w:rPr>
          <w:color w:val="000000"/>
          <w:spacing w:val="1"/>
          <w:sz w:val="28"/>
          <w:szCs w:val="28"/>
        </w:rPr>
        <w:t xml:space="preserve"> города Каменск-Шахтинский при распределении стимулирующей части фонда оплаты труда</w:t>
      </w:r>
      <w:r w:rsidRPr="00820B49">
        <w:rPr>
          <w:sz w:val="28"/>
          <w:szCs w:val="28"/>
        </w:rPr>
        <w:t xml:space="preserve"> (далее – Положение) разработано на основании постановления Администрации города Каменск-Шахтинский от </w:t>
      </w:r>
      <w:r>
        <w:rPr>
          <w:sz w:val="28"/>
          <w:szCs w:val="28"/>
        </w:rPr>
        <w:t>01.12.2016</w:t>
      </w:r>
      <w:r w:rsidRPr="00820B49">
        <w:rPr>
          <w:sz w:val="28"/>
          <w:szCs w:val="28"/>
        </w:rPr>
        <w:t xml:space="preserve">г. № </w:t>
      </w:r>
      <w:r>
        <w:rPr>
          <w:sz w:val="28"/>
          <w:szCs w:val="28"/>
        </w:rPr>
        <w:t>1261 « Об</w:t>
      </w:r>
      <w:proofErr w:type="gramEnd"/>
      <w:r>
        <w:rPr>
          <w:sz w:val="28"/>
          <w:szCs w:val="28"/>
        </w:rPr>
        <w:t xml:space="preserve"> оплате труда работников муниципальных бюджетных образовательных организаций города»</w:t>
      </w:r>
      <w:r w:rsidRPr="00820B49">
        <w:rPr>
          <w:sz w:val="28"/>
          <w:szCs w:val="28"/>
        </w:rPr>
        <w:t>, приказа Отдела образования </w:t>
      </w:r>
      <w:r>
        <w:rPr>
          <w:sz w:val="28"/>
          <w:szCs w:val="28"/>
        </w:rPr>
        <w:t xml:space="preserve"> Администрации г</w:t>
      </w:r>
      <w:proofErr w:type="gramStart"/>
      <w:r>
        <w:rPr>
          <w:sz w:val="28"/>
          <w:szCs w:val="28"/>
        </w:rPr>
        <w:t>.К</w:t>
      </w:r>
      <w:proofErr w:type="gramEnd"/>
      <w:r>
        <w:rPr>
          <w:sz w:val="28"/>
          <w:szCs w:val="28"/>
        </w:rPr>
        <w:t>аменск-Шахтинский</w:t>
      </w:r>
      <w:r w:rsidRPr="00820B49">
        <w:rPr>
          <w:sz w:val="28"/>
          <w:szCs w:val="28"/>
        </w:rPr>
        <w:t xml:space="preserve"> № </w:t>
      </w:r>
      <w:r>
        <w:rPr>
          <w:sz w:val="28"/>
          <w:szCs w:val="28"/>
        </w:rPr>
        <w:t>821</w:t>
      </w:r>
      <w:r w:rsidRPr="00820B49">
        <w:rPr>
          <w:sz w:val="28"/>
          <w:szCs w:val="28"/>
        </w:rPr>
        <w:t xml:space="preserve"> от </w:t>
      </w:r>
      <w:r>
        <w:rPr>
          <w:sz w:val="28"/>
          <w:szCs w:val="28"/>
        </w:rPr>
        <w:t>7</w:t>
      </w:r>
      <w:r w:rsidRPr="00820B49">
        <w:rPr>
          <w:sz w:val="28"/>
          <w:szCs w:val="28"/>
        </w:rPr>
        <w:t>.</w:t>
      </w:r>
      <w:r>
        <w:rPr>
          <w:sz w:val="28"/>
          <w:szCs w:val="28"/>
        </w:rPr>
        <w:t>12</w:t>
      </w:r>
      <w:r w:rsidRPr="00820B49">
        <w:rPr>
          <w:sz w:val="28"/>
          <w:szCs w:val="28"/>
        </w:rPr>
        <w:t>.201</w:t>
      </w:r>
      <w:r>
        <w:rPr>
          <w:sz w:val="28"/>
          <w:szCs w:val="28"/>
        </w:rPr>
        <w:t>6</w:t>
      </w:r>
      <w:r w:rsidRPr="00820B49">
        <w:rPr>
          <w:sz w:val="28"/>
          <w:szCs w:val="28"/>
        </w:rPr>
        <w:t>г.</w:t>
      </w:r>
      <w:r>
        <w:rPr>
          <w:sz w:val="28"/>
          <w:szCs w:val="28"/>
        </w:rPr>
        <w:t xml:space="preserve"> «Об утверждении Положения об оплате труда работников муниципальных бюджетных образовательных организаций города»</w:t>
      </w:r>
      <w:r w:rsidRPr="00820B49">
        <w:rPr>
          <w:sz w:val="28"/>
          <w:szCs w:val="28"/>
        </w:rPr>
        <w:t xml:space="preserve">   и в целях усиления материальной заинтересованности работников, повышения эффективности труда, улучшения качества оказываемых ими</w:t>
      </w:r>
      <w:r>
        <w:rPr>
          <w:sz w:val="28"/>
          <w:szCs w:val="28"/>
        </w:rPr>
        <w:t xml:space="preserve"> муниципальных </w:t>
      </w:r>
      <w:r w:rsidRPr="00820B49">
        <w:rPr>
          <w:sz w:val="28"/>
          <w:szCs w:val="28"/>
        </w:rPr>
        <w:t xml:space="preserve"> услуг </w:t>
      </w:r>
      <w:r>
        <w:rPr>
          <w:sz w:val="28"/>
          <w:szCs w:val="28"/>
        </w:rPr>
        <w:t xml:space="preserve">и устанавливает перечень  и условия выплат стимулирующего характера в виде надбавки за интенсивность и высокие результаты работы педагогических </w:t>
      </w:r>
      <w:r>
        <w:rPr>
          <w:sz w:val="28"/>
          <w:szCs w:val="28"/>
        </w:rPr>
        <w:lastRenderedPageBreak/>
        <w:t xml:space="preserve">работников </w:t>
      </w:r>
      <w:r w:rsidRPr="00820B49">
        <w:rPr>
          <w:sz w:val="28"/>
          <w:szCs w:val="28"/>
        </w:rPr>
        <w:t xml:space="preserve"> учреждения детского сада </w:t>
      </w:r>
      <w:proofErr w:type="spellStart"/>
      <w:r w:rsidRPr="00820B49">
        <w:rPr>
          <w:sz w:val="28"/>
          <w:szCs w:val="28"/>
        </w:rPr>
        <w:t>общеразвивающего</w:t>
      </w:r>
      <w:proofErr w:type="spellEnd"/>
      <w:r w:rsidRPr="00820B49">
        <w:rPr>
          <w:sz w:val="28"/>
          <w:szCs w:val="28"/>
        </w:rPr>
        <w:t xml:space="preserve"> вида с  приоритетным осуществлением деятельности по </w:t>
      </w:r>
      <w:r>
        <w:rPr>
          <w:sz w:val="28"/>
          <w:szCs w:val="28"/>
        </w:rPr>
        <w:t xml:space="preserve"> познавательно-речевому </w:t>
      </w:r>
      <w:r w:rsidRPr="00820B49">
        <w:rPr>
          <w:sz w:val="28"/>
          <w:szCs w:val="28"/>
        </w:rPr>
        <w:t xml:space="preserve">направлению    развития воспитанников  № </w:t>
      </w:r>
      <w:r>
        <w:rPr>
          <w:sz w:val="28"/>
          <w:szCs w:val="28"/>
        </w:rPr>
        <w:t>40</w:t>
      </w:r>
      <w:r w:rsidRPr="00820B49">
        <w:rPr>
          <w:sz w:val="28"/>
          <w:szCs w:val="28"/>
        </w:rPr>
        <w:t xml:space="preserve"> города Каменск – Шахтинский,  обеспечивающего предоставление услуг в сфере </w:t>
      </w:r>
      <w:proofErr w:type="spellStart"/>
      <w:r w:rsidRPr="00820B49">
        <w:rPr>
          <w:sz w:val="28"/>
          <w:szCs w:val="28"/>
        </w:rPr>
        <w:t>образования,подведомственных</w:t>
      </w:r>
      <w:proofErr w:type="spellEnd"/>
      <w:r w:rsidRPr="00820B49">
        <w:rPr>
          <w:sz w:val="28"/>
          <w:szCs w:val="28"/>
        </w:rPr>
        <w:t xml:space="preserve"> Отделу образования Администрации </w:t>
      </w:r>
      <w:proofErr w:type="spellStart"/>
      <w:r w:rsidRPr="00820B49">
        <w:rPr>
          <w:sz w:val="28"/>
          <w:szCs w:val="28"/>
        </w:rPr>
        <w:t>г</w:t>
      </w:r>
      <w:proofErr w:type="gramStart"/>
      <w:r w:rsidRPr="00820B49">
        <w:rPr>
          <w:sz w:val="28"/>
          <w:szCs w:val="28"/>
        </w:rPr>
        <w:t>.К</w:t>
      </w:r>
      <w:proofErr w:type="gramEnd"/>
      <w:r w:rsidRPr="00820B49">
        <w:rPr>
          <w:sz w:val="28"/>
          <w:szCs w:val="28"/>
        </w:rPr>
        <w:t>аменск-Шахтинского</w:t>
      </w:r>
      <w:proofErr w:type="spellEnd"/>
      <w:r>
        <w:rPr>
          <w:sz w:val="28"/>
          <w:szCs w:val="28"/>
        </w:rPr>
        <w:t>.</w:t>
      </w:r>
    </w:p>
    <w:p w:rsidR="00DF0C7C" w:rsidRPr="00820B49" w:rsidRDefault="00DF0C7C" w:rsidP="00DF0C7C">
      <w:pPr>
        <w:ind w:left="426" w:hanging="710"/>
        <w:contextualSpacing/>
        <w:jc w:val="both"/>
        <w:rPr>
          <w:sz w:val="28"/>
          <w:szCs w:val="28"/>
        </w:rPr>
      </w:pPr>
      <w:r w:rsidRPr="00820B49">
        <w:rPr>
          <w:sz w:val="28"/>
          <w:szCs w:val="28"/>
        </w:rPr>
        <w:t xml:space="preserve">1.2. </w:t>
      </w:r>
      <w:r>
        <w:rPr>
          <w:sz w:val="28"/>
          <w:szCs w:val="28"/>
        </w:rPr>
        <w:tab/>
      </w:r>
      <w:r w:rsidRPr="00820B49">
        <w:rPr>
          <w:sz w:val="28"/>
          <w:szCs w:val="28"/>
        </w:rPr>
        <w:t xml:space="preserve">Настоящее Положение устанавливает порядок распределения органом самоуправления  муниципального бюджетного дошкольного образовательного учреждения детский сад </w:t>
      </w:r>
      <w:proofErr w:type="spellStart"/>
      <w:r w:rsidRPr="00820B49">
        <w:rPr>
          <w:sz w:val="28"/>
          <w:szCs w:val="28"/>
        </w:rPr>
        <w:t>общеразвивающего</w:t>
      </w:r>
      <w:proofErr w:type="spellEnd"/>
      <w:r w:rsidRPr="00820B49">
        <w:rPr>
          <w:sz w:val="28"/>
          <w:szCs w:val="28"/>
        </w:rPr>
        <w:t xml:space="preserve"> вида с приоритетным осуществлением деятельности по</w:t>
      </w:r>
      <w:r>
        <w:rPr>
          <w:sz w:val="28"/>
          <w:szCs w:val="28"/>
        </w:rPr>
        <w:t xml:space="preserve"> познавательно-речевому </w:t>
      </w:r>
      <w:r w:rsidRPr="00820B49">
        <w:rPr>
          <w:sz w:val="28"/>
          <w:szCs w:val="28"/>
        </w:rPr>
        <w:t xml:space="preserve"> направлению развития детей № </w:t>
      </w:r>
      <w:r>
        <w:rPr>
          <w:sz w:val="28"/>
          <w:szCs w:val="28"/>
        </w:rPr>
        <w:t>40</w:t>
      </w:r>
      <w:r w:rsidRPr="00820B49">
        <w:rPr>
          <w:sz w:val="28"/>
          <w:szCs w:val="28"/>
        </w:rPr>
        <w:t xml:space="preserve"> города Каменск-Шахтинский (далее - Учреждение) распределении  надбавки </w:t>
      </w:r>
      <w:r w:rsidRPr="00820B49">
        <w:rPr>
          <w:color w:val="000000"/>
          <w:spacing w:val="2"/>
          <w:sz w:val="28"/>
          <w:szCs w:val="28"/>
        </w:rPr>
        <w:t xml:space="preserve">за </w:t>
      </w:r>
      <w:r>
        <w:rPr>
          <w:sz w:val="28"/>
          <w:szCs w:val="28"/>
        </w:rPr>
        <w:t>интенсивность и высокие результаты работы педагогических работников</w:t>
      </w:r>
    </w:p>
    <w:p w:rsidR="00DF0C7C" w:rsidRPr="00820B49" w:rsidRDefault="00DF0C7C" w:rsidP="00DF0C7C">
      <w:pPr>
        <w:ind w:left="426" w:hanging="710"/>
        <w:contextualSpacing/>
        <w:jc w:val="both"/>
        <w:rPr>
          <w:sz w:val="28"/>
          <w:szCs w:val="28"/>
        </w:rPr>
      </w:pPr>
      <w:r w:rsidRPr="00820B49">
        <w:rPr>
          <w:sz w:val="28"/>
          <w:szCs w:val="28"/>
        </w:rPr>
        <w:t xml:space="preserve">1.3. </w:t>
      </w:r>
      <w:r>
        <w:rPr>
          <w:sz w:val="28"/>
          <w:szCs w:val="28"/>
        </w:rPr>
        <w:tab/>
      </w:r>
      <w:r w:rsidRPr="00820B49">
        <w:rPr>
          <w:sz w:val="28"/>
          <w:szCs w:val="28"/>
        </w:rPr>
        <w:t>Положение разрабатывается администрацией  Учреждения, согласовывается с выборным органом первичной профсоюзной организацией и является локальным нормативным актом Учреждения, определяющим   перечень кри</w:t>
      </w:r>
      <w:r>
        <w:rPr>
          <w:sz w:val="28"/>
          <w:szCs w:val="28"/>
        </w:rPr>
        <w:t xml:space="preserve">териев по распределению </w:t>
      </w:r>
      <w:proofErr w:type="spellStart"/>
      <w:r>
        <w:rPr>
          <w:sz w:val="28"/>
          <w:szCs w:val="28"/>
        </w:rPr>
        <w:t>надбавки</w:t>
      </w:r>
      <w:r w:rsidRPr="00820B49">
        <w:rPr>
          <w:color w:val="000000"/>
          <w:spacing w:val="2"/>
          <w:sz w:val="28"/>
          <w:szCs w:val="28"/>
        </w:rPr>
        <w:t>за</w:t>
      </w:r>
      <w:proofErr w:type="spellEnd"/>
      <w:r w:rsidRPr="00820B49">
        <w:rPr>
          <w:color w:val="000000"/>
          <w:spacing w:val="2"/>
          <w:sz w:val="28"/>
          <w:szCs w:val="28"/>
        </w:rPr>
        <w:t xml:space="preserve"> </w:t>
      </w:r>
      <w:r>
        <w:rPr>
          <w:sz w:val="28"/>
          <w:szCs w:val="28"/>
        </w:rPr>
        <w:t>интенсивность и высокие результаты работы педагогических работников</w:t>
      </w:r>
    </w:p>
    <w:p w:rsidR="00DF0C7C" w:rsidRPr="00820B49" w:rsidRDefault="00DF0C7C" w:rsidP="00DF0C7C">
      <w:pPr>
        <w:tabs>
          <w:tab w:val="left" w:pos="2380"/>
        </w:tabs>
        <w:ind w:left="426" w:hanging="710"/>
        <w:contextualSpacing/>
        <w:jc w:val="both"/>
        <w:rPr>
          <w:sz w:val="28"/>
          <w:szCs w:val="28"/>
        </w:rPr>
      </w:pPr>
      <w:r w:rsidRPr="00820B49">
        <w:rPr>
          <w:sz w:val="28"/>
          <w:szCs w:val="28"/>
        </w:rPr>
        <w:t>Учреждени</w:t>
      </w:r>
      <w:proofErr w:type="gramStart"/>
      <w:r w:rsidRPr="00820B49">
        <w:rPr>
          <w:sz w:val="28"/>
          <w:szCs w:val="28"/>
        </w:rPr>
        <w:t>я(</w:t>
      </w:r>
      <w:proofErr w:type="gramEnd"/>
      <w:r w:rsidRPr="00820B49">
        <w:rPr>
          <w:sz w:val="28"/>
          <w:szCs w:val="28"/>
        </w:rPr>
        <w:t>далее – работники) порядок установления, их размеры, периодичность выплат, возможность снижения или отмены.</w:t>
      </w:r>
    </w:p>
    <w:p w:rsidR="00DF0C7C" w:rsidRPr="00820B49" w:rsidRDefault="00DF0C7C" w:rsidP="00DF0C7C">
      <w:pPr>
        <w:tabs>
          <w:tab w:val="left" w:pos="2380"/>
        </w:tabs>
        <w:ind w:left="426" w:hanging="710"/>
        <w:contextualSpacing/>
        <w:jc w:val="both"/>
        <w:rPr>
          <w:sz w:val="28"/>
          <w:szCs w:val="28"/>
        </w:rPr>
      </w:pPr>
      <w:r w:rsidRPr="00820B49">
        <w:rPr>
          <w:sz w:val="28"/>
          <w:szCs w:val="28"/>
        </w:rPr>
        <w:t xml:space="preserve">1.4. </w:t>
      </w:r>
      <w:r>
        <w:rPr>
          <w:sz w:val="28"/>
          <w:szCs w:val="28"/>
        </w:rPr>
        <w:tab/>
      </w:r>
      <w:r w:rsidRPr="00820B49">
        <w:rPr>
          <w:sz w:val="28"/>
          <w:szCs w:val="28"/>
        </w:rPr>
        <w:t>Положение распространяется  на педагогических работников  Учреждения, ведущих трудовую деятельность на основании трудовых договоров по основному месту работы (основная работа).</w:t>
      </w:r>
    </w:p>
    <w:p w:rsidR="00DF0C7C" w:rsidRPr="00820B49" w:rsidRDefault="00DF0C7C" w:rsidP="00DF0C7C">
      <w:pPr>
        <w:tabs>
          <w:tab w:val="left" w:pos="2380"/>
        </w:tabs>
        <w:ind w:left="426" w:hanging="710"/>
        <w:contextualSpacing/>
        <w:jc w:val="both"/>
        <w:rPr>
          <w:sz w:val="28"/>
          <w:szCs w:val="28"/>
        </w:rPr>
      </w:pPr>
      <w:r w:rsidRPr="00820B49">
        <w:rPr>
          <w:sz w:val="28"/>
          <w:szCs w:val="28"/>
        </w:rPr>
        <w:t>1.5.</w:t>
      </w:r>
      <w:r>
        <w:rPr>
          <w:sz w:val="28"/>
          <w:szCs w:val="28"/>
        </w:rPr>
        <w:tab/>
        <w:t xml:space="preserve">Размер стимулирующих выплат в виде надбавки за интенсивность и высокие результаты работы педагогических работников  </w:t>
      </w:r>
      <w:r w:rsidRPr="00820B49">
        <w:rPr>
          <w:sz w:val="28"/>
          <w:szCs w:val="28"/>
        </w:rPr>
        <w:t xml:space="preserve">определяется личным трудовым вкладом каждого работника с учетом конечных результатов работы Учреждения в целом. </w:t>
      </w:r>
    </w:p>
    <w:p w:rsidR="00DF0C7C" w:rsidRPr="00820B49" w:rsidRDefault="00DF0C7C" w:rsidP="00DF0C7C">
      <w:pPr>
        <w:tabs>
          <w:tab w:val="left" w:pos="900"/>
        </w:tabs>
        <w:ind w:left="426" w:hanging="710"/>
        <w:contextualSpacing/>
        <w:jc w:val="both"/>
        <w:rPr>
          <w:sz w:val="28"/>
          <w:szCs w:val="28"/>
        </w:rPr>
      </w:pPr>
      <w:r>
        <w:rPr>
          <w:sz w:val="28"/>
          <w:szCs w:val="28"/>
        </w:rPr>
        <w:t xml:space="preserve"> 1.6.</w:t>
      </w:r>
      <w:r>
        <w:rPr>
          <w:sz w:val="28"/>
          <w:szCs w:val="28"/>
        </w:rPr>
        <w:tab/>
      </w:r>
      <w:r w:rsidRPr="00820B49">
        <w:rPr>
          <w:sz w:val="28"/>
          <w:szCs w:val="28"/>
        </w:rPr>
        <w:t xml:space="preserve">Дополнения и изменения в отдельные статьи данного Положения, а так же  непредусмотренные системы критериев по дополнительным </w:t>
      </w:r>
      <w:r>
        <w:rPr>
          <w:sz w:val="28"/>
          <w:szCs w:val="28"/>
        </w:rPr>
        <w:t xml:space="preserve">выплатам в виде </w:t>
      </w:r>
      <w:proofErr w:type="spellStart"/>
      <w:r>
        <w:rPr>
          <w:sz w:val="28"/>
          <w:szCs w:val="28"/>
        </w:rPr>
        <w:t>надбавки</w:t>
      </w:r>
      <w:r w:rsidRPr="00820B49">
        <w:rPr>
          <w:color w:val="000000"/>
          <w:spacing w:val="2"/>
          <w:sz w:val="28"/>
          <w:szCs w:val="28"/>
        </w:rPr>
        <w:t>за</w:t>
      </w:r>
      <w:proofErr w:type="spellEnd"/>
      <w:r w:rsidRPr="00820B49">
        <w:rPr>
          <w:color w:val="000000"/>
          <w:spacing w:val="2"/>
          <w:sz w:val="28"/>
          <w:szCs w:val="28"/>
        </w:rPr>
        <w:t xml:space="preserve"> </w:t>
      </w:r>
      <w:r>
        <w:rPr>
          <w:sz w:val="28"/>
          <w:szCs w:val="28"/>
        </w:rPr>
        <w:t xml:space="preserve">интенсивность и высокие результаты работы  педагогических работников, </w:t>
      </w:r>
      <w:r w:rsidRPr="00820B49">
        <w:rPr>
          <w:sz w:val="28"/>
          <w:szCs w:val="28"/>
        </w:rPr>
        <w:t>вводятся по предложению педагогического Совета Учреждения,  руководителя, педагогов и принимаются  на педагогическом Совете, утверждаются з</w:t>
      </w:r>
      <w:r>
        <w:rPr>
          <w:sz w:val="28"/>
          <w:szCs w:val="28"/>
        </w:rPr>
        <w:t>аведующим не чаще 1 раза в год.</w:t>
      </w:r>
    </w:p>
    <w:p w:rsidR="00DF0C7C" w:rsidRDefault="00DF0C7C" w:rsidP="00DF0C7C">
      <w:pPr>
        <w:tabs>
          <w:tab w:val="left" w:pos="900"/>
        </w:tabs>
        <w:ind w:left="426" w:hanging="710"/>
        <w:contextualSpacing/>
        <w:jc w:val="both"/>
        <w:rPr>
          <w:sz w:val="28"/>
          <w:szCs w:val="28"/>
        </w:rPr>
      </w:pPr>
      <w:r>
        <w:rPr>
          <w:sz w:val="28"/>
          <w:szCs w:val="28"/>
        </w:rPr>
        <w:t>1.7</w:t>
      </w:r>
      <w:r w:rsidRPr="00820B49">
        <w:rPr>
          <w:sz w:val="28"/>
          <w:szCs w:val="28"/>
        </w:rPr>
        <w:t>.</w:t>
      </w:r>
      <w:r>
        <w:rPr>
          <w:sz w:val="28"/>
          <w:szCs w:val="28"/>
        </w:rPr>
        <w:tab/>
      </w:r>
      <w:r w:rsidRPr="00820B49">
        <w:rPr>
          <w:sz w:val="28"/>
          <w:szCs w:val="28"/>
        </w:rPr>
        <w:t xml:space="preserve">Сумма </w:t>
      </w:r>
      <w:r>
        <w:rPr>
          <w:sz w:val="28"/>
          <w:szCs w:val="28"/>
        </w:rPr>
        <w:t xml:space="preserve">стимулирующих выплат в виде надбавки  </w:t>
      </w:r>
      <w:proofErr w:type="spellStart"/>
      <w:r>
        <w:rPr>
          <w:sz w:val="28"/>
          <w:szCs w:val="28"/>
        </w:rPr>
        <w:t>заинтенсивность</w:t>
      </w:r>
      <w:proofErr w:type="spellEnd"/>
      <w:r>
        <w:rPr>
          <w:sz w:val="28"/>
          <w:szCs w:val="28"/>
        </w:rPr>
        <w:t xml:space="preserve"> и высокие результаты работы  педагогических работников Учреждения</w:t>
      </w:r>
      <w:r w:rsidRPr="00820B49">
        <w:rPr>
          <w:sz w:val="28"/>
          <w:szCs w:val="28"/>
        </w:rPr>
        <w:t xml:space="preserve"> в пределах средств, направленных на выплаты, определяется согласно приказа Главного распорядителя бюджетных средств (Отдела образования Администрации </w:t>
      </w:r>
      <w:proofErr w:type="spellStart"/>
      <w:r w:rsidRPr="00820B49">
        <w:rPr>
          <w:sz w:val="28"/>
          <w:szCs w:val="28"/>
        </w:rPr>
        <w:t>г</w:t>
      </w:r>
      <w:proofErr w:type="gramStart"/>
      <w:r w:rsidRPr="00820B49">
        <w:rPr>
          <w:sz w:val="28"/>
          <w:szCs w:val="28"/>
        </w:rPr>
        <w:t>.К</w:t>
      </w:r>
      <w:proofErr w:type="gramEnd"/>
      <w:r w:rsidRPr="00820B49">
        <w:rPr>
          <w:sz w:val="28"/>
          <w:szCs w:val="28"/>
        </w:rPr>
        <w:t>аменск-Шахтинского</w:t>
      </w:r>
      <w:proofErr w:type="spellEnd"/>
      <w:r w:rsidRPr="00820B49">
        <w:rPr>
          <w:sz w:val="28"/>
          <w:szCs w:val="28"/>
        </w:rPr>
        <w:t>).</w:t>
      </w:r>
    </w:p>
    <w:p w:rsidR="00DF0C7C" w:rsidRDefault="00DF0C7C" w:rsidP="00DF0C7C">
      <w:pPr>
        <w:tabs>
          <w:tab w:val="left" w:pos="900"/>
        </w:tabs>
        <w:ind w:left="426" w:hanging="710"/>
        <w:contextualSpacing/>
        <w:jc w:val="both"/>
        <w:rPr>
          <w:sz w:val="28"/>
          <w:szCs w:val="28"/>
        </w:rPr>
      </w:pPr>
      <w:r>
        <w:rPr>
          <w:sz w:val="28"/>
          <w:szCs w:val="28"/>
        </w:rPr>
        <w:t xml:space="preserve">1.8. </w:t>
      </w:r>
      <w:r>
        <w:rPr>
          <w:sz w:val="28"/>
          <w:szCs w:val="28"/>
        </w:rPr>
        <w:tab/>
      </w:r>
      <w:r w:rsidRPr="00820B49">
        <w:rPr>
          <w:sz w:val="28"/>
          <w:szCs w:val="28"/>
        </w:rPr>
        <w:t xml:space="preserve">Данное Положение действует до принятия нового, и вводится действие </w:t>
      </w:r>
      <w:r>
        <w:rPr>
          <w:color w:val="000000"/>
          <w:sz w:val="28"/>
          <w:szCs w:val="28"/>
        </w:rPr>
        <w:t>с 01.01</w:t>
      </w:r>
      <w:r w:rsidRPr="00820B49">
        <w:rPr>
          <w:color w:val="000000"/>
          <w:sz w:val="28"/>
          <w:szCs w:val="28"/>
        </w:rPr>
        <w:t>.201</w:t>
      </w:r>
      <w:r>
        <w:rPr>
          <w:color w:val="000000"/>
          <w:sz w:val="28"/>
          <w:szCs w:val="28"/>
        </w:rPr>
        <w:t>7</w:t>
      </w:r>
      <w:r w:rsidRPr="00820B49">
        <w:rPr>
          <w:sz w:val="28"/>
          <w:szCs w:val="28"/>
        </w:rPr>
        <w:t xml:space="preserve"> года.</w:t>
      </w:r>
    </w:p>
    <w:p w:rsidR="00DF0C7C" w:rsidRDefault="00DF0C7C" w:rsidP="00DF0C7C">
      <w:pPr>
        <w:tabs>
          <w:tab w:val="left" w:pos="900"/>
        </w:tabs>
        <w:ind w:left="426" w:hanging="710"/>
        <w:contextualSpacing/>
        <w:jc w:val="both"/>
        <w:rPr>
          <w:sz w:val="28"/>
          <w:szCs w:val="28"/>
        </w:rPr>
      </w:pPr>
      <w:r>
        <w:rPr>
          <w:sz w:val="28"/>
          <w:szCs w:val="28"/>
        </w:rPr>
        <w:t xml:space="preserve">1.9.   </w:t>
      </w:r>
      <w:r w:rsidRPr="006640A8">
        <w:rPr>
          <w:sz w:val="28"/>
          <w:szCs w:val="28"/>
        </w:rPr>
        <w:t xml:space="preserve">Настоящее Положение согласовывается с выборным профсоюзным органом МБДОУ </w:t>
      </w:r>
      <w:r>
        <w:rPr>
          <w:sz w:val="28"/>
          <w:szCs w:val="28"/>
        </w:rPr>
        <w:t xml:space="preserve">детского сада № 40 </w:t>
      </w:r>
      <w:r w:rsidRPr="006640A8">
        <w:rPr>
          <w:sz w:val="28"/>
          <w:szCs w:val="28"/>
        </w:rPr>
        <w:t xml:space="preserve">и утверждается заведующим МБДОУ </w:t>
      </w:r>
      <w:r>
        <w:rPr>
          <w:sz w:val="28"/>
          <w:szCs w:val="28"/>
        </w:rPr>
        <w:t>детским садом № 40.</w:t>
      </w:r>
    </w:p>
    <w:p w:rsidR="00DF0C7C" w:rsidRPr="00820B49" w:rsidRDefault="00DF0C7C" w:rsidP="00DF0C7C">
      <w:pPr>
        <w:tabs>
          <w:tab w:val="left" w:pos="900"/>
        </w:tabs>
        <w:ind w:left="426" w:hanging="710"/>
        <w:contextualSpacing/>
        <w:jc w:val="both"/>
        <w:rPr>
          <w:sz w:val="28"/>
          <w:szCs w:val="28"/>
        </w:rPr>
      </w:pPr>
    </w:p>
    <w:p w:rsidR="00DF0C7C" w:rsidRPr="00FD6667" w:rsidRDefault="00DF0C7C" w:rsidP="00056EA4">
      <w:pPr>
        <w:pStyle w:val="aff3"/>
        <w:widowControl/>
        <w:numPr>
          <w:ilvl w:val="0"/>
          <w:numId w:val="10"/>
        </w:numPr>
        <w:suppressAutoHyphens w:val="0"/>
        <w:ind w:left="720"/>
        <w:contextualSpacing/>
        <w:jc w:val="center"/>
        <w:rPr>
          <w:b/>
          <w:sz w:val="28"/>
          <w:szCs w:val="28"/>
          <w:u w:val="single"/>
          <w:lang w:eastAsia="en-US"/>
        </w:rPr>
      </w:pPr>
      <w:r w:rsidRPr="004D7F97">
        <w:rPr>
          <w:b/>
          <w:sz w:val="28"/>
          <w:szCs w:val="28"/>
          <w:u w:val="single"/>
          <w:lang w:eastAsia="en-US"/>
        </w:rPr>
        <w:t xml:space="preserve">Регламент начисления баллов и размера стимулирующей надбавки </w:t>
      </w:r>
    </w:p>
    <w:p w:rsidR="00DF0C7C" w:rsidRPr="00820B49" w:rsidRDefault="00DF0C7C" w:rsidP="00DF0C7C">
      <w:pPr>
        <w:tabs>
          <w:tab w:val="left" w:pos="900"/>
        </w:tabs>
        <w:ind w:left="426" w:hanging="710"/>
        <w:contextualSpacing/>
        <w:jc w:val="both"/>
        <w:rPr>
          <w:sz w:val="28"/>
          <w:szCs w:val="28"/>
        </w:rPr>
      </w:pPr>
      <w:r w:rsidRPr="00820B49">
        <w:rPr>
          <w:sz w:val="28"/>
          <w:szCs w:val="28"/>
        </w:rPr>
        <w:lastRenderedPageBreak/>
        <w:t xml:space="preserve">2.1. </w:t>
      </w:r>
      <w:r>
        <w:rPr>
          <w:sz w:val="28"/>
          <w:szCs w:val="28"/>
        </w:rPr>
        <w:tab/>
        <w:t>Надбавка за интенсивность и высокие результаты работы педагогических работников Учреждения устанавливае</w:t>
      </w:r>
      <w:r w:rsidRPr="00820B49">
        <w:rPr>
          <w:sz w:val="28"/>
          <w:szCs w:val="28"/>
        </w:rPr>
        <w:t>тся на основании критериев, позволяющих оценить эффективность деятельности  работников Учреждения.</w:t>
      </w:r>
    </w:p>
    <w:p w:rsidR="00DF0C7C" w:rsidRPr="00820B49" w:rsidRDefault="00DF0C7C" w:rsidP="00DF0C7C">
      <w:pPr>
        <w:ind w:left="426" w:hanging="710"/>
        <w:contextualSpacing/>
        <w:jc w:val="both"/>
        <w:rPr>
          <w:sz w:val="28"/>
          <w:szCs w:val="28"/>
        </w:rPr>
      </w:pPr>
      <w:r w:rsidRPr="00820B49">
        <w:rPr>
          <w:sz w:val="28"/>
          <w:szCs w:val="28"/>
        </w:rPr>
        <w:t xml:space="preserve">2.2. </w:t>
      </w:r>
      <w:r>
        <w:rPr>
          <w:sz w:val="28"/>
          <w:szCs w:val="28"/>
        </w:rPr>
        <w:tab/>
      </w:r>
      <w:r w:rsidRPr="00820B49">
        <w:rPr>
          <w:sz w:val="28"/>
          <w:szCs w:val="28"/>
        </w:rPr>
        <w:t>Стимулирующая часть фонда оплаты труда направлена на усиление материальной заинтересованности работников в повышении качества образовательного и воспитательного процесса, развитие творческой активности и инициативы, мотивацию работников в обл</w:t>
      </w:r>
      <w:r>
        <w:rPr>
          <w:sz w:val="28"/>
          <w:szCs w:val="28"/>
        </w:rPr>
        <w:t>асти инновационной деятельности и выплачивается основным  работникам МБДОУ детского сада № 40.</w:t>
      </w:r>
    </w:p>
    <w:p w:rsidR="00DF0C7C" w:rsidRPr="00820B49" w:rsidRDefault="00DF0C7C" w:rsidP="00DF0C7C">
      <w:pPr>
        <w:ind w:left="426" w:hanging="710"/>
        <w:contextualSpacing/>
        <w:jc w:val="both"/>
        <w:rPr>
          <w:sz w:val="28"/>
          <w:szCs w:val="28"/>
        </w:rPr>
      </w:pPr>
      <w:r w:rsidRPr="00820B49">
        <w:rPr>
          <w:sz w:val="28"/>
          <w:szCs w:val="28"/>
        </w:rPr>
        <w:t xml:space="preserve">2.3. </w:t>
      </w:r>
      <w:r>
        <w:rPr>
          <w:sz w:val="28"/>
          <w:szCs w:val="28"/>
        </w:rPr>
        <w:tab/>
      </w:r>
      <w:r w:rsidRPr="00820B49">
        <w:rPr>
          <w:sz w:val="28"/>
          <w:szCs w:val="28"/>
        </w:rPr>
        <w:t>У</w:t>
      </w:r>
      <w:r>
        <w:rPr>
          <w:sz w:val="28"/>
          <w:szCs w:val="28"/>
        </w:rPr>
        <w:t xml:space="preserve">словиями для назначения </w:t>
      </w:r>
      <w:proofErr w:type="spellStart"/>
      <w:r>
        <w:rPr>
          <w:sz w:val="28"/>
          <w:szCs w:val="28"/>
        </w:rPr>
        <w:t>надбавки</w:t>
      </w:r>
      <w:r w:rsidRPr="00820B49">
        <w:rPr>
          <w:color w:val="000000"/>
          <w:spacing w:val="2"/>
          <w:sz w:val="28"/>
          <w:szCs w:val="28"/>
        </w:rPr>
        <w:t>за</w:t>
      </w:r>
      <w:r>
        <w:rPr>
          <w:sz w:val="28"/>
          <w:szCs w:val="28"/>
        </w:rPr>
        <w:t>интенсивность</w:t>
      </w:r>
      <w:proofErr w:type="spellEnd"/>
      <w:r>
        <w:rPr>
          <w:sz w:val="28"/>
          <w:szCs w:val="28"/>
        </w:rPr>
        <w:t xml:space="preserve"> и высокие результаты</w:t>
      </w:r>
      <w:r w:rsidRPr="00820B49">
        <w:rPr>
          <w:color w:val="000000"/>
          <w:spacing w:val="2"/>
          <w:sz w:val="28"/>
          <w:szCs w:val="28"/>
        </w:rPr>
        <w:t xml:space="preserve"> работ </w:t>
      </w:r>
      <w:r w:rsidRPr="00820B49">
        <w:rPr>
          <w:sz w:val="28"/>
          <w:szCs w:val="28"/>
        </w:rPr>
        <w:t>являются:</w:t>
      </w:r>
    </w:p>
    <w:p w:rsidR="00DF0C7C" w:rsidRPr="00820B49" w:rsidRDefault="00DF0C7C" w:rsidP="00056EA4">
      <w:pPr>
        <w:numPr>
          <w:ilvl w:val="0"/>
          <w:numId w:val="13"/>
        </w:numPr>
        <w:suppressAutoHyphens w:val="0"/>
        <w:ind w:left="993"/>
        <w:contextualSpacing/>
        <w:jc w:val="both"/>
        <w:rPr>
          <w:sz w:val="28"/>
          <w:szCs w:val="28"/>
        </w:rPr>
      </w:pPr>
      <w:r w:rsidRPr="00820B49">
        <w:rPr>
          <w:sz w:val="28"/>
          <w:szCs w:val="28"/>
        </w:rPr>
        <w:t>отсутствие случаев травматизма воспитанников во время пребывания детей в Учреждении, во время которого ответственность за жизнь и здоровье воспитанников возложена на данного работника;</w:t>
      </w:r>
    </w:p>
    <w:p w:rsidR="00DF0C7C" w:rsidRPr="00820B49" w:rsidRDefault="00DF0C7C" w:rsidP="00056EA4">
      <w:pPr>
        <w:numPr>
          <w:ilvl w:val="0"/>
          <w:numId w:val="13"/>
        </w:numPr>
        <w:tabs>
          <w:tab w:val="left" w:pos="5745"/>
        </w:tabs>
        <w:suppressAutoHyphens w:val="0"/>
        <w:ind w:left="993"/>
        <w:contextualSpacing/>
        <w:jc w:val="both"/>
        <w:rPr>
          <w:sz w:val="28"/>
          <w:szCs w:val="28"/>
        </w:rPr>
      </w:pPr>
      <w:r w:rsidRPr="00820B49">
        <w:rPr>
          <w:sz w:val="28"/>
          <w:szCs w:val="28"/>
        </w:rPr>
        <w:t>отсутствие дисциплинарных взысканий;</w:t>
      </w:r>
    </w:p>
    <w:p w:rsidR="00DF0C7C" w:rsidRPr="004D7F97" w:rsidRDefault="00DF0C7C" w:rsidP="00056EA4">
      <w:pPr>
        <w:pStyle w:val="aff3"/>
        <w:widowControl/>
        <w:numPr>
          <w:ilvl w:val="0"/>
          <w:numId w:val="13"/>
        </w:numPr>
        <w:shd w:val="clear" w:color="auto" w:fill="FFFFFF"/>
        <w:suppressAutoHyphens w:val="0"/>
        <w:ind w:left="993"/>
        <w:contextualSpacing/>
        <w:jc w:val="both"/>
        <w:rPr>
          <w:color w:val="000000"/>
          <w:sz w:val="28"/>
          <w:szCs w:val="28"/>
        </w:rPr>
      </w:pPr>
      <w:r w:rsidRPr="004D7F97">
        <w:rPr>
          <w:color w:val="000000"/>
          <w:spacing w:val="3"/>
          <w:sz w:val="28"/>
          <w:szCs w:val="28"/>
        </w:rPr>
        <w:t>отсутствие н</w:t>
      </w:r>
      <w:r w:rsidRPr="004D7F97">
        <w:rPr>
          <w:color w:val="000000"/>
          <w:sz w:val="28"/>
          <w:szCs w:val="28"/>
        </w:rPr>
        <w:t>арушений инструкции по охране жизни и здоровья детей, пожарной       безопасности, техники безопасности.</w:t>
      </w:r>
    </w:p>
    <w:p w:rsidR="00DF0C7C" w:rsidRPr="00820B49" w:rsidRDefault="00DF0C7C" w:rsidP="00DF0C7C">
      <w:pPr>
        <w:tabs>
          <w:tab w:val="left" w:pos="900"/>
        </w:tabs>
        <w:ind w:left="426" w:hanging="710"/>
        <w:contextualSpacing/>
        <w:jc w:val="both"/>
        <w:rPr>
          <w:sz w:val="28"/>
          <w:szCs w:val="28"/>
        </w:rPr>
      </w:pPr>
      <w:r w:rsidRPr="00820B49">
        <w:rPr>
          <w:sz w:val="28"/>
          <w:szCs w:val="28"/>
        </w:rPr>
        <w:t xml:space="preserve">2.4. </w:t>
      </w:r>
      <w:r>
        <w:rPr>
          <w:sz w:val="28"/>
          <w:szCs w:val="28"/>
        </w:rPr>
        <w:t xml:space="preserve">Оценка </w:t>
      </w:r>
      <w:r w:rsidRPr="00820B49">
        <w:rPr>
          <w:sz w:val="28"/>
          <w:szCs w:val="28"/>
        </w:rPr>
        <w:t xml:space="preserve"> качества  работы </w:t>
      </w:r>
      <w:r>
        <w:rPr>
          <w:sz w:val="28"/>
          <w:szCs w:val="28"/>
        </w:rPr>
        <w:t>педагогических работников производи</w:t>
      </w:r>
      <w:r w:rsidRPr="00256608">
        <w:rPr>
          <w:sz w:val="28"/>
          <w:szCs w:val="28"/>
        </w:rPr>
        <w:t xml:space="preserve">тся </w:t>
      </w:r>
      <w:r>
        <w:rPr>
          <w:sz w:val="28"/>
          <w:szCs w:val="28"/>
        </w:rPr>
        <w:t xml:space="preserve">ежемесячно  только </w:t>
      </w:r>
      <w:r w:rsidRPr="00256608">
        <w:rPr>
          <w:sz w:val="28"/>
          <w:szCs w:val="28"/>
        </w:rPr>
        <w:t>при наличии  денежных средств</w:t>
      </w:r>
      <w:r>
        <w:rPr>
          <w:sz w:val="28"/>
          <w:szCs w:val="28"/>
        </w:rPr>
        <w:t>.</w:t>
      </w:r>
    </w:p>
    <w:p w:rsidR="00DF0C7C" w:rsidRPr="00820B49" w:rsidRDefault="00DF0C7C" w:rsidP="00DF0C7C">
      <w:pPr>
        <w:ind w:left="426" w:hanging="710"/>
        <w:contextualSpacing/>
        <w:jc w:val="both"/>
        <w:rPr>
          <w:sz w:val="28"/>
          <w:szCs w:val="28"/>
        </w:rPr>
      </w:pPr>
      <w:r>
        <w:rPr>
          <w:sz w:val="28"/>
          <w:szCs w:val="28"/>
        </w:rPr>
        <w:t>2.5.</w:t>
      </w:r>
      <w:r>
        <w:rPr>
          <w:sz w:val="28"/>
          <w:szCs w:val="28"/>
        </w:rPr>
        <w:tab/>
      </w:r>
      <w:r w:rsidRPr="00820B49">
        <w:rPr>
          <w:sz w:val="28"/>
          <w:szCs w:val="28"/>
        </w:rPr>
        <w:t>Основанием для п</w:t>
      </w:r>
      <w:r>
        <w:rPr>
          <w:sz w:val="28"/>
          <w:szCs w:val="28"/>
        </w:rPr>
        <w:t xml:space="preserve">редоставления работнику </w:t>
      </w:r>
      <w:proofErr w:type="spellStart"/>
      <w:r>
        <w:rPr>
          <w:sz w:val="28"/>
          <w:szCs w:val="28"/>
        </w:rPr>
        <w:t>надбавки</w:t>
      </w:r>
      <w:r w:rsidRPr="00820B49">
        <w:rPr>
          <w:color w:val="000000"/>
          <w:spacing w:val="2"/>
          <w:sz w:val="28"/>
          <w:szCs w:val="28"/>
        </w:rPr>
        <w:t>за</w:t>
      </w:r>
      <w:proofErr w:type="spellEnd"/>
      <w:r w:rsidRPr="00820B49">
        <w:rPr>
          <w:color w:val="000000"/>
          <w:spacing w:val="2"/>
          <w:sz w:val="28"/>
          <w:szCs w:val="28"/>
        </w:rPr>
        <w:t xml:space="preserve"> </w:t>
      </w:r>
      <w:r>
        <w:rPr>
          <w:sz w:val="28"/>
          <w:szCs w:val="28"/>
        </w:rPr>
        <w:t>интенсивность и высокие результаты</w:t>
      </w:r>
      <w:r w:rsidRPr="00820B49">
        <w:rPr>
          <w:color w:val="000000"/>
          <w:spacing w:val="2"/>
          <w:sz w:val="28"/>
          <w:szCs w:val="28"/>
        </w:rPr>
        <w:t xml:space="preserve"> работ </w:t>
      </w:r>
      <w:r w:rsidRPr="00820B49">
        <w:rPr>
          <w:sz w:val="28"/>
          <w:szCs w:val="28"/>
        </w:rPr>
        <w:t>является результативность деятельности по следующим направлениям:</w:t>
      </w:r>
    </w:p>
    <w:p w:rsidR="00DF0C7C" w:rsidRPr="006B605F" w:rsidRDefault="00DF0C7C" w:rsidP="00056EA4">
      <w:pPr>
        <w:pStyle w:val="aff3"/>
        <w:widowControl/>
        <w:numPr>
          <w:ilvl w:val="0"/>
          <w:numId w:val="15"/>
        </w:numPr>
        <w:suppressAutoHyphens w:val="0"/>
        <w:ind w:left="993" w:hanging="284"/>
        <w:contextualSpacing/>
        <w:jc w:val="both"/>
        <w:rPr>
          <w:sz w:val="28"/>
          <w:szCs w:val="28"/>
        </w:rPr>
      </w:pPr>
      <w:r w:rsidRPr="006B605F">
        <w:rPr>
          <w:sz w:val="28"/>
          <w:szCs w:val="28"/>
        </w:rPr>
        <w:t>осуществление на высоком уровне воспитательно-образовательной работы с  воспитанниками, сохранение и укрепление их физического и психического здоровья;</w:t>
      </w:r>
    </w:p>
    <w:p w:rsidR="00DF0C7C" w:rsidRPr="006C58DD" w:rsidRDefault="00DF0C7C" w:rsidP="00056EA4">
      <w:pPr>
        <w:pStyle w:val="aff3"/>
        <w:widowControl/>
        <w:numPr>
          <w:ilvl w:val="0"/>
          <w:numId w:val="15"/>
        </w:numPr>
        <w:suppressAutoHyphens w:val="0"/>
        <w:ind w:left="993" w:hanging="284"/>
        <w:contextualSpacing/>
        <w:jc w:val="both"/>
        <w:rPr>
          <w:sz w:val="28"/>
          <w:szCs w:val="28"/>
        </w:rPr>
      </w:pPr>
      <w:r w:rsidRPr="006C58DD">
        <w:rPr>
          <w:sz w:val="28"/>
          <w:szCs w:val="28"/>
        </w:rPr>
        <w:t xml:space="preserve">владение современными образовательными технологиями и методиками; </w:t>
      </w:r>
    </w:p>
    <w:p w:rsidR="00DF0C7C" w:rsidRDefault="00DF0C7C" w:rsidP="00056EA4">
      <w:pPr>
        <w:pStyle w:val="aff3"/>
        <w:widowControl/>
        <w:numPr>
          <w:ilvl w:val="0"/>
          <w:numId w:val="15"/>
        </w:numPr>
        <w:suppressAutoHyphens w:val="0"/>
        <w:ind w:left="993" w:hanging="284"/>
        <w:contextualSpacing/>
        <w:jc w:val="both"/>
        <w:rPr>
          <w:sz w:val="28"/>
          <w:szCs w:val="28"/>
        </w:rPr>
      </w:pPr>
      <w:r w:rsidRPr="006C58DD">
        <w:rPr>
          <w:sz w:val="28"/>
          <w:szCs w:val="28"/>
        </w:rPr>
        <w:t>эффективность применения современных образовательных технологий и методик</w:t>
      </w:r>
      <w:r>
        <w:rPr>
          <w:sz w:val="28"/>
          <w:szCs w:val="28"/>
        </w:rPr>
        <w:t>;</w:t>
      </w:r>
    </w:p>
    <w:p w:rsidR="00DF0C7C" w:rsidRPr="006B605F" w:rsidRDefault="00DF0C7C" w:rsidP="00056EA4">
      <w:pPr>
        <w:pStyle w:val="aff3"/>
        <w:widowControl/>
        <w:numPr>
          <w:ilvl w:val="0"/>
          <w:numId w:val="15"/>
        </w:numPr>
        <w:suppressAutoHyphens w:val="0"/>
        <w:ind w:left="993" w:hanging="284"/>
        <w:contextualSpacing/>
        <w:jc w:val="both"/>
        <w:rPr>
          <w:sz w:val="28"/>
          <w:szCs w:val="28"/>
        </w:rPr>
      </w:pPr>
      <w:r w:rsidRPr="006B605F">
        <w:rPr>
          <w:sz w:val="28"/>
          <w:szCs w:val="28"/>
        </w:rPr>
        <w:t>развитие творческих способностей воспитанников (качественная подготовка к конкурсам, выставкам, фестивалям и т.д.);</w:t>
      </w:r>
    </w:p>
    <w:p w:rsidR="00DF0C7C" w:rsidRPr="006C58DD" w:rsidRDefault="00DF0C7C" w:rsidP="00056EA4">
      <w:pPr>
        <w:pStyle w:val="aff3"/>
        <w:widowControl/>
        <w:numPr>
          <w:ilvl w:val="0"/>
          <w:numId w:val="15"/>
        </w:numPr>
        <w:suppressAutoHyphens w:val="0"/>
        <w:ind w:left="993" w:hanging="284"/>
        <w:contextualSpacing/>
        <w:jc w:val="both"/>
        <w:rPr>
          <w:sz w:val="28"/>
          <w:szCs w:val="28"/>
        </w:rPr>
      </w:pPr>
      <w:r w:rsidRPr="006C58DD">
        <w:rPr>
          <w:sz w:val="28"/>
          <w:szCs w:val="28"/>
        </w:rPr>
        <w:t>стабильные результаты освоения воспитанниками образовательных программ;</w:t>
      </w:r>
    </w:p>
    <w:p w:rsidR="00DF0C7C" w:rsidRPr="006C58DD" w:rsidRDefault="00DF0C7C" w:rsidP="00056EA4">
      <w:pPr>
        <w:pStyle w:val="aff3"/>
        <w:widowControl/>
        <w:numPr>
          <w:ilvl w:val="0"/>
          <w:numId w:val="15"/>
        </w:numPr>
        <w:suppressAutoHyphens w:val="0"/>
        <w:ind w:left="993" w:hanging="284"/>
        <w:contextualSpacing/>
        <w:jc w:val="both"/>
        <w:rPr>
          <w:sz w:val="28"/>
          <w:szCs w:val="28"/>
        </w:rPr>
      </w:pPr>
      <w:r w:rsidRPr="006C58DD">
        <w:rPr>
          <w:sz w:val="28"/>
          <w:szCs w:val="28"/>
        </w:rPr>
        <w:t xml:space="preserve">личный вклад в повышение качества образования на основе совершенствования методов обучения и воспитания; </w:t>
      </w:r>
    </w:p>
    <w:p w:rsidR="00DF0C7C" w:rsidRPr="006C58DD" w:rsidRDefault="00DF0C7C" w:rsidP="00056EA4">
      <w:pPr>
        <w:pStyle w:val="aff3"/>
        <w:widowControl/>
        <w:numPr>
          <w:ilvl w:val="0"/>
          <w:numId w:val="15"/>
        </w:numPr>
        <w:suppressAutoHyphens w:val="0"/>
        <w:ind w:left="993" w:hanging="284"/>
        <w:contextualSpacing/>
        <w:jc w:val="both"/>
        <w:rPr>
          <w:sz w:val="28"/>
          <w:szCs w:val="28"/>
        </w:rPr>
      </w:pPr>
      <w:r w:rsidRPr="006C58DD">
        <w:rPr>
          <w:sz w:val="28"/>
          <w:szCs w:val="28"/>
        </w:rPr>
        <w:t>взаимодействие с педагогами и родителями;</w:t>
      </w:r>
    </w:p>
    <w:p w:rsidR="00DF0C7C" w:rsidRDefault="00DF0C7C" w:rsidP="00056EA4">
      <w:pPr>
        <w:pStyle w:val="aff3"/>
        <w:widowControl/>
        <w:numPr>
          <w:ilvl w:val="0"/>
          <w:numId w:val="15"/>
        </w:numPr>
        <w:suppressAutoHyphens w:val="0"/>
        <w:ind w:left="993" w:hanging="284"/>
        <w:contextualSpacing/>
        <w:jc w:val="both"/>
        <w:rPr>
          <w:sz w:val="28"/>
          <w:szCs w:val="28"/>
        </w:rPr>
      </w:pPr>
      <w:r w:rsidRPr="006C58DD">
        <w:rPr>
          <w:sz w:val="28"/>
          <w:szCs w:val="28"/>
        </w:rPr>
        <w:t>организация предметно-развивающей среды.</w:t>
      </w:r>
    </w:p>
    <w:p w:rsidR="00DF0C7C" w:rsidRPr="006B605F" w:rsidRDefault="00DF0C7C" w:rsidP="00DF0C7C">
      <w:pPr>
        <w:ind w:left="426" w:hanging="710"/>
        <w:jc w:val="both"/>
        <w:rPr>
          <w:sz w:val="28"/>
          <w:szCs w:val="28"/>
          <w:lang w:eastAsia="en-US"/>
        </w:rPr>
      </w:pPr>
      <w:r>
        <w:rPr>
          <w:sz w:val="28"/>
          <w:szCs w:val="28"/>
        </w:rPr>
        <w:t>2.6</w:t>
      </w:r>
      <w:r w:rsidRPr="006B605F">
        <w:rPr>
          <w:sz w:val="28"/>
          <w:szCs w:val="28"/>
        </w:rPr>
        <w:t xml:space="preserve">. </w:t>
      </w:r>
      <w:r>
        <w:rPr>
          <w:sz w:val="28"/>
          <w:szCs w:val="28"/>
        </w:rPr>
        <w:tab/>
      </w:r>
      <w:r w:rsidRPr="006B605F">
        <w:rPr>
          <w:sz w:val="28"/>
          <w:szCs w:val="28"/>
          <w:lang w:eastAsia="en-US"/>
        </w:rPr>
        <w:t>Основанием для оценки результативности профессиональной деятельности сл</w:t>
      </w:r>
      <w:r>
        <w:rPr>
          <w:sz w:val="28"/>
          <w:szCs w:val="28"/>
          <w:lang w:eastAsia="en-US"/>
        </w:rPr>
        <w:t xml:space="preserve">ужит оценочный лист и </w:t>
      </w:r>
      <w:proofErr w:type="spellStart"/>
      <w:r>
        <w:rPr>
          <w:sz w:val="28"/>
          <w:szCs w:val="28"/>
          <w:lang w:eastAsia="en-US"/>
        </w:rPr>
        <w:t>портфолио</w:t>
      </w:r>
      <w:proofErr w:type="spellEnd"/>
      <w:r>
        <w:rPr>
          <w:sz w:val="28"/>
          <w:szCs w:val="28"/>
          <w:lang w:eastAsia="en-US"/>
        </w:rPr>
        <w:t xml:space="preserve"> для каждой категории работников отдельно.</w:t>
      </w:r>
    </w:p>
    <w:p w:rsidR="00DF0C7C" w:rsidRDefault="00DF0C7C" w:rsidP="00DF0C7C">
      <w:pPr>
        <w:ind w:left="426" w:hanging="710"/>
        <w:contextualSpacing/>
        <w:jc w:val="both"/>
        <w:rPr>
          <w:sz w:val="28"/>
          <w:szCs w:val="28"/>
          <w:lang w:eastAsia="en-US"/>
        </w:rPr>
      </w:pPr>
      <w:r>
        <w:rPr>
          <w:sz w:val="28"/>
          <w:szCs w:val="28"/>
          <w:lang w:eastAsia="en-US"/>
        </w:rPr>
        <w:t>2.7</w:t>
      </w:r>
      <w:r w:rsidRPr="00783E68">
        <w:rPr>
          <w:sz w:val="28"/>
          <w:szCs w:val="28"/>
          <w:lang w:eastAsia="en-US"/>
        </w:rPr>
        <w:t xml:space="preserve">. </w:t>
      </w:r>
      <w:r w:rsidRPr="00783E68">
        <w:rPr>
          <w:sz w:val="28"/>
          <w:szCs w:val="28"/>
          <w:lang w:eastAsia="en-US"/>
        </w:rPr>
        <w:tab/>
        <w:t xml:space="preserve">Оценочный лист заполняется работником самостоятельно в соответствии с логикой отражения результатов его профессиональной </w:t>
      </w:r>
      <w:proofErr w:type="gramStart"/>
      <w:r w:rsidRPr="00783E68">
        <w:rPr>
          <w:sz w:val="28"/>
          <w:szCs w:val="28"/>
          <w:lang w:eastAsia="en-US"/>
        </w:rPr>
        <w:t>деятельности</w:t>
      </w:r>
      <w:proofErr w:type="gramEnd"/>
      <w:r w:rsidRPr="00783E68">
        <w:rPr>
          <w:sz w:val="28"/>
          <w:szCs w:val="28"/>
          <w:lang w:eastAsia="en-US"/>
        </w:rPr>
        <w:t xml:space="preserve"> на основе утверждаемых настоящим </w:t>
      </w:r>
      <w:r>
        <w:rPr>
          <w:sz w:val="28"/>
          <w:szCs w:val="28"/>
          <w:lang w:eastAsia="en-US"/>
        </w:rPr>
        <w:t>положением критериев (Приложения</w:t>
      </w:r>
      <w:r w:rsidRPr="00783E68">
        <w:rPr>
          <w:sz w:val="28"/>
          <w:szCs w:val="28"/>
          <w:lang w:eastAsia="en-US"/>
        </w:rPr>
        <w:t xml:space="preserve"> №1</w:t>
      </w:r>
      <w:r>
        <w:rPr>
          <w:sz w:val="28"/>
          <w:szCs w:val="28"/>
          <w:lang w:eastAsia="en-US"/>
        </w:rPr>
        <w:t>, № 2</w:t>
      </w:r>
      <w:r w:rsidRPr="00783E68">
        <w:rPr>
          <w:sz w:val="28"/>
          <w:szCs w:val="28"/>
          <w:lang w:eastAsia="en-US"/>
        </w:rPr>
        <w:t>) и содержит самооценку его труда.</w:t>
      </w:r>
    </w:p>
    <w:p w:rsidR="00DF0C7C" w:rsidRPr="00783E68" w:rsidRDefault="00DF0C7C" w:rsidP="00DF0C7C">
      <w:pPr>
        <w:ind w:left="426" w:hanging="710"/>
        <w:contextualSpacing/>
        <w:jc w:val="both"/>
        <w:rPr>
          <w:sz w:val="28"/>
          <w:szCs w:val="28"/>
          <w:lang w:eastAsia="en-US"/>
        </w:rPr>
      </w:pPr>
      <w:r>
        <w:rPr>
          <w:sz w:val="28"/>
          <w:szCs w:val="28"/>
          <w:lang w:eastAsia="en-US"/>
        </w:rPr>
        <w:t xml:space="preserve">2.8. </w:t>
      </w:r>
      <w:r>
        <w:rPr>
          <w:sz w:val="28"/>
          <w:szCs w:val="28"/>
          <w:lang w:eastAsia="en-US"/>
        </w:rPr>
        <w:tab/>
      </w:r>
      <w:r w:rsidRPr="002F6419">
        <w:rPr>
          <w:sz w:val="28"/>
          <w:szCs w:val="28"/>
          <w:lang w:eastAsia="en-US"/>
        </w:rPr>
        <w:t xml:space="preserve">В установленные сроки (не менее чем за неделю до заседания экспертной комиссии, на котором планируется рассмотрение вопроса о распределении стимулирующей части фонда оплаты труда), педагогические работники </w:t>
      </w:r>
      <w:r w:rsidRPr="002F6419">
        <w:rPr>
          <w:sz w:val="28"/>
          <w:szCs w:val="28"/>
          <w:lang w:eastAsia="en-US"/>
        </w:rPr>
        <w:lastRenderedPageBreak/>
        <w:t xml:space="preserve">передают в экспертную комиссию собственное </w:t>
      </w:r>
      <w:proofErr w:type="spellStart"/>
      <w:r w:rsidRPr="002F6419">
        <w:rPr>
          <w:sz w:val="28"/>
          <w:szCs w:val="28"/>
          <w:lang w:eastAsia="en-US"/>
        </w:rPr>
        <w:t>портфолио</w:t>
      </w:r>
      <w:proofErr w:type="spellEnd"/>
      <w:r w:rsidRPr="002F6419">
        <w:rPr>
          <w:sz w:val="28"/>
          <w:szCs w:val="28"/>
          <w:lang w:eastAsia="en-US"/>
        </w:rPr>
        <w:t xml:space="preserve"> и заполненный </w:t>
      </w:r>
      <w:r>
        <w:rPr>
          <w:sz w:val="28"/>
          <w:szCs w:val="28"/>
          <w:lang w:eastAsia="en-US"/>
        </w:rPr>
        <w:t>собственноручно оценочный лист.</w:t>
      </w:r>
    </w:p>
    <w:p w:rsidR="00DF0C7C" w:rsidRPr="00820B49" w:rsidRDefault="00DF0C7C" w:rsidP="00DF0C7C">
      <w:pPr>
        <w:ind w:left="-567" w:firstLine="283"/>
        <w:contextualSpacing/>
        <w:jc w:val="both"/>
        <w:rPr>
          <w:sz w:val="28"/>
          <w:szCs w:val="28"/>
        </w:rPr>
      </w:pPr>
    </w:p>
    <w:p w:rsidR="00DF0C7C" w:rsidRPr="00820B49" w:rsidRDefault="00DF0C7C" w:rsidP="00DF0C7C">
      <w:pPr>
        <w:ind w:left="-567" w:firstLine="283"/>
        <w:contextualSpacing/>
        <w:jc w:val="center"/>
        <w:rPr>
          <w:b/>
          <w:sz w:val="28"/>
          <w:szCs w:val="28"/>
        </w:rPr>
      </w:pPr>
      <w:r w:rsidRPr="00820B49">
        <w:rPr>
          <w:b/>
          <w:sz w:val="28"/>
          <w:szCs w:val="28"/>
        </w:rPr>
        <w:t xml:space="preserve">3.    </w:t>
      </w:r>
      <w:r w:rsidRPr="0050220C">
        <w:rPr>
          <w:b/>
          <w:sz w:val="28"/>
          <w:szCs w:val="28"/>
        </w:rPr>
        <w:t xml:space="preserve">Организация деятельности комиссии по распределению   стимулирующих выплат в виде надбавки  </w:t>
      </w:r>
      <w:proofErr w:type="spellStart"/>
      <w:r w:rsidRPr="0050220C">
        <w:rPr>
          <w:b/>
          <w:sz w:val="28"/>
          <w:szCs w:val="28"/>
        </w:rPr>
        <w:t>за</w:t>
      </w:r>
      <w:r w:rsidRPr="00A44CBC">
        <w:rPr>
          <w:b/>
          <w:sz w:val="28"/>
          <w:szCs w:val="28"/>
        </w:rPr>
        <w:t>интенсивность</w:t>
      </w:r>
      <w:proofErr w:type="spellEnd"/>
      <w:r w:rsidRPr="00A44CBC">
        <w:rPr>
          <w:b/>
          <w:sz w:val="28"/>
          <w:szCs w:val="28"/>
        </w:rPr>
        <w:t xml:space="preserve"> и </w:t>
      </w:r>
      <w:proofErr w:type="spellStart"/>
      <w:r w:rsidRPr="00A44CBC">
        <w:rPr>
          <w:b/>
          <w:sz w:val="28"/>
          <w:szCs w:val="28"/>
        </w:rPr>
        <w:t>высокиерезультаты</w:t>
      </w:r>
      <w:r w:rsidRPr="0050220C">
        <w:rPr>
          <w:b/>
          <w:color w:val="000000"/>
          <w:spacing w:val="2"/>
          <w:sz w:val="28"/>
          <w:szCs w:val="28"/>
        </w:rPr>
        <w:t>работ</w:t>
      </w:r>
      <w:proofErr w:type="spellEnd"/>
      <w:r w:rsidRPr="0050220C">
        <w:rPr>
          <w:b/>
          <w:sz w:val="28"/>
          <w:szCs w:val="28"/>
        </w:rPr>
        <w:t xml:space="preserve"> работников МБДОУ детский сад № 40.</w:t>
      </w:r>
    </w:p>
    <w:p w:rsidR="00DF0C7C" w:rsidRPr="00820B49" w:rsidRDefault="00DF0C7C" w:rsidP="00DF0C7C">
      <w:pPr>
        <w:ind w:left="426" w:hanging="710"/>
        <w:contextualSpacing/>
        <w:jc w:val="both"/>
        <w:rPr>
          <w:sz w:val="28"/>
          <w:szCs w:val="28"/>
        </w:rPr>
      </w:pPr>
      <w:r>
        <w:rPr>
          <w:sz w:val="28"/>
          <w:szCs w:val="28"/>
        </w:rPr>
        <w:t xml:space="preserve"> 3.1.</w:t>
      </w:r>
      <w:r>
        <w:rPr>
          <w:sz w:val="28"/>
          <w:szCs w:val="28"/>
        </w:rPr>
        <w:tab/>
      </w:r>
      <w:r w:rsidRPr="002F6419">
        <w:rPr>
          <w:sz w:val="28"/>
          <w:szCs w:val="28"/>
          <w:lang w:eastAsia="en-US"/>
        </w:rPr>
        <w:t>Для проведения объективной внешней оценки результативности профессиональной</w:t>
      </w:r>
      <w:r>
        <w:rPr>
          <w:sz w:val="28"/>
          <w:szCs w:val="28"/>
          <w:lang w:eastAsia="en-US"/>
        </w:rPr>
        <w:t xml:space="preserve"> деятельности, в </w:t>
      </w:r>
      <w:r w:rsidRPr="00820B49">
        <w:rPr>
          <w:sz w:val="28"/>
          <w:szCs w:val="28"/>
        </w:rPr>
        <w:t xml:space="preserve"> целях обеспечения открытости и гласности  </w:t>
      </w:r>
      <w:r w:rsidRPr="002F6419">
        <w:rPr>
          <w:sz w:val="28"/>
          <w:szCs w:val="28"/>
        </w:rPr>
        <w:t>в МБДОУ детский сад № 40 создается ком</w:t>
      </w:r>
      <w:r>
        <w:rPr>
          <w:sz w:val="28"/>
          <w:szCs w:val="28"/>
        </w:rPr>
        <w:t xml:space="preserve">иссия по распределению  </w:t>
      </w:r>
      <w:proofErr w:type="spellStart"/>
      <w:r>
        <w:rPr>
          <w:sz w:val="28"/>
          <w:szCs w:val="28"/>
        </w:rPr>
        <w:t>надбавки</w:t>
      </w:r>
      <w:r w:rsidRPr="002F6419">
        <w:rPr>
          <w:color w:val="000000"/>
          <w:spacing w:val="2"/>
          <w:sz w:val="28"/>
          <w:szCs w:val="28"/>
        </w:rPr>
        <w:t>за</w:t>
      </w:r>
      <w:proofErr w:type="spellEnd"/>
      <w:r w:rsidRPr="002F6419">
        <w:rPr>
          <w:color w:val="000000"/>
          <w:spacing w:val="2"/>
          <w:sz w:val="28"/>
          <w:szCs w:val="28"/>
        </w:rPr>
        <w:t xml:space="preserve"> </w:t>
      </w:r>
      <w:r w:rsidRPr="00A44CBC">
        <w:rPr>
          <w:sz w:val="28"/>
          <w:szCs w:val="28"/>
        </w:rPr>
        <w:t>интенсивность и высокие результаты</w:t>
      </w:r>
      <w:r w:rsidRPr="002F6419">
        <w:rPr>
          <w:color w:val="000000"/>
          <w:spacing w:val="2"/>
          <w:sz w:val="28"/>
          <w:szCs w:val="28"/>
        </w:rPr>
        <w:t xml:space="preserve"> работ </w:t>
      </w:r>
      <w:r w:rsidRPr="002F6419">
        <w:rPr>
          <w:sz w:val="28"/>
          <w:szCs w:val="28"/>
        </w:rPr>
        <w:t xml:space="preserve"> работникам МБДОУ детский</w:t>
      </w:r>
      <w:r w:rsidRPr="00820B49">
        <w:rPr>
          <w:sz w:val="28"/>
          <w:szCs w:val="28"/>
        </w:rPr>
        <w:t xml:space="preserve"> сад № </w:t>
      </w:r>
      <w:r>
        <w:rPr>
          <w:sz w:val="28"/>
          <w:szCs w:val="28"/>
        </w:rPr>
        <w:t>40</w:t>
      </w:r>
      <w:r w:rsidRPr="00820B49">
        <w:rPr>
          <w:sz w:val="28"/>
          <w:szCs w:val="28"/>
        </w:rPr>
        <w:t>, далее  – Комиссия.</w:t>
      </w:r>
    </w:p>
    <w:p w:rsidR="00DF0C7C" w:rsidRPr="00820B49" w:rsidRDefault="00DF0C7C" w:rsidP="00DF0C7C">
      <w:pPr>
        <w:ind w:left="426" w:hanging="710"/>
        <w:contextualSpacing/>
        <w:jc w:val="both"/>
        <w:rPr>
          <w:sz w:val="28"/>
          <w:szCs w:val="28"/>
        </w:rPr>
      </w:pPr>
      <w:r w:rsidRPr="00820B49">
        <w:rPr>
          <w:sz w:val="28"/>
          <w:szCs w:val="28"/>
        </w:rPr>
        <w:t xml:space="preserve"> 3.2.  </w:t>
      </w:r>
      <w:r>
        <w:rPr>
          <w:sz w:val="28"/>
          <w:szCs w:val="28"/>
        </w:rPr>
        <w:tab/>
      </w:r>
      <w:r w:rsidRPr="00820B49">
        <w:rPr>
          <w:sz w:val="28"/>
          <w:szCs w:val="28"/>
        </w:rPr>
        <w:t>Комиссия создается приказом з</w:t>
      </w:r>
      <w:r>
        <w:rPr>
          <w:sz w:val="28"/>
          <w:szCs w:val="28"/>
        </w:rPr>
        <w:t>аведующего МБДОУ детским садом №40</w:t>
      </w:r>
      <w:r w:rsidRPr="00820B49">
        <w:rPr>
          <w:sz w:val="28"/>
          <w:szCs w:val="28"/>
        </w:rPr>
        <w:t xml:space="preserve"> .</w:t>
      </w:r>
    </w:p>
    <w:p w:rsidR="00DF0C7C" w:rsidRPr="00820B49" w:rsidRDefault="00DF0C7C" w:rsidP="00DF0C7C">
      <w:pPr>
        <w:ind w:left="426" w:hanging="710"/>
        <w:contextualSpacing/>
        <w:jc w:val="both"/>
        <w:rPr>
          <w:sz w:val="28"/>
          <w:szCs w:val="28"/>
        </w:rPr>
      </w:pPr>
      <w:r w:rsidRPr="00820B49">
        <w:rPr>
          <w:sz w:val="28"/>
          <w:szCs w:val="28"/>
        </w:rPr>
        <w:t xml:space="preserve"> 3.3. </w:t>
      </w:r>
      <w:r>
        <w:rPr>
          <w:sz w:val="28"/>
          <w:szCs w:val="28"/>
        </w:rPr>
        <w:tab/>
      </w:r>
      <w:r w:rsidRPr="00820B49">
        <w:rPr>
          <w:sz w:val="28"/>
          <w:szCs w:val="28"/>
        </w:rPr>
        <w:t>Состав комиссии в количестве 5 человек избирается на собрании  трудового коллектива и согласовывается с учётом мнения выборного   профсоюзного органа.</w:t>
      </w:r>
    </w:p>
    <w:p w:rsidR="00DF0C7C" w:rsidRPr="00820B49" w:rsidRDefault="00DF0C7C" w:rsidP="00DF0C7C">
      <w:pPr>
        <w:ind w:left="426" w:hanging="710"/>
        <w:contextualSpacing/>
        <w:jc w:val="both"/>
        <w:rPr>
          <w:sz w:val="28"/>
          <w:szCs w:val="28"/>
        </w:rPr>
      </w:pPr>
      <w:r w:rsidRPr="00820B49">
        <w:rPr>
          <w:sz w:val="28"/>
          <w:szCs w:val="28"/>
        </w:rPr>
        <w:t xml:space="preserve"> 3.4.  В состав Комиссии могут входить члены администрации  МБДОУ детский сад № </w:t>
      </w:r>
      <w:r>
        <w:rPr>
          <w:sz w:val="28"/>
          <w:szCs w:val="28"/>
        </w:rPr>
        <w:t>40</w:t>
      </w:r>
      <w:r w:rsidRPr="00820B49">
        <w:rPr>
          <w:sz w:val="28"/>
          <w:szCs w:val="28"/>
        </w:rPr>
        <w:t>, наиболее опытные и пользующиеся авторитетом педагоги, председатель первичной профсоюзной организации.</w:t>
      </w:r>
    </w:p>
    <w:p w:rsidR="00DF0C7C" w:rsidRPr="00820B49" w:rsidRDefault="00DF0C7C" w:rsidP="00DF0C7C">
      <w:pPr>
        <w:ind w:left="426" w:hanging="710"/>
        <w:contextualSpacing/>
        <w:jc w:val="both"/>
        <w:rPr>
          <w:sz w:val="28"/>
          <w:szCs w:val="28"/>
        </w:rPr>
      </w:pPr>
      <w:r w:rsidRPr="00820B49">
        <w:rPr>
          <w:sz w:val="28"/>
          <w:szCs w:val="28"/>
        </w:rPr>
        <w:t>3.5. Работу Комиссии возглавляет председатель. Председатель организует и планирует работу Комиссии, ведёт заседания, контролирует выполнение принятых решений.</w:t>
      </w:r>
    </w:p>
    <w:p w:rsidR="00DF0C7C" w:rsidRPr="00820B49" w:rsidRDefault="00DF0C7C" w:rsidP="00DF0C7C">
      <w:pPr>
        <w:ind w:left="426" w:hanging="710"/>
        <w:contextualSpacing/>
        <w:jc w:val="both"/>
        <w:rPr>
          <w:sz w:val="28"/>
          <w:szCs w:val="28"/>
        </w:rPr>
      </w:pPr>
      <w:r w:rsidRPr="00820B49">
        <w:rPr>
          <w:sz w:val="28"/>
          <w:szCs w:val="28"/>
        </w:rPr>
        <w:t xml:space="preserve"> 3.6.</w:t>
      </w:r>
      <w:r>
        <w:rPr>
          <w:sz w:val="28"/>
          <w:szCs w:val="28"/>
        </w:rPr>
        <w:tab/>
      </w:r>
      <w:r w:rsidRPr="00820B49">
        <w:rPr>
          <w:sz w:val="28"/>
          <w:szCs w:val="28"/>
        </w:rPr>
        <w:t>Секретарь Комиссии поддерживает связь и своевременно передаёт  всю информацию членам Комиссии, ведёт протоколы заседаний, оформляет итоговый оценочный лист, выдаёт выписки из протоколов и (или)  решений, ведёт иную документацию Комиссии.</w:t>
      </w:r>
    </w:p>
    <w:p w:rsidR="00DF0C7C" w:rsidRPr="00820B49" w:rsidRDefault="00DF0C7C" w:rsidP="00DF0C7C">
      <w:pPr>
        <w:ind w:left="426" w:hanging="710"/>
        <w:contextualSpacing/>
        <w:jc w:val="both"/>
        <w:rPr>
          <w:sz w:val="28"/>
          <w:szCs w:val="28"/>
        </w:rPr>
      </w:pPr>
      <w:r w:rsidRPr="00820B49">
        <w:rPr>
          <w:sz w:val="28"/>
          <w:szCs w:val="28"/>
        </w:rPr>
        <w:t xml:space="preserve">3.7. </w:t>
      </w:r>
      <w:r>
        <w:rPr>
          <w:sz w:val="28"/>
          <w:szCs w:val="28"/>
        </w:rPr>
        <w:tab/>
      </w:r>
      <w:r w:rsidRPr="00820B49">
        <w:rPr>
          <w:sz w:val="28"/>
          <w:szCs w:val="28"/>
        </w:rPr>
        <w:t xml:space="preserve">Комиссия заседает в конце месяца, оценивая </w:t>
      </w:r>
      <w:r w:rsidRPr="00820B49">
        <w:rPr>
          <w:color w:val="000000"/>
          <w:spacing w:val="2"/>
          <w:sz w:val="28"/>
          <w:szCs w:val="28"/>
        </w:rPr>
        <w:t xml:space="preserve">результативность и качество выполненных работ </w:t>
      </w:r>
      <w:r w:rsidRPr="00820B49">
        <w:rPr>
          <w:sz w:val="28"/>
          <w:szCs w:val="28"/>
        </w:rPr>
        <w:t>педагогических работников. Заседание Комиссии может быть инициировано  председателем Комиссии, председателем Профсоюзного комитета.</w:t>
      </w:r>
    </w:p>
    <w:p w:rsidR="00DF0C7C" w:rsidRPr="00820B49" w:rsidRDefault="00DF0C7C" w:rsidP="00DF0C7C">
      <w:pPr>
        <w:ind w:left="426" w:hanging="710"/>
        <w:contextualSpacing/>
        <w:jc w:val="both"/>
        <w:rPr>
          <w:sz w:val="28"/>
          <w:szCs w:val="28"/>
        </w:rPr>
      </w:pPr>
      <w:r w:rsidRPr="00820B49">
        <w:rPr>
          <w:sz w:val="28"/>
          <w:szCs w:val="28"/>
        </w:rPr>
        <w:t>3.8.</w:t>
      </w:r>
      <w:r>
        <w:rPr>
          <w:sz w:val="28"/>
          <w:szCs w:val="28"/>
        </w:rPr>
        <w:tab/>
      </w:r>
      <w:r w:rsidRPr="00820B49">
        <w:rPr>
          <w:sz w:val="28"/>
          <w:szCs w:val="28"/>
        </w:rPr>
        <w:t>Заседание Комиссии является правомочным, если на нем  присутствует не менее 2/3 ее членов. Решение Комиссии принимается  простым большинством голосов от общего количества присутствующих на заседании. Каждый член Комиссии имеет один голос. В случае равенства  голосов, голос председателя является решающим.</w:t>
      </w:r>
    </w:p>
    <w:p w:rsidR="00DF0C7C" w:rsidRDefault="00DF0C7C" w:rsidP="00DF0C7C">
      <w:pPr>
        <w:ind w:left="426" w:hanging="710"/>
        <w:contextualSpacing/>
        <w:jc w:val="both"/>
        <w:rPr>
          <w:sz w:val="28"/>
          <w:szCs w:val="28"/>
        </w:rPr>
      </w:pPr>
      <w:r w:rsidRPr="00820B49">
        <w:rPr>
          <w:sz w:val="28"/>
          <w:szCs w:val="28"/>
        </w:rPr>
        <w:t>3.9.</w:t>
      </w:r>
      <w:r>
        <w:rPr>
          <w:sz w:val="28"/>
          <w:szCs w:val="28"/>
        </w:rPr>
        <w:tab/>
      </w:r>
      <w:r w:rsidRPr="00820B49">
        <w:rPr>
          <w:sz w:val="28"/>
          <w:szCs w:val="28"/>
        </w:rPr>
        <w:t>Все решения Комиссии оформляются протоколом, который подписывается председателем и секретарем Комиссии.</w:t>
      </w:r>
    </w:p>
    <w:p w:rsidR="00DF0C7C" w:rsidRPr="00820B49" w:rsidRDefault="00DF0C7C" w:rsidP="00DF0C7C">
      <w:pPr>
        <w:ind w:left="426" w:hanging="710"/>
        <w:contextualSpacing/>
        <w:jc w:val="both"/>
        <w:rPr>
          <w:sz w:val="28"/>
          <w:szCs w:val="28"/>
        </w:rPr>
      </w:pPr>
    </w:p>
    <w:p w:rsidR="00DF0C7C" w:rsidRPr="00820B49" w:rsidRDefault="00DF0C7C" w:rsidP="00DF0C7C">
      <w:pPr>
        <w:ind w:left="-567" w:firstLine="283"/>
        <w:contextualSpacing/>
        <w:jc w:val="center"/>
        <w:rPr>
          <w:b/>
          <w:sz w:val="28"/>
          <w:szCs w:val="28"/>
        </w:rPr>
      </w:pPr>
      <w:r w:rsidRPr="00820B49">
        <w:rPr>
          <w:b/>
          <w:sz w:val="28"/>
          <w:szCs w:val="28"/>
        </w:rPr>
        <w:t xml:space="preserve">4. </w:t>
      </w:r>
      <w:r w:rsidRPr="0050220C">
        <w:rPr>
          <w:b/>
          <w:sz w:val="28"/>
          <w:szCs w:val="28"/>
        </w:rPr>
        <w:t>Порядок установления размера стимулирующих выплат в виде надбавки  за</w:t>
      </w:r>
      <w:r w:rsidRPr="00A44CBC">
        <w:rPr>
          <w:b/>
          <w:sz w:val="28"/>
          <w:szCs w:val="28"/>
        </w:rPr>
        <w:t xml:space="preserve"> интенсивность и </w:t>
      </w:r>
      <w:proofErr w:type="spellStart"/>
      <w:r w:rsidRPr="00A44CBC">
        <w:rPr>
          <w:b/>
          <w:sz w:val="28"/>
          <w:szCs w:val="28"/>
        </w:rPr>
        <w:t>высокиерезультаты</w:t>
      </w:r>
      <w:r w:rsidRPr="0050220C">
        <w:rPr>
          <w:b/>
          <w:color w:val="000000"/>
          <w:spacing w:val="2"/>
          <w:sz w:val="28"/>
          <w:szCs w:val="28"/>
        </w:rPr>
        <w:t>работ</w:t>
      </w:r>
      <w:r w:rsidRPr="0050220C">
        <w:rPr>
          <w:b/>
          <w:sz w:val="28"/>
          <w:szCs w:val="28"/>
        </w:rPr>
        <w:t>работникам</w:t>
      </w:r>
      <w:proofErr w:type="spellEnd"/>
      <w:r w:rsidRPr="0050220C">
        <w:rPr>
          <w:b/>
          <w:sz w:val="28"/>
          <w:szCs w:val="28"/>
        </w:rPr>
        <w:t xml:space="preserve"> МБДОУ детский сад №40.</w:t>
      </w:r>
    </w:p>
    <w:p w:rsidR="00DF0C7C" w:rsidRDefault="00DF0C7C" w:rsidP="00DF0C7C">
      <w:pPr>
        <w:ind w:left="426" w:hanging="710"/>
        <w:contextualSpacing/>
        <w:jc w:val="both"/>
        <w:rPr>
          <w:iCs/>
          <w:sz w:val="28"/>
          <w:szCs w:val="28"/>
        </w:rPr>
      </w:pPr>
      <w:r w:rsidRPr="00820B49">
        <w:rPr>
          <w:sz w:val="28"/>
          <w:szCs w:val="28"/>
        </w:rPr>
        <w:t>4.1.   Выплат</w:t>
      </w:r>
      <w:r>
        <w:rPr>
          <w:sz w:val="28"/>
          <w:szCs w:val="28"/>
        </w:rPr>
        <w:t xml:space="preserve">ы осуществляются </w:t>
      </w:r>
      <w:r w:rsidRPr="00820B49">
        <w:rPr>
          <w:iCs/>
          <w:sz w:val="28"/>
          <w:szCs w:val="28"/>
        </w:rPr>
        <w:t xml:space="preserve">на основании утвержденных критериев и показателей качества работы работника, приведенных </w:t>
      </w:r>
      <w:proofErr w:type="gramStart"/>
      <w:r w:rsidRPr="00820B49">
        <w:rPr>
          <w:iCs/>
          <w:sz w:val="28"/>
          <w:szCs w:val="28"/>
        </w:rPr>
        <w:t>в</w:t>
      </w:r>
      <w:proofErr w:type="gramEnd"/>
    </w:p>
    <w:p w:rsidR="00DF0C7C" w:rsidRPr="00A44CBC" w:rsidRDefault="00DF0C7C" w:rsidP="00056EA4">
      <w:pPr>
        <w:pStyle w:val="aff3"/>
        <w:widowControl/>
        <w:numPr>
          <w:ilvl w:val="0"/>
          <w:numId w:val="18"/>
        </w:numPr>
        <w:suppressAutoHyphens w:val="0"/>
        <w:ind w:left="1134" w:hanging="425"/>
        <w:contextualSpacing/>
        <w:jc w:val="both"/>
        <w:rPr>
          <w:sz w:val="28"/>
          <w:szCs w:val="28"/>
        </w:rPr>
      </w:pPr>
      <w:proofErr w:type="gramStart"/>
      <w:r w:rsidRPr="00A44CBC">
        <w:rPr>
          <w:i/>
          <w:iCs/>
          <w:sz w:val="28"/>
          <w:szCs w:val="28"/>
        </w:rPr>
        <w:t>Приложении</w:t>
      </w:r>
      <w:proofErr w:type="gramEnd"/>
      <w:r w:rsidRPr="00A44CBC">
        <w:rPr>
          <w:i/>
          <w:iCs/>
          <w:sz w:val="28"/>
          <w:szCs w:val="28"/>
        </w:rPr>
        <w:t xml:space="preserve"> № 1</w:t>
      </w:r>
      <w:r w:rsidRPr="00A44CBC">
        <w:rPr>
          <w:iCs/>
          <w:sz w:val="28"/>
          <w:szCs w:val="28"/>
        </w:rPr>
        <w:t xml:space="preserve"> «Критерии  и показатели интенсивност</w:t>
      </w:r>
      <w:r>
        <w:rPr>
          <w:iCs/>
          <w:sz w:val="28"/>
          <w:szCs w:val="28"/>
        </w:rPr>
        <w:t>ь и высокие результаты работы педагогических работников МБДОУ детский сад № 40»</w:t>
      </w:r>
    </w:p>
    <w:p w:rsidR="00DF0C7C" w:rsidRPr="00A44CBC" w:rsidRDefault="00DF0C7C" w:rsidP="00056EA4">
      <w:pPr>
        <w:pStyle w:val="aff3"/>
        <w:widowControl/>
        <w:numPr>
          <w:ilvl w:val="0"/>
          <w:numId w:val="18"/>
        </w:numPr>
        <w:suppressAutoHyphens w:val="0"/>
        <w:ind w:left="1134" w:hanging="425"/>
        <w:contextualSpacing/>
        <w:jc w:val="both"/>
        <w:rPr>
          <w:sz w:val="28"/>
          <w:szCs w:val="28"/>
        </w:rPr>
      </w:pPr>
      <w:r w:rsidRPr="00A44CBC">
        <w:rPr>
          <w:i/>
          <w:iCs/>
          <w:sz w:val="28"/>
          <w:szCs w:val="28"/>
        </w:rPr>
        <w:lastRenderedPageBreak/>
        <w:t>Приложение № 2</w:t>
      </w:r>
      <w:r w:rsidRPr="00A44CBC">
        <w:rPr>
          <w:iCs/>
          <w:sz w:val="28"/>
          <w:szCs w:val="28"/>
        </w:rPr>
        <w:t>«Критерии  и показатели интенсивност</w:t>
      </w:r>
      <w:r>
        <w:rPr>
          <w:iCs/>
          <w:sz w:val="28"/>
          <w:szCs w:val="28"/>
        </w:rPr>
        <w:t xml:space="preserve">ь и высокие результаты </w:t>
      </w:r>
      <w:proofErr w:type="spellStart"/>
      <w:r>
        <w:rPr>
          <w:iCs/>
          <w:sz w:val="28"/>
          <w:szCs w:val="28"/>
        </w:rPr>
        <w:t>работы</w:t>
      </w:r>
      <w:r w:rsidRPr="00A44CBC">
        <w:rPr>
          <w:iCs/>
          <w:sz w:val="28"/>
          <w:szCs w:val="28"/>
        </w:rPr>
        <w:t>музыкального</w:t>
      </w:r>
      <w:proofErr w:type="spellEnd"/>
      <w:r w:rsidRPr="00A44CBC">
        <w:rPr>
          <w:iCs/>
          <w:sz w:val="28"/>
          <w:szCs w:val="28"/>
        </w:rPr>
        <w:t xml:space="preserve"> руководителя</w:t>
      </w:r>
      <w:r>
        <w:rPr>
          <w:iCs/>
          <w:sz w:val="28"/>
          <w:szCs w:val="28"/>
        </w:rPr>
        <w:t xml:space="preserve"> МБДОУ детский сад № 40» </w:t>
      </w:r>
    </w:p>
    <w:p w:rsidR="00DF0C7C" w:rsidRPr="00B748C4" w:rsidRDefault="00DF0C7C" w:rsidP="00DF0C7C">
      <w:pPr>
        <w:pStyle w:val="aff2"/>
        <w:ind w:left="426" w:hanging="710"/>
        <w:contextualSpacing/>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Р</w:t>
      </w:r>
      <w:r w:rsidRPr="00B748C4">
        <w:rPr>
          <w:rFonts w:ascii="Times New Roman" w:hAnsi="Times New Roman"/>
          <w:sz w:val="28"/>
          <w:szCs w:val="28"/>
        </w:rPr>
        <w:t>аботники  имеют право присутствовать на заседании комиссии, давать необходимые пояснения.</w:t>
      </w:r>
    </w:p>
    <w:p w:rsidR="00DF0C7C" w:rsidRDefault="00DF0C7C" w:rsidP="00DF0C7C">
      <w:pPr>
        <w:ind w:left="426" w:hanging="710"/>
        <w:contextualSpacing/>
        <w:jc w:val="both"/>
        <w:rPr>
          <w:sz w:val="28"/>
          <w:szCs w:val="28"/>
        </w:rPr>
      </w:pPr>
      <w:r w:rsidRPr="00820B49">
        <w:rPr>
          <w:sz w:val="28"/>
          <w:szCs w:val="28"/>
        </w:rPr>
        <w:t>4.2</w:t>
      </w:r>
      <w:r>
        <w:rPr>
          <w:sz w:val="28"/>
          <w:szCs w:val="28"/>
        </w:rPr>
        <w:t xml:space="preserve">. </w:t>
      </w:r>
      <w:r>
        <w:rPr>
          <w:sz w:val="28"/>
          <w:szCs w:val="28"/>
        </w:rPr>
        <w:tab/>
      </w:r>
      <w:r w:rsidRPr="002A35A8">
        <w:rPr>
          <w:sz w:val="28"/>
          <w:szCs w:val="28"/>
          <w:lang w:eastAsia="en-US"/>
        </w:rPr>
        <w:t>Каждый показатель результата деятельности педагога оценивается в баллах и суммируется.</w:t>
      </w:r>
    </w:p>
    <w:p w:rsidR="00DF0C7C" w:rsidRPr="00820B49" w:rsidRDefault="00DF0C7C" w:rsidP="00DF0C7C">
      <w:pPr>
        <w:ind w:left="426" w:hanging="710"/>
        <w:contextualSpacing/>
        <w:jc w:val="both"/>
        <w:rPr>
          <w:sz w:val="28"/>
          <w:szCs w:val="28"/>
        </w:rPr>
      </w:pPr>
      <w:r>
        <w:rPr>
          <w:sz w:val="28"/>
          <w:szCs w:val="28"/>
        </w:rPr>
        <w:t>4.3.</w:t>
      </w:r>
      <w:r>
        <w:rPr>
          <w:sz w:val="28"/>
          <w:szCs w:val="28"/>
        </w:rPr>
        <w:tab/>
      </w:r>
      <w:r w:rsidRPr="00820B49">
        <w:rPr>
          <w:sz w:val="28"/>
          <w:szCs w:val="28"/>
        </w:rPr>
        <w:t>Комиссия:</w:t>
      </w:r>
    </w:p>
    <w:p w:rsidR="00DF0C7C" w:rsidRDefault="00DF0C7C" w:rsidP="00056EA4">
      <w:pPr>
        <w:pStyle w:val="aff3"/>
        <w:widowControl/>
        <w:numPr>
          <w:ilvl w:val="1"/>
          <w:numId w:val="16"/>
        </w:numPr>
        <w:suppressAutoHyphens w:val="0"/>
        <w:ind w:left="993" w:hanging="197"/>
        <w:contextualSpacing/>
        <w:jc w:val="both"/>
        <w:rPr>
          <w:sz w:val="28"/>
          <w:szCs w:val="28"/>
        </w:rPr>
      </w:pPr>
      <w:r w:rsidRPr="00EE6774">
        <w:rPr>
          <w:sz w:val="28"/>
          <w:szCs w:val="28"/>
        </w:rPr>
        <w:t>рассматривает представленные данные мониторинга и самооценку             результативности профессиональной деятельности р</w:t>
      </w:r>
      <w:r>
        <w:rPr>
          <w:sz w:val="28"/>
          <w:szCs w:val="28"/>
        </w:rPr>
        <w:t>аботников МБДОУ детского</w:t>
      </w:r>
      <w:r w:rsidRPr="00EE6774">
        <w:rPr>
          <w:sz w:val="28"/>
          <w:szCs w:val="28"/>
        </w:rPr>
        <w:t xml:space="preserve"> сад</w:t>
      </w:r>
      <w:r>
        <w:rPr>
          <w:sz w:val="28"/>
          <w:szCs w:val="28"/>
        </w:rPr>
        <w:t>а</w:t>
      </w:r>
      <w:r w:rsidRPr="00EE6774">
        <w:rPr>
          <w:sz w:val="28"/>
          <w:szCs w:val="28"/>
        </w:rPr>
        <w:t xml:space="preserve"> № </w:t>
      </w:r>
      <w:r>
        <w:rPr>
          <w:sz w:val="28"/>
          <w:szCs w:val="28"/>
        </w:rPr>
        <w:t>40</w:t>
      </w:r>
      <w:r w:rsidRPr="00EE6774">
        <w:rPr>
          <w:sz w:val="28"/>
          <w:szCs w:val="28"/>
        </w:rPr>
        <w:t>, осуществляет их анализ и оценку объективности в части соблюдения установленных настоящим Положением критериев, показателей;</w:t>
      </w:r>
    </w:p>
    <w:p w:rsidR="00DF0C7C" w:rsidRPr="00EE6774" w:rsidRDefault="00DF0C7C" w:rsidP="00056EA4">
      <w:pPr>
        <w:pStyle w:val="aff3"/>
        <w:widowControl/>
        <w:numPr>
          <w:ilvl w:val="1"/>
          <w:numId w:val="16"/>
        </w:numPr>
        <w:suppressAutoHyphens w:val="0"/>
        <w:ind w:left="993" w:hanging="197"/>
        <w:contextualSpacing/>
        <w:jc w:val="both"/>
        <w:rPr>
          <w:sz w:val="28"/>
          <w:szCs w:val="28"/>
        </w:rPr>
      </w:pPr>
      <w:r w:rsidRPr="00EE6774">
        <w:rPr>
          <w:sz w:val="28"/>
          <w:szCs w:val="28"/>
        </w:rPr>
        <w:t>производит подсчет баллов, пол</w:t>
      </w:r>
      <w:r>
        <w:rPr>
          <w:sz w:val="28"/>
          <w:szCs w:val="28"/>
        </w:rPr>
        <w:t>ученных работниками МБДОУ детского</w:t>
      </w:r>
      <w:r w:rsidRPr="00EE6774">
        <w:rPr>
          <w:sz w:val="28"/>
          <w:szCs w:val="28"/>
        </w:rPr>
        <w:t xml:space="preserve"> сад</w:t>
      </w:r>
      <w:r>
        <w:rPr>
          <w:sz w:val="28"/>
          <w:szCs w:val="28"/>
        </w:rPr>
        <w:t>а</w:t>
      </w:r>
      <w:r w:rsidRPr="00EE6774">
        <w:rPr>
          <w:sz w:val="28"/>
          <w:szCs w:val="28"/>
        </w:rPr>
        <w:t xml:space="preserve"> №</w:t>
      </w:r>
      <w:r>
        <w:rPr>
          <w:sz w:val="28"/>
          <w:szCs w:val="28"/>
        </w:rPr>
        <w:t>40</w:t>
      </w:r>
      <w:r w:rsidRPr="00EE6774">
        <w:rPr>
          <w:sz w:val="28"/>
          <w:szCs w:val="28"/>
        </w:rPr>
        <w:t xml:space="preserve"> при оценке их профессиональной деятельности;</w:t>
      </w:r>
    </w:p>
    <w:p w:rsidR="00DF0C7C" w:rsidRPr="001A2901" w:rsidRDefault="00DF0C7C" w:rsidP="00056EA4">
      <w:pPr>
        <w:pStyle w:val="aff3"/>
        <w:widowControl/>
        <w:numPr>
          <w:ilvl w:val="1"/>
          <w:numId w:val="16"/>
        </w:numPr>
        <w:suppressAutoHyphens w:val="0"/>
        <w:ind w:left="993" w:hanging="197"/>
        <w:contextualSpacing/>
        <w:jc w:val="both"/>
        <w:rPr>
          <w:rStyle w:val="FontStyle76"/>
          <w:b w:val="0"/>
          <w:bCs w:val="0"/>
          <w:i w:val="0"/>
          <w:iCs w:val="0"/>
          <w:szCs w:val="28"/>
        </w:rPr>
      </w:pPr>
      <w:r w:rsidRPr="00EE6774">
        <w:rPr>
          <w:sz w:val="28"/>
          <w:szCs w:val="28"/>
        </w:rPr>
        <w:t xml:space="preserve">выводит денежный вес одного балла: </w:t>
      </w:r>
      <w:r w:rsidRPr="001A2901">
        <w:rPr>
          <w:rStyle w:val="FontStyle54"/>
          <w:rFonts w:eastAsia="Calibri"/>
        </w:rPr>
        <w:t>1б = СЧ</w:t>
      </w:r>
      <w:r w:rsidRPr="001A2901">
        <w:rPr>
          <w:rStyle w:val="FontStyle76"/>
          <w:sz w:val="24"/>
        </w:rPr>
        <w:t xml:space="preserve">ФОТ: ОСБ, где </w:t>
      </w:r>
    </w:p>
    <w:p w:rsidR="00DF0C7C" w:rsidRPr="001A2901" w:rsidRDefault="00DF0C7C" w:rsidP="00DF0C7C">
      <w:pPr>
        <w:pStyle w:val="aff3"/>
        <w:ind w:left="993"/>
        <w:jc w:val="both"/>
        <w:rPr>
          <w:rStyle w:val="FontStyle76"/>
          <w:b w:val="0"/>
          <w:bCs w:val="0"/>
          <w:i w:val="0"/>
          <w:iCs w:val="0"/>
          <w:szCs w:val="28"/>
        </w:rPr>
      </w:pPr>
      <w:r w:rsidRPr="001A2901">
        <w:rPr>
          <w:rStyle w:val="FontStyle76"/>
          <w:sz w:val="24"/>
        </w:rPr>
        <w:t>СЧФОТ – стимулирующая часть фонда оплаты труда в денежном выражении</w:t>
      </w:r>
    </w:p>
    <w:p w:rsidR="00DF0C7C" w:rsidRPr="001A2901" w:rsidRDefault="00DF0C7C" w:rsidP="00DF0C7C">
      <w:pPr>
        <w:pStyle w:val="aff3"/>
        <w:ind w:left="993"/>
        <w:jc w:val="both"/>
        <w:rPr>
          <w:sz w:val="28"/>
          <w:szCs w:val="28"/>
        </w:rPr>
      </w:pPr>
      <w:r w:rsidRPr="00004464">
        <w:rPr>
          <w:rStyle w:val="FontStyle76"/>
          <w:sz w:val="24"/>
        </w:rPr>
        <w:t>ОСБ - общая сумма баллов, набранная всеми  работниками</w:t>
      </w:r>
    </w:p>
    <w:p w:rsidR="00DF0C7C" w:rsidRDefault="00DF0C7C" w:rsidP="00DF0C7C">
      <w:pPr>
        <w:pStyle w:val="aff3"/>
        <w:ind w:left="993"/>
        <w:jc w:val="both"/>
        <w:rPr>
          <w:rStyle w:val="FontStyle55"/>
          <w:szCs w:val="28"/>
        </w:rPr>
      </w:pPr>
      <w:r w:rsidRPr="00EE6774">
        <w:rPr>
          <w:rStyle w:val="FontStyle55"/>
          <w:spacing w:val="10"/>
          <w:szCs w:val="28"/>
        </w:rPr>
        <w:t>(</w:t>
      </w:r>
      <w:proofErr w:type="spellStart"/>
      <w:r w:rsidRPr="00EE6774">
        <w:rPr>
          <w:rStyle w:val="FontStyle55"/>
          <w:spacing w:val="10"/>
          <w:szCs w:val="28"/>
          <w:u w:val="single"/>
        </w:rPr>
        <w:t>суммабалловиихстоимостьносит</w:t>
      </w:r>
      <w:proofErr w:type="spellEnd"/>
      <w:r w:rsidRPr="00EE6774">
        <w:rPr>
          <w:rStyle w:val="FontStyle55"/>
          <w:szCs w:val="28"/>
          <w:u w:val="single"/>
        </w:rPr>
        <w:t xml:space="preserve"> </w:t>
      </w:r>
      <w:proofErr w:type="spellStart"/>
      <w:r w:rsidRPr="00EE6774">
        <w:rPr>
          <w:rStyle w:val="FontStyle55"/>
          <w:szCs w:val="28"/>
          <w:u w:val="single"/>
        </w:rPr>
        <w:t>не</w:t>
      </w:r>
      <w:r w:rsidRPr="00EE6774">
        <w:rPr>
          <w:rStyle w:val="FontStyle55"/>
          <w:spacing w:val="10"/>
          <w:szCs w:val="28"/>
          <w:u w:val="single"/>
        </w:rPr>
        <w:t>постоянныйхарактериизменяется</w:t>
      </w:r>
      <w:proofErr w:type="spellEnd"/>
      <w:r w:rsidRPr="00EE6774">
        <w:rPr>
          <w:rStyle w:val="FontStyle55"/>
          <w:szCs w:val="28"/>
        </w:rPr>
        <w:t>)</w:t>
      </w:r>
      <w:r>
        <w:rPr>
          <w:rStyle w:val="FontStyle55"/>
          <w:szCs w:val="28"/>
        </w:rPr>
        <w:t>;</w:t>
      </w:r>
    </w:p>
    <w:p w:rsidR="00DF0C7C" w:rsidRPr="002A35A8" w:rsidRDefault="00DF0C7C" w:rsidP="00056EA4">
      <w:pPr>
        <w:pStyle w:val="aff3"/>
        <w:widowControl/>
        <w:numPr>
          <w:ilvl w:val="1"/>
          <w:numId w:val="16"/>
        </w:numPr>
        <w:suppressAutoHyphens w:val="0"/>
        <w:ind w:left="993" w:hanging="197"/>
        <w:contextualSpacing/>
        <w:jc w:val="both"/>
        <w:rPr>
          <w:sz w:val="28"/>
          <w:szCs w:val="28"/>
        </w:rPr>
      </w:pPr>
      <w:r w:rsidRPr="002A35A8">
        <w:rPr>
          <w:sz w:val="28"/>
          <w:szCs w:val="28"/>
        </w:rPr>
        <w:t>умножает полученный вес одного балла на сумму баллов каждого  работника, в результате чего определяется размер стимулирующих выплат    работнику  за отчетный период;</w:t>
      </w:r>
    </w:p>
    <w:p w:rsidR="00DF0C7C" w:rsidRPr="001A2901" w:rsidRDefault="00DF0C7C" w:rsidP="00056EA4">
      <w:pPr>
        <w:pStyle w:val="aff3"/>
        <w:widowControl/>
        <w:numPr>
          <w:ilvl w:val="1"/>
          <w:numId w:val="16"/>
        </w:numPr>
        <w:suppressAutoHyphens w:val="0"/>
        <w:contextualSpacing/>
        <w:jc w:val="both"/>
        <w:rPr>
          <w:sz w:val="28"/>
          <w:szCs w:val="28"/>
        </w:rPr>
      </w:pPr>
      <w:r w:rsidRPr="00EE6774">
        <w:rPr>
          <w:sz w:val="28"/>
          <w:szCs w:val="28"/>
        </w:rPr>
        <w:t>утверждает итоговый оценочный лист показателей результативност</w:t>
      </w:r>
      <w:r>
        <w:rPr>
          <w:sz w:val="28"/>
          <w:szCs w:val="28"/>
        </w:rPr>
        <w:t>и труда работников МБДОУ детского</w:t>
      </w:r>
      <w:r w:rsidRPr="00EE6774">
        <w:rPr>
          <w:sz w:val="28"/>
          <w:szCs w:val="28"/>
        </w:rPr>
        <w:t xml:space="preserve"> сад</w:t>
      </w:r>
      <w:r>
        <w:rPr>
          <w:sz w:val="28"/>
          <w:szCs w:val="28"/>
        </w:rPr>
        <w:t>а</w:t>
      </w:r>
      <w:r w:rsidRPr="00EE6774">
        <w:rPr>
          <w:sz w:val="28"/>
          <w:szCs w:val="28"/>
        </w:rPr>
        <w:t xml:space="preserve"> № </w:t>
      </w:r>
      <w:r>
        <w:rPr>
          <w:sz w:val="28"/>
          <w:szCs w:val="28"/>
        </w:rPr>
        <w:t>40</w:t>
      </w:r>
      <w:r w:rsidRPr="00EE6774">
        <w:rPr>
          <w:sz w:val="28"/>
          <w:szCs w:val="28"/>
        </w:rPr>
        <w:t xml:space="preserve">; </w:t>
      </w:r>
    </w:p>
    <w:p w:rsidR="00DF0C7C" w:rsidRPr="00B748C4" w:rsidRDefault="00DF0C7C" w:rsidP="00DF0C7C">
      <w:pPr>
        <w:ind w:left="426" w:hanging="710"/>
        <w:contextualSpacing/>
        <w:jc w:val="both"/>
        <w:rPr>
          <w:rStyle w:val="FontStyle55"/>
          <w:rFonts w:eastAsia="Lucida Sans Unicode"/>
          <w:color w:val="000000"/>
          <w:szCs w:val="28"/>
        </w:rPr>
      </w:pPr>
      <w:r>
        <w:rPr>
          <w:color w:val="000000"/>
          <w:sz w:val="28"/>
          <w:szCs w:val="28"/>
        </w:rPr>
        <w:t>4.4.</w:t>
      </w:r>
      <w:r>
        <w:rPr>
          <w:color w:val="000000"/>
          <w:sz w:val="28"/>
          <w:szCs w:val="28"/>
        </w:rPr>
        <w:tab/>
      </w:r>
      <w:r>
        <w:rPr>
          <w:sz w:val="28"/>
          <w:szCs w:val="28"/>
        </w:rPr>
        <w:t>Решение К</w:t>
      </w:r>
      <w:r w:rsidRPr="00B748C4">
        <w:rPr>
          <w:sz w:val="28"/>
          <w:szCs w:val="28"/>
        </w:rPr>
        <w:t xml:space="preserve">омиссии оформляется протоколом. </w:t>
      </w:r>
    </w:p>
    <w:p w:rsidR="00DF0C7C" w:rsidRPr="00B748C4" w:rsidRDefault="00DF0C7C" w:rsidP="00DF0C7C">
      <w:pPr>
        <w:ind w:left="426" w:hanging="710"/>
        <w:contextualSpacing/>
        <w:jc w:val="both"/>
        <w:rPr>
          <w:sz w:val="28"/>
          <w:szCs w:val="28"/>
        </w:rPr>
      </w:pPr>
      <w:r>
        <w:rPr>
          <w:rStyle w:val="FontStyle55"/>
          <w:rFonts w:eastAsia="Lucida Sans Unicode"/>
          <w:szCs w:val="28"/>
        </w:rPr>
        <w:t>4.5.</w:t>
      </w:r>
      <w:r>
        <w:rPr>
          <w:rStyle w:val="FontStyle55"/>
          <w:rFonts w:eastAsia="Lucida Sans Unicode"/>
          <w:szCs w:val="28"/>
        </w:rPr>
        <w:tab/>
      </w:r>
      <w:r w:rsidRPr="00B748C4">
        <w:rPr>
          <w:sz w:val="28"/>
          <w:szCs w:val="28"/>
          <w:lang w:eastAsia="en-US"/>
        </w:rPr>
        <w:t>Оценочный лист с соответствующими баллами и размером стимулирующей надбавки подписывается всеми членами экспертной комиссии и руководителем учреждения, доводится для ознакомления под роспись сотруднику.</w:t>
      </w:r>
    </w:p>
    <w:p w:rsidR="00DF0C7C" w:rsidRPr="00B748C4" w:rsidRDefault="00DF0C7C" w:rsidP="00DF0C7C">
      <w:pPr>
        <w:ind w:left="426" w:hanging="710"/>
        <w:contextualSpacing/>
        <w:jc w:val="both"/>
        <w:rPr>
          <w:sz w:val="28"/>
          <w:szCs w:val="28"/>
        </w:rPr>
      </w:pPr>
      <w:r>
        <w:rPr>
          <w:sz w:val="28"/>
          <w:szCs w:val="28"/>
        </w:rPr>
        <w:t>4.8.</w:t>
      </w:r>
      <w:r>
        <w:rPr>
          <w:sz w:val="28"/>
          <w:szCs w:val="28"/>
        </w:rPr>
        <w:tab/>
      </w:r>
      <w:r w:rsidRPr="00B748C4">
        <w:rPr>
          <w:sz w:val="28"/>
          <w:szCs w:val="28"/>
        </w:rPr>
        <w:t xml:space="preserve">На основании оценочных листов экспертная комиссия готовит заключение о результативности профессиональной деятельности работника, содержащее таблицу результативности их труда в баллах и </w:t>
      </w:r>
      <w:r w:rsidRPr="00B748C4">
        <w:rPr>
          <w:sz w:val="28"/>
          <w:szCs w:val="28"/>
          <w:lang w:eastAsia="en-US"/>
        </w:rPr>
        <w:t xml:space="preserve">размер стимулирующей надбавки, </w:t>
      </w:r>
      <w:r w:rsidRPr="00B748C4">
        <w:rPr>
          <w:sz w:val="28"/>
          <w:szCs w:val="28"/>
        </w:rPr>
        <w:t>передает его руководителю учреждения для написания приказа.</w:t>
      </w:r>
    </w:p>
    <w:p w:rsidR="00DF0C7C" w:rsidRDefault="00DF0C7C" w:rsidP="00DF0C7C">
      <w:pPr>
        <w:ind w:left="426" w:hanging="710"/>
        <w:contextualSpacing/>
        <w:jc w:val="both"/>
        <w:rPr>
          <w:sz w:val="28"/>
          <w:szCs w:val="28"/>
        </w:rPr>
      </w:pPr>
      <w:r>
        <w:rPr>
          <w:sz w:val="28"/>
          <w:szCs w:val="28"/>
        </w:rPr>
        <w:t>4.9.</w:t>
      </w:r>
      <w:r>
        <w:rPr>
          <w:sz w:val="28"/>
          <w:szCs w:val="28"/>
        </w:rPr>
        <w:tab/>
      </w:r>
      <w:r w:rsidRPr="00B748C4">
        <w:rPr>
          <w:sz w:val="28"/>
          <w:szCs w:val="28"/>
        </w:rPr>
        <w:t>Информация о стимулировании объявляется на собраниях, педсоветах и  размещается на стендах.</w:t>
      </w:r>
    </w:p>
    <w:p w:rsidR="00DF0C7C" w:rsidRDefault="00DF0C7C" w:rsidP="00DF0C7C">
      <w:pPr>
        <w:ind w:left="426" w:hanging="710"/>
        <w:contextualSpacing/>
        <w:jc w:val="both"/>
        <w:rPr>
          <w:sz w:val="28"/>
          <w:szCs w:val="28"/>
        </w:rPr>
      </w:pPr>
    </w:p>
    <w:p w:rsidR="00DF0C7C" w:rsidRPr="00F64801" w:rsidRDefault="00DF0C7C" w:rsidP="00DF0C7C">
      <w:pPr>
        <w:ind w:left="-851"/>
        <w:contextualSpacing/>
        <w:jc w:val="center"/>
        <w:rPr>
          <w:b/>
          <w:sz w:val="28"/>
          <w:szCs w:val="28"/>
          <w:lang w:eastAsia="en-US"/>
        </w:rPr>
      </w:pPr>
      <w:r w:rsidRPr="00F64801">
        <w:rPr>
          <w:b/>
          <w:sz w:val="28"/>
          <w:szCs w:val="28"/>
        </w:rPr>
        <w:t xml:space="preserve">5. </w:t>
      </w:r>
      <w:r w:rsidRPr="00F64801">
        <w:rPr>
          <w:b/>
          <w:sz w:val="28"/>
          <w:szCs w:val="28"/>
          <w:lang w:eastAsia="en-US"/>
        </w:rPr>
        <w:t>Порядок подачи и рассмотрения ап</w:t>
      </w:r>
      <w:r>
        <w:rPr>
          <w:b/>
          <w:sz w:val="28"/>
          <w:szCs w:val="28"/>
          <w:lang w:eastAsia="en-US"/>
        </w:rPr>
        <w:t>е</w:t>
      </w:r>
      <w:r w:rsidRPr="00F64801">
        <w:rPr>
          <w:b/>
          <w:sz w:val="28"/>
          <w:szCs w:val="28"/>
          <w:lang w:eastAsia="en-US"/>
        </w:rPr>
        <w:t>л</w:t>
      </w:r>
      <w:r>
        <w:rPr>
          <w:b/>
          <w:sz w:val="28"/>
          <w:szCs w:val="28"/>
          <w:lang w:eastAsia="en-US"/>
        </w:rPr>
        <w:t>л</w:t>
      </w:r>
      <w:r w:rsidRPr="00F64801">
        <w:rPr>
          <w:b/>
          <w:sz w:val="28"/>
          <w:szCs w:val="28"/>
          <w:lang w:eastAsia="en-US"/>
        </w:rPr>
        <w:t>яций на результаты оценки</w:t>
      </w:r>
    </w:p>
    <w:p w:rsidR="00DF0C7C" w:rsidRDefault="00DF0C7C" w:rsidP="00DF0C7C">
      <w:pPr>
        <w:ind w:left="426" w:hanging="710"/>
        <w:contextualSpacing/>
        <w:jc w:val="both"/>
        <w:rPr>
          <w:sz w:val="28"/>
          <w:szCs w:val="28"/>
        </w:rPr>
      </w:pPr>
    </w:p>
    <w:p w:rsidR="00DF0C7C" w:rsidRDefault="00DF0C7C" w:rsidP="00DF0C7C">
      <w:pPr>
        <w:ind w:left="426" w:hanging="710"/>
        <w:contextualSpacing/>
        <w:jc w:val="both"/>
        <w:rPr>
          <w:sz w:val="28"/>
          <w:szCs w:val="28"/>
        </w:rPr>
      </w:pPr>
      <w:r>
        <w:rPr>
          <w:sz w:val="28"/>
          <w:szCs w:val="28"/>
        </w:rPr>
        <w:t>5</w:t>
      </w:r>
      <w:r w:rsidRPr="00820B49">
        <w:rPr>
          <w:sz w:val="28"/>
          <w:szCs w:val="28"/>
        </w:rPr>
        <w:t>.</w:t>
      </w:r>
      <w:r>
        <w:rPr>
          <w:sz w:val="28"/>
          <w:szCs w:val="28"/>
        </w:rPr>
        <w:t xml:space="preserve">1.    </w:t>
      </w:r>
      <w:r w:rsidRPr="00820B49">
        <w:rPr>
          <w:sz w:val="28"/>
          <w:szCs w:val="28"/>
        </w:rPr>
        <w:t>С момента знакомства работников с итоговым оценочным  листом в течение одного дня работники вправе подать обоснованное письменное заявление о несогласии</w:t>
      </w:r>
      <w:r>
        <w:rPr>
          <w:sz w:val="28"/>
          <w:szCs w:val="28"/>
        </w:rPr>
        <w:t xml:space="preserve"> (апелляцию)</w:t>
      </w:r>
      <w:r w:rsidRPr="00820B49">
        <w:rPr>
          <w:sz w:val="28"/>
          <w:szCs w:val="28"/>
        </w:rPr>
        <w:t xml:space="preserve"> с оценкой результативности их профессиональной деятельности по уста</w:t>
      </w:r>
      <w:r>
        <w:rPr>
          <w:sz w:val="28"/>
          <w:szCs w:val="28"/>
        </w:rPr>
        <w:t xml:space="preserve">новленным критериям </w:t>
      </w:r>
      <w:r w:rsidRPr="00820B49">
        <w:rPr>
          <w:sz w:val="28"/>
          <w:szCs w:val="28"/>
        </w:rPr>
        <w:t>председателю комиссии. Основанием для подачи такого заявления может   быть только факт (факты) нарушения установленных настоящим  Положением норм и технические ошибки, допущенные при работе со  статистическими материалами.</w:t>
      </w:r>
    </w:p>
    <w:p w:rsidR="00DF0C7C" w:rsidRPr="00F64801" w:rsidRDefault="00DF0C7C" w:rsidP="00DF0C7C">
      <w:pPr>
        <w:ind w:left="426" w:hanging="710"/>
        <w:contextualSpacing/>
        <w:jc w:val="both"/>
        <w:rPr>
          <w:sz w:val="28"/>
          <w:szCs w:val="28"/>
          <w:lang w:eastAsia="en-US"/>
        </w:rPr>
      </w:pPr>
      <w:r w:rsidRPr="00F64801">
        <w:rPr>
          <w:sz w:val="28"/>
          <w:szCs w:val="28"/>
        </w:rPr>
        <w:t>5.2.</w:t>
      </w:r>
      <w:r w:rsidRPr="00F64801">
        <w:rPr>
          <w:sz w:val="28"/>
          <w:szCs w:val="28"/>
        </w:rPr>
        <w:tab/>
      </w:r>
      <w:r w:rsidRPr="00F64801">
        <w:rPr>
          <w:sz w:val="28"/>
          <w:szCs w:val="28"/>
          <w:lang w:eastAsia="en-US"/>
        </w:rPr>
        <w:t xml:space="preserve">Апелляция подаётся в письменном виде на имя председателя </w:t>
      </w:r>
      <w:r>
        <w:rPr>
          <w:sz w:val="28"/>
          <w:szCs w:val="28"/>
          <w:lang w:eastAsia="en-US"/>
        </w:rPr>
        <w:t xml:space="preserve">Комиссии </w:t>
      </w:r>
      <w:r w:rsidRPr="00F64801">
        <w:rPr>
          <w:sz w:val="28"/>
          <w:szCs w:val="28"/>
          <w:lang w:eastAsia="en-US"/>
        </w:rPr>
        <w:t xml:space="preserve">с указанием конкретных критериев и баллов, по которым возникло разногласие и </w:t>
      </w:r>
      <w:r w:rsidRPr="00F64801">
        <w:rPr>
          <w:sz w:val="28"/>
          <w:szCs w:val="28"/>
          <w:lang w:eastAsia="en-US"/>
        </w:rPr>
        <w:lastRenderedPageBreak/>
        <w:t>документальных данных, подтверждающих неправомерность вынесенной оценки.</w:t>
      </w:r>
    </w:p>
    <w:p w:rsidR="00DF0C7C" w:rsidRDefault="00DF0C7C" w:rsidP="00DF0C7C">
      <w:pPr>
        <w:ind w:left="426" w:hanging="710"/>
        <w:contextualSpacing/>
        <w:jc w:val="both"/>
        <w:rPr>
          <w:sz w:val="28"/>
          <w:szCs w:val="28"/>
          <w:lang w:eastAsia="en-US"/>
        </w:rPr>
      </w:pPr>
      <w:r>
        <w:rPr>
          <w:sz w:val="28"/>
          <w:szCs w:val="28"/>
          <w:lang w:eastAsia="en-US"/>
        </w:rPr>
        <w:t>5</w:t>
      </w:r>
      <w:r w:rsidRPr="00F64801">
        <w:rPr>
          <w:sz w:val="28"/>
          <w:szCs w:val="28"/>
          <w:lang w:eastAsia="en-US"/>
        </w:rPr>
        <w:t xml:space="preserve">.3. </w:t>
      </w:r>
      <w:r>
        <w:rPr>
          <w:sz w:val="28"/>
          <w:szCs w:val="28"/>
          <w:lang w:eastAsia="en-US"/>
        </w:rPr>
        <w:tab/>
      </w:r>
      <w:r w:rsidRPr="00F64801">
        <w:rPr>
          <w:sz w:val="28"/>
          <w:szCs w:val="28"/>
          <w:lang w:eastAsia="en-US"/>
        </w:rPr>
        <w:t>Апелляция не может содержать претензий к составу экспертной комиссии и процедуре оценки.</w:t>
      </w:r>
    </w:p>
    <w:p w:rsidR="00DF0C7C" w:rsidRDefault="00DF0C7C" w:rsidP="00DF0C7C">
      <w:pPr>
        <w:ind w:left="426" w:hanging="710"/>
        <w:contextualSpacing/>
        <w:jc w:val="both"/>
        <w:rPr>
          <w:sz w:val="28"/>
          <w:szCs w:val="28"/>
        </w:rPr>
      </w:pPr>
      <w:r>
        <w:rPr>
          <w:sz w:val="28"/>
          <w:szCs w:val="28"/>
        </w:rPr>
        <w:t xml:space="preserve">5.4. </w:t>
      </w:r>
      <w:r>
        <w:rPr>
          <w:sz w:val="28"/>
          <w:szCs w:val="28"/>
        </w:rPr>
        <w:tab/>
        <w:t>Председатель К</w:t>
      </w:r>
      <w:r w:rsidRPr="00820B49">
        <w:rPr>
          <w:sz w:val="28"/>
          <w:szCs w:val="28"/>
        </w:rPr>
        <w:t>омиссии инициирует заседание Комиссии. Комиссия обязана рассмотреть заявление</w:t>
      </w:r>
      <w:r>
        <w:rPr>
          <w:sz w:val="28"/>
          <w:szCs w:val="28"/>
        </w:rPr>
        <w:t xml:space="preserve"> работника </w:t>
      </w:r>
      <w:r w:rsidRPr="00820B49">
        <w:rPr>
          <w:sz w:val="28"/>
          <w:szCs w:val="28"/>
        </w:rPr>
        <w:t xml:space="preserve">  и дать ему ответ по  результатам проверки в течение 2 дней со дня принятия заявления. </w:t>
      </w:r>
    </w:p>
    <w:p w:rsidR="00DF0C7C" w:rsidRPr="00F64801" w:rsidRDefault="00DF0C7C" w:rsidP="00DF0C7C">
      <w:pPr>
        <w:ind w:left="426" w:hanging="710"/>
        <w:contextualSpacing/>
        <w:jc w:val="both"/>
        <w:rPr>
          <w:sz w:val="28"/>
          <w:szCs w:val="28"/>
          <w:lang w:eastAsia="en-US"/>
        </w:rPr>
      </w:pPr>
      <w:r w:rsidRPr="00F64801">
        <w:rPr>
          <w:sz w:val="28"/>
          <w:szCs w:val="28"/>
        </w:rPr>
        <w:t>5.5.</w:t>
      </w:r>
      <w:r w:rsidRPr="00F64801">
        <w:rPr>
          <w:sz w:val="28"/>
          <w:szCs w:val="28"/>
        </w:rPr>
        <w:tab/>
      </w:r>
      <w:r w:rsidRPr="00F64801">
        <w:rPr>
          <w:sz w:val="28"/>
          <w:szCs w:val="28"/>
          <w:lang w:eastAsia="en-US"/>
        </w:rPr>
        <w:t xml:space="preserve">В присутствии сотрудника, подавшего апелляцию, члены  </w:t>
      </w:r>
      <w:r>
        <w:rPr>
          <w:sz w:val="28"/>
          <w:szCs w:val="28"/>
          <w:lang w:eastAsia="en-US"/>
        </w:rPr>
        <w:t xml:space="preserve">Комиссии </w:t>
      </w:r>
      <w:r w:rsidRPr="00F64801">
        <w:rPr>
          <w:sz w:val="28"/>
          <w:szCs w:val="28"/>
          <w:lang w:eastAsia="en-US"/>
        </w:rPr>
        <w:t>ещё раз проводят проверку правильности оценки, основываясь на представленных документальных данных, сверяя их с данными руководителя (оценочным листом результатов профессиональной деятельности сотрудника), по результатам которых подтверждают данную ранее оценку, либо (если таковая признана недействительной) изменяют её.</w:t>
      </w:r>
    </w:p>
    <w:p w:rsidR="00DF0C7C" w:rsidRDefault="00DF0C7C" w:rsidP="00DF0C7C">
      <w:pPr>
        <w:ind w:left="426" w:hanging="710"/>
        <w:contextualSpacing/>
        <w:jc w:val="both"/>
        <w:rPr>
          <w:sz w:val="28"/>
          <w:szCs w:val="28"/>
          <w:lang w:eastAsia="en-US"/>
        </w:rPr>
      </w:pPr>
      <w:r>
        <w:rPr>
          <w:sz w:val="28"/>
          <w:szCs w:val="28"/>
          <w:lang w:eastAsia="en-US"/>
        </w:rPr>
        <w:t>5</w:t>
      </w:r>
      <w:r w:rsidRPr="00F64801">
        <w:rPr>
          <w:sz w:val="28"/>
          <w:szCs w:val="28"/>
          <w:lang w:eastAsia="en-US"/>
        </w:rPr>
        <w:t xml:space="preserve">.6. </w:t>
      </w:r>
      <w:r>
        <w:rPr>
          <w:sz w:val="28"/>
          <w:szCs w:val="28"/>
          <w:lang w:eastAsia="en-US"/>
        </w:rPr>
        <w:tab/>
      </w:r>
      <w:r w:rsidRPr="00F64801">
        <w:rPr>
          <w:sz w:val="28"/>
          <w:szCs w:val="28"/>
          <w:lang w:eastAsia="en-US"/>
        </w:rPr>
        <w:t xml:space="preserve">Оценка, данная  </w:t>
      </w:r>
      <w:r>
        <w:rPr>
          <w:sz w:val="28"/>
          <w:szCs w:val="28"/>
          <w:lang w:eastAsia="en-US"/>
        </w:rPr>
        <w:t xml:space="preserve">Комиссией </w:t>
      </w:r>
      <w:r w:rsidRPr="00F64801">
        <w:rPr>
          <w:sz w:val="28"/>
          <w:szCs w:val="28"/>
          <w:lang w:eastAsia="en-US"/>
        </w:rPr>
        <w:t>на основе результатов рассмотрения апелляции, является оконча</w:t>
      </w:r>
      <w:r>
        <w:rPr>
          <w:sz w:val="28"/>
          <w:szCs w:val="28"/>
          <w:lang w:eastAsia="en-US"/>
        </w:rPr>
        <w:t>тельной и утверждается решением</w:t>
      </w:r>
      <w:r w:rsidRPr="00F64801">
        <w:rPr>
          <w:sz w:val="28"/>
          <w:szCs w:val="28"/>
          <w:lang w:eastAsia="en-US"/>
        </w:rPr>
        <w:t>.</w:t>
      </w:r>
    </w:p>
    <w:p w:rsidR="00DF0C7C" w:rsidRPr="00820B49" w:rsidRDefault="00DF0C7C" w:rsidP="00DF0C7C">
      <w:pPr>
        <w:ind w:left="426" w:hanging="710"/>
        <w:contextualSpacing/>
        <w:jc w:val="both"/>
        <w:rPr>
          <w:sz w:val="28"/>
          <w:szCs w:val="28"/>
        </w:rPr>
      </w:pPr>
    </w:p>
    <w:p w:rsidR="00DF0C7C" w:rsidRDefault="00DF0C7C" w:rsidP="00DF0C7C">
      <w:pPr>
        <w:pStyle w:val="Style19"/>
        <w:widowControl/>
        <w:spacing w:line="240" w:lineRule="auto"/>
        <w:ind w:left="-426" w:firstLine="993"/>
        <w:contextualSpacing/>
        <w:jc w:val="center"/>
        <w:rPr>
          <w:rStyle w:val="FontStyle29"/>
          <w:rFonts w:eastAsia="Arial Unicode MS"/>
          <w:b/>
        </w:rPr>
      </w:pPr>
    </w:p>
    <w:p w:rsidR="00DF0C7C" w:rsidRDefault="00DF0C7C" w:rsidP="00DF0C7C">
      <w:pPr>
        <w:pStyle w:val="Style19"/>
        <w:widowControl/>
        <w:spacing w:line="240" w:lineRule="auto"/>
        <w:ind w:left="-426" w:firstLine="993"/>
        <w:contextualSpacing/>
        <w:jc w:val="center"/>
        <w:rPr>
          <w:rStyle w:val="FontStyle29"/>
          <w:rFonts w:eastAsia="Arial Unicode MS"/>
          <w:b/>
        </w:rPr>
      </w:pPr>
    </w:p>
    <w:p w:rsidR="00DF0C7C" w:rsidRPr="00820B49" w:rsidRDefault="00DF0C7C" w:rsidP="00DF0C7C">
      <w:pPr>
        <w:pStyle w:val="Style19"/>
        <w:widowControl/>
        <w:spacing w:line="240" w:lineRule="auto"/>
        <w:ind w:left="-426" w:firstLine="993"/>
        <w:contextualSpacing/>
        <w:jc w:val="center"/>
        <w:rPr>
          <w:rStyle w:val="FontStyle29"/>
          <w:rFonts w:eastAsia="Arial Unicode MS"/>
          <w:b/>
        </w:rPr>
      </w:pPr>
      <w:r>
        <w:rPr>
          <w:rStyle w:val="FontStyle29"/>
          <w:rFonts w:eastAsia="Arial Unicode MS"/>
          <w:b/>
        </w:rPr>
        <w:t>6</w:t>
      </w:r>
      <w:r w:rsidRPr="00820B49">
        <w:rPr>
          <w:rStyle w:val="FontStyle29"/>
          <w:rFonts w:eastAsia="Arial Unicode MS"/>
          <w:b/>
        </w:rPr>
        <w:t xml:space="preserve">. </w:t>
      </w:r>
      <w:r w:rsidRPr="0000525D">
        <w:rPr>
          <w:rStyle w:val="FontStyle29"/>
          <w:rFonts w:eastAsia="Arial Unicode MS"/>
          <w:b/>
          <w:sz w:val="28"/>
          <w:szCs w:val="28"/>
        </w:rPr>
        <w:t>Порядок изменения</w:t>
      </w:r>
      <w:r w:rsidRPr="001A2901">
        <w:rPr>
          <w:b/>
          <w:sz w:val="28"/>
          <w:szCs w:val="28"/>
        </w:rPr>
        <w:t xml:space="preserve"> стимулирующих выплат в виде надбавки  </w:t>
      </w:r>
      <w:r>
        <w:rPr>
          <w:b/>
          <w:sz w:val="28"/>
          <w:szCs w:val="28"/>
        </w:rPr>
        <w:t xml:space="preserve">за </w:t>
      </w:r>
      <w:r w:rsidRPr="00A44CBC">
        <w:rPr>
          <w:b/>
          <w:sz w:val="28"/>
          <w:szCs w:val="28"/>
        </w:rPr>
        <w:t xml:space="preserve">интенсивность и </w:t>
      </w:r>
      <w:proofErr w:type="spellStart"/>
      <w:r w:rsidRPr="00A44CBC">
        <w:rPr>
          <w:b/>
          <w:sz w:val="28"/>
          <w:szCs w:val="28"/>
        </w:rPr>
        <w:t>высокиерезультаты</w:t>
      </w:r>
      <w:r w:rsidRPr="0050220C">
        <w:rPr>
          <w:b/>
          <w:color w:val="000000"/>
          <w:spacing w:val="2"/>
          <w:sz w:val="28"/>
          <w:szCs w:val="28"/>
        </w:rPr>
        <w:t>работ</w:t>
      </w:r>
      <w:proofErr w:type="spellEnd"/>
    </w:p>
    <w:p w:rsidR="00DF0C7C" w:rsidRPr="00820B49" w:rsidRDefault="00DF0C7C" w:rsidP="00DF0C7C">
      <w:pPr>
        <w:pStyle w:val="Style19"/>
        <w:widowControl/>
        <w:spacing w:line="240" w:lineRule="auto"/>
        <w:ind w:left="426" w:hanging="710"/>
        <w:contextualSpacing/>
        <w:jc w:val="right"/>
        <w:rPr>
          <w:rStyle w:val="FontStyle29"/>
          <w:rFonts w:eastAsia="Arial Unicode MS"/>
        </w:rPr>
      </w:pPr>
    </w:p>
    <w:p w:rsidR="00DF0C7C" w:rsidRPr="0062022C" w:rsidRDefault="00DF0C7C" w:rsidP="0062022C">
      <w:pPr>
        <w:pStyle w:val="Style19"/>
        <w:widowControl/>
        <w:spacing w:line="240" w:lineRule="auto"/>
        <w:ind w:left="567"/>
        <w:contextualSpacing/>
        <w:rPr>
          <w:rStyle w:val="FontStyle29"/>
          <w:rFonts w:eastAsia="Arial Unicode MS"/>
          <w:sz w:val="28"/>
          <w:szCs w:val="28"/>
        </w:rPr>
      </w:pPr>
      <w:r w:rsidRPr="0062022C">
        <w:rPr>
          <w:rStyle w:val="FontStyle29"/>
          <w:rFonts w:eastAsia="Arial Unicode MS"/>
          <w:sz w:val="28"/>
          <w:szCs w:val="28"/>
        </w:rPr>
        <w:t>6.1</w:t>
      </w:r>
      <w:r w:rsidR="0062022C">
        <w:rPr>
          <w:rStyle w:val="FontStyle29"/>
          <w:rFonts w:eastAsia="Arial Unicode MS"/>
          <w:sz w:val="28"/>
          <w:szCs w:val="28"/>
        </w:rPr>
        <w:t>.</w:t>
      </w:r>
      <w:r w:rsidRPr="0062022C">
        <w:rPr>
          <w:rStyle w:val="FontStyle29"/>
          <w:rFonts w:eastAsia="Arial Unicode MS"/>
          <w:sz w:val="28"/>
          <w:szCs w:val="28"/>
        </w:rPr>
        <w:t xml:space="preserve">В целях усиления роли надбавки </w:t>
      </w:r>
      <w:proofErr w:type="spellStart"/>
      <w:r w:rsidRPr="0062022C">
        <w:rPr>
          <w:rStyle w:val="FontStyle29"/>
          <w:rFonts w:eastAsia="Arial Unicode MS"/>
          <w:sz w:val="28"/>
          <w:szCs w:val="28"/>
        </w:rPr>
        <w:t>за</w:t>
      </w:r>
      <w:r w:rsidRPr="0062022C">
        <w:rPr>
          <w:sz w:val="28"/>
          <w:szCs w:val="28"/>
        </w:rPr>
        <w:t>интенсивность</w:t>
      </w:r>
      <w:proofErr w:type="spellEnd"/>
      <w:r w:rsidRPr="0062022C">
        <w:rPr>
          <w:sz w:val="28"/>
          <w:szCs w:val="28"/>
        </w:rPr>
        <w:t xml:space="preserve"> и высокие                      результаты работы педагогических работников</w:t>
      </w:r>
      <w:r w:rsidRPr="0062022C">
        <w:rPr>
          <w:rStyle w:val="FontStyle29"/>
          <w:rFonts w:eastAsia="Arial Unicode MS"/>
          <w:sz w:val="28"/>
          <w:szCs w:val="28"/>
        </w:rPr>
        <w:t xml:space="preserve"> и повышения размера этих</w:t>
      </w:r>
    </w:p>
    <w:p w:rsidR="00DF0C7C" w:rsidRPr="0062022C" w:rsidRDefault="00DF0C7C" w:rsidP="0062022C">
      <w:pPr>
        <w:pStyle w:val="Style19"/>
        <w:widowControl/>
        <w:spacing w:line="240" w:lineRule="auto"/>
        <w:ind w:left="567"/>
        <w:contextualSpacing/>
        <w:jc w:val="both"/>
        <w:rPr>
          <w:rStyle w:val="FontStyle29"/>
          <w:rFonts w:eastAsia="Arial Unicode MS"/>
          <w:sz w:val="28"/>
          <w:szCs w:val="28"/>
        </w:rPr>
      </w:pPr>
      <w:r w:rsidRPr="0062022C">
        <w:rPr>
          <w:rStyle w:val="FontStyle29"/>
          <w:rFonts w:eastAsia="Arial Unicode MS"/>
          <w:sz w:val="28"/>
          <w:szCs w:val="28"/>
        </w:rPr>
        <w:t xml:space="preserve"> выплат заведующий МБДОУ  имеет право внести предложения по изменению  количества баллов или их отмене в течение срока,  на который была установлены выплата в следующих случаях:</w:t>
      </w:r>
    </w:p>
    <w:p w:rsidR="00DF0C7C" w:rsidRPr="00A10141" w:rsidRDefault="00DF0C7C" w:rsidP="00DF0C7C">
      <w:pPr>
        <w:ind w:left="426" w:hanging="710"/>
        <w:contextualSpacing/>
        <w:jc w:val="both"/>
        <w:rPr>
          <w:rStyle w:val="FontStyle29"/>
          <w:rFonts w:eastAsia="Lucida Sans Unicode"/>
        </w:rPr>
      </w:pPr>
      <w:r w:rsidRPr="00A10141">
        <w:rPr>
          <w:rStyle w:val="FontStyle29"/>
          <w:rFonts w:eastAsia="Arial Unicode MS"/>
          <w:i/>
        </w:rPr>
        <w:tab/>
        <w:t>6.1.1.</w:t>
      </w:r>
      <w:r w:rsidRPr="00820B49">
        <w:rPr>
          <w:sz w:val="28"/>
          <w:szCs w:val="28"/>
        </w:rPr>
        <w:t xml:space="preserve">Стимулирующая часть оплаты труда </w:t>
      </w:r>
      <w:r w:rsidRPr="0019194E">
        <w:rPr>
          <w:b/>
          <w:sz w:val="28"/>
          <w:szCs w:val="28"/>
        </w:rPr>
        <w:t>не выплачивается</w:t>
      </w:r>
      <w:r w:rsidRPr="00820B49">
        <w:rPr>
          <w:sz w:val="28"/>
          <w:szCs w:val="28"/>
        </w:rPr>
        <w:t xml:space="preserve"> по итогам отчетного периода в следующих случаях:</w:t>
      </w:r>
    </w:p>
    <w:p w:rsidR="00DF0C7C" w:rsidRPr="004D7F97" w:rsidRDefault="00DF0C7C" w:rsidP="00056EA4">
      <w:pPr>
        <w:pStyle w:val="aff3"/>
        <w:numPr>
          <w:ilvl w:val="0"/>
          <w:numId w:val="14"/>
        </w:numPr>
        <w:suppressAutoHyphens w:val="0"/>
        <w:autoSpaceDE w:val="0"/>
        <w:autoSpaceDN w:val="0"/>
        <w:adjustRightInd w:val="0"/>
        <w:ind w:left="993" w:hanging="284"/>
        <w:contextualSpacing/>
        <w:jc w:val="both"/>
        <w:rPr>
          <w:sz w:val="28"/>
          <w:szCs w:val="28"/>
        </w:rPr>
      </w:pPr>
      <w:r w:rsidRPr="004D7F97">
        <w:rPr>
          <w:spacing w:val="2"/>
          <w:sz w:val="28"/>
          <w:szCs w:val="28"/>
        </w:rPr>
        <w:t>при о</w:t>
      </w:r>
      <w:r w:rsidRPr="004D7F97">
        <w:rPr>
          <w:sz w:val="28"/>
          <w:szCs w:val="28"/>
        </w:rPr>
        <w:t>бо</w:t>
      </w:r>
      <w:r w:rsidRPr="004D7F97">
        <w:rPr>
          <w:spacing w:val="1"/>
          <w:sz w:val="28"/>
          <w:szCs w:val="28"/>
        </w:rPr>
        <w:t>с</w:t>
      </w:r>
      <w:r w:rsidRPr="004D7F97">
        <w:rPr>
          <w:spacing w:val="-2"/>
          <w:sz w:val="28"/>
          <w:szCs w:val="28"/>
        </w:rPr>
        <w:t>н</w:t>
      </w:r>
      <w:r w:rsidRPr="004D7F97">
        <w:rPr>
          <w:spacing w:val="2"/>
          <w:sz w:val="28"/>
          <w:szCs w:val="28"/>
        </w:rPr>
        <w:t>о</w:t>
      </w:r>
      <w:r w:rsidRPr="004D7F97">
        <w:rPr>
          <w:spacing w:val="-1"/>
          <w:sz w:val="28"/>
          <w:szCs w:val="28"/>
        </w:rPr>
        <w:t>в</w:t>
      </w:r>
      <w:r w:rsidRPr="004D7F97">
        <w:rPr>
          <w:sz w:val="28"/>
          <w:szCs w:val="28"/>
        </w:rPr>
        <w:t>а</w:t>
      </w:r>
      <w:r w:rsidRPr="004D7F97">
        <w:rPr>
          <w:spacing w:val="-1"/>
          <w:sz w:val="28"/>
          <w:szCs w:val="28"/>
        </w:rPr>
        <w:t>нны</w:t>
      </w:r>
      <w:r w:rsidRPr="004D7F97">
        <w:rPr>
          <w:sz w:val="28"/>
          <w:szCs w:val="28"/>
        </w:rPr>
        <w:t xml:space="preserve">х </w:t>
      </w:r>
      <w:r w:rsidRPr="004D7F97">
        <w:rPr>
          <w:spacing w:val="2"/>
          <w:sz w:val="28"/>
          <w:szCs w:val="28"/>
        </w:rPr>
        <w:t>ж</w:t>
      </w:r>
      <w:r w:rsidRPr="004D7F97">
        <w:rPr>
          <w:spacing w:val="-3"/>
          <w:sz w:val="28"/>
          <w:szCs w:val="28"/>
        </w:rPr>
        <w:t>а</w:t>
      </w:r>
      <w:r w:rsidRPr="004D7F97">
        <w:rPr>
          <w:sz w:val="28"/>
          <w:szCs w:val="28"/>
        </w:rPr>
        <w:t>ло</w:t>
      </w:r>
      <w:r w:rsidRPr="004D7F97">
        <w:rPr>
          <w:spacing w:val="2"/>
          <w:sz w:val="28"/>
          <w:szCs w:val="28"/>
        </w:rPr>
        <w:t>б</w:t>
      </w:r>
      <w:r w:rsidRPr="004D7F97">
        <w:rPr>
          <w:sz w:val="28"/>
          <w:szCs w:val="28"/>
        </w:rPr>
        <w:t>ах у</w:t>
      </w:r>
      <w:r w:rsidRPr="004D7F97">
        <w:rPr>
          <w:spacing w:val="1"/>
          <w:sz w:val="28"/>
          <w:szCs w:val="28"/>
        </w:rPr>
        <w:t>ч</w:t>
      </w:r>
      <w:r w:rsidRPr="004D7F97">
        <w:rPr>
          <w:spacing w:val="-3"/>
          <w:sz w:val="28"/>
          <w:szCs w:val="28"/>
        </w:rPr>
        <w:t>а</w:t>
      </w:r>
      <w:r w:rsidRPr="004D7F97">
        <w:rPr>
          <w:spacing w:val="1"/>
          <w:sz w:val="28"/>
          <w:szCs w:val="28"/>
        </w:rPr>
        <w:t>ст</w:t>
      </w:r>
      <w:r w:rsidRPr="004D7F97">
        <w:rPr>
          <w:spacing w:val="-1"/>
          <w:sz w:val="28"/>
          <w:szCs w:val="28"/>
        </w:rPr>
        <w:t>ни</w:t>
      </w:r>
      <w:r w:rsidRPr="004D7F97">
        <w:rPr>
          <w:spacing w:val="-3"/>
          <w:sz w:val="28"/>
          <w:szCs w:val="28"/>
        </w:rPr>
        <w:t>к</w:t>
      </w:r>
      <w:r w:rsidRPr="004D7F97">
        <w:rPr>
          <w:spacing w:val="2"/>
          <w:sz w:val="28"/>
          <w:szCs w:val="28"/>
        </w:rPr>
        <w:t>о</w:t>
      </w:r>
      <w:r w:rsidRPr="004D7F97">
        <w:rPr>
          <w:sz w:val="28"/>
          <w:szCs w:val="28"/>
        </w:rPr>
        <w:t>в о</w:t>
      </w:r>
      <w:r w:rsidRPr="004D7F97">
        <w:rPr>
          <w:spacing w:val="2"/>
          <w:sz w:val="28"/>
          <w:szCs w:val="28"/>
        </w:rPr>
        <w:t>б</w:t>
      </w:r>
      <w:r w:rsidRPr="004D7F97">
        <w:rPr>
          <w:spacing w:val="-2"/>
          <w:sz w:val="28"/>
          <w:szCs w:val="28"/>
        </w:rPr>
        <w:t>р</w:t>
      </w:r>
      <w:r w:rsidRPr="004D7F97">
        <w:rPr>
          <w:sz w:val="28"/>
          <w:szCs w:val="28"/>
        </w:rPr>
        <w:t>а</w:t>
      </w:r>
      <w:r w:rsidRPr="004D7F97">
        <w:rPr>
          <w:spacing w:val="-1"/>
          <w:sz w:val="28"/>
          <w:szCs w:val="28"/>
        </w:rPr>
        <w:t>з</w:t>
      </w:r>
      <w:r w:rsidRPr="004D7F97">
        <w:rPr>
          <w:spacing w:val="2"/>
          <w:sz w:val="28"/>
          <w:szCs w:val="28"/>
        </w:rPr>
        <w:t>о</w:t>
      </w:r>
      <w:r w:rsidRPr="004D7F97">
        <w:rPr>
          <w:spacing w:val="1"/>
          <w:sz w:val="28"/>
          <w:szCs w:val="28"/>
        </w:rPr>
        <w:t>в</w:t>
      </w:r>
      <w:r w:rsidRPr="004D7F97">
        <w:rPr>
          <w:spacing w:val="-3"/>
          <w:sz w:val="28"/>
          <w:szCs w:val="28"/>
        </w:rPr>
        <w:t>а</w:t>
      </w:r>
      <w:r w:rsidRPr="004D7F97">
        <w:rPr>
          <w:spacing w:val="1"/>
          <w:sz w:val="28"/>
          <w:szCs w:val="28"/>
        </w:rPr>
        <w:t>т</w:t>
      </w:r>
      <w:r w:rsidRPr="004D7F97">
        <w:rPr>
          <w:sz w:val="28"/>
          <w:szCs w:val="28"/>
        </w:rPr>
        <w:t>ель</w:t>
      </w:r>
      <w:r w:rsidRPr="004D7F97">
        <w:rPr>
          <w:spacing w:val="-1"/>
          <w:sz w:val="28"/>
          <w:szCs w:val="28"/>
        </w:rPr>
        <w:t>н</w:t>
      </w:r>
      <w:r w:rsidRPr="004D7F97">
        <w:rPr>
          <w:spacing w:val="2"/>
          <w:sz w:val="28"/>
          <w:szCs w:val="28"/>
        </w:rPr>
        <w:t>о</w:t>
      </w:r>
      <w:r w:rsidRPr="004D7F97">
        <w:rPr>
          <w:spacing w:val="-2"/>
          <w:sz w:val="28"/>
          <w:szCs w:val="28"/>
        </w:rPr>
        <w:t>г</w:t>
      </w:r>
      <w:r w:rsidRPr="004D7F97">
        <w:rPr>
          <w:sz w:val="28"/>
          <w:szCs w:val="28"/>
        </w:rPr>
        <w:t xml:space="preserve">о </w:t>
      </w:r>
      <w:r w:rsidRPr="004D7F97">
        <w:rPr>
          <w:spacing w:val="-1"/>
          <w:sz w:val="28"/>
          <w:szCs w:val="28"/>
        </w:rPr>
        <w:t>п</w:t>
      </w:r>
      <w:r w:rsidRPr="004D7F97">
        <w:rPr>
          <w:spacing w:val="-2"/>
          <w:sz w:val="28"/>
          <w:szCs w:val="28"/>
        </w:rPr>
        <w:t>р</w:t>
      </w:r>
      <w:r w:rsidRPr="004D7F97">
        <w:rPr>
          <w:spacing w:val="2"/>
          <w:sz w:val="28"/>
          <w:szCs w:val="28"/>
        </w:rPr>
        <w:t>о</w:t>
      </w:r>
      <w:r w:rsidRPr="004D7F97">
        <w:rPr>
          <w:spacing w:val="-1"/>
          <w:sz w:val="28"/>
          <w:szCs w:val="28"/>
        </w:rPr>
        <w:t>ц</w:t>
      </w:r>
      <w:r w:rsidRPr="004D7F97">
        <w:rPr>
          <w:sz w:val="28"/>
          <w:szCs w:val="28"/>
        </w:rPr>
        <w:t>е</w:t>
      </w:r>
      <w:r w:rsidRPr="004D7F97">
        <w:rPr>
          <w:spacing w:val="1"/>
          <w:sz w:val="28"/>
          <w:szCs w:val="28"/>
        </w:rPr>
        <w:t>с</w:t>
      </w:r>
      <w:r w:rsidRPr="004D7F97">
        <w:rPr>
          <w:sz w:val="28"/>
          <w:szCs w:val="28"/>
        </w:rPr>
        <w:t xml:space="preserve">са </w:t>
      </w:r>
      <w:r w:rsidRPr="004D7F97">
        <w:rPr>
          <w:spacing w:val="-1"/>
          <w:sz w:val="28"/>
          <w:szCs w:val="28"/>
        </w:rPr>
        <w:t>н</w:t>
      </w:r>
      <w:r w:rsidRPr="004D7F97">
        <w:rPr>
          <w:sz w:val="28"/>
          <w:szCs w:val="28"/>
        </w:rPr>
        <w:t xml:space="preserve">а </w:t>
      </w:r>
      <w:r w:rsidRPr="004D7F97">
        <w:rPr>
          <w:spacing w:val="-1"/>
          <w:sz w:val="28"/>
          <w:szCs w:val="28"/>
        </w:rPr>
        <w:t>н</w:t>
      </w:r>
      <w:r w:rsidRPr="004D7F97">
        <w:rPr>
          <w:sz w:val="28"/>
          <w:szCs w:val="28"/>
        </w:rPr>
        <w:t>ару</w:t>
      </w:r>
      <w:r w:rsidRPr="004D7F97">
        <w:rPr>
          <w:spacing w:val="-1"/>
          <w:sz w:val="28"/>
          <w:szCs w:val="28"/>
        </w:rPr>
        <w:t>ш</w:t>
      </w:r>
      <w:r w:rsidRPr="004D7F97">
        <w:rPr>
          <w:spacing w:val="1"/>
          <w:sz w:val="28"/>
          <w:szCs w:val="28"/>
        </w:rPr>
        <w:t>е</w:t>
      </w:r>
      <w:r w:rsidRPr="004D7F97">
        <w:rPr>
          <w:spacing w:val="-1"/>
          <w:sz w:val="28"/>
          <w:szCs w:val="28"/>
        </w:rPr>
        <w:t>ни</w:t>
      </w:r>
      <w:r w:rsidRPr="004D7F97">
        <w:rPr>
          <w:sz w:val="28"/>
          <w:szCs w:val="28"/>
        </w:rPr>
        <w:t xml:space="preserve">е работником </w:t>
      </w:r>
      <w:r w:rsidRPr="004D7F97">
        <w:rPr>
          <w:spacing w:val="-1"/>
          <w:sz w:val="28"/>
          <w:szCs w:val="28"/>
        </w:rPr>
        <w:t>н</w:t>
      </w:r>
      <w:r w:rsidRPr="004D7F97">
        <w:rPr>
          <w:spacing w:val="2"/>
          <w:sz w:val="28"/>
          <w:szCs w:val="28"/>
        </w:rPr>
        <w:t>о</w:t>
      </w:r>
      <w:r w:rsidRPr="004D7F97">
        <w:rPr>
          <w:spacing w:val="-2"/>
          <w:sz w:val="28"/>
          <w:szCs w:val="28"/>
        </w:rPr>
        <w:t>р</w:t>
      </w:r>
      <w:r w:rsidRPr="004D7F97">
        <w:rPr>
          <w:sz w:val="28"/>
          <w:szCs w:val="28"/>
        </w:rPr>
        <w:t>м</w:t>
      </w:r>
      <w:r w:rsidRPr="004D7F97">
        <w:rPr>
          <w:spacing w:val="-2"/>
          <w:sz w:val="28"/>
          <w:szCs w:val="28"/>
        </w:rPr>
        <w:t>п</w:t>
      </w:r>
      <w:r w:rsidRPr="004D7F97">
        <w:rPr>
          <w:spacing w:val="1"/>
          <w:sz w:val="28"/>
          <w:szCs w:val="28"/>
        </w:rPr>
        <w:t>е</w:t>
      </w:r>
      <w:r w:rsidRPr="004D7F97">
        <w:rPr>
          <w:sz w:val="28"/>
          <w:szCs w:val="28"/>
        </w:rPr>
        <w:t>д</w:t>
      </w:r>
      <w:r w:rsidRPr="004D7F97">
        <w:rPr>
          <w:spacing w:val="-1"/>
          <w:sz w:val="28"/>
          <w:szCs w:val="28"/>
        </w:rPr>
        <w:t>аг</w:t>
      </w:r>
      <w:r w:rsidRPr="004D7F97">
        <w:rPr>
          <w:spacing w:val="2"/>
          <w:sz w:val="28"/>
          <w:szCs w:val="28"/>
        </w:rPr>
        <w:t>о</w:t>
      </w:r>
      <w:r w:rsidRPr="004D7F97">
        <w:rPr>
          <w:spacing w:val="-1"/>
          <w:sz w:val="28"/>
          <w:szCs w:val="28"/>
        </w:rPr>
        <w:t>гич</w:t>
      </w:r>
      <w:r w:rsidRPr="004D7F97">
        <w:rPr>
          <w:spacing w:val="1"/>
          <w:sz w:val="28"/>
          <w:szCs w:val="28"/>
        </w:rPr>
        <w:t>е</w:t>
      </w:r>
      <w:r w:rsidRPr="004D7F97">
        <w:rPr>
          <w:sz w:val="28"/>
          <w:szCs w:val="28"/>
        </w:rPr>
        <w:t>с</w:t>
      </w:r>
      <w:r w:rsidRPr="004D7F97">
        <w:rPr>
          <w:spacing w:val="-1"/>
          <w:sz w:val="28"/>
          <w:szCs w:val="28"/>
        </w:rPr>
        <w:t>к</w:t>
      </w:r>
      <w:r w:rsidRPr="004D7F97">
        <w:rPr>
          <w:spacing w:val="2"/>
          <w:sz w:val="28"/>
          <w:szCs w:val="28"/>
        </w:rPr>
        <w:t>о</w:t>
      </w:r>
      <w:r w:rsidRPr="004D7F97">
        <w:rPr>
          <w:sz w:val="28"/>
          <w:szCs w:val="28"/>
        </w:rPr>
        <w:t>й</w:t>
      </w:r>
      <w:r w:rsidRPr="004D7F97">
        <w:rPr>
          <w:spacing w:val="-1"/>
          <w:sz w:val="28"/>
          <w:szCs w:val="28"/>
        </w:rPr>
        <w:t>э</w:t>
      </w:r>
      <w:r w:rsidRPr="004D7F97">
        <w:rPr>
          <w:spacing w:val="1"/>
          <w:sz w:val="28"/>
          <w:szCs w:val="28"/>
        </w:rPr>
        <w:t>т</w:t>
      </w:r>
      <w:r w:rsidRPr="004D7F97">
        <w:rPr>
          <w:spacing w:val="-1"/>
          <w:sz w:val="28"/>
          <w:szCs w:val="28"/>
        </w:rPr>
        <w:t>ики</w:t>
      </w:r>
      <w:proofErr w:type="gramStart"/>
      <w:r w:rsidRPr="004D7F97">
        <w:rPr>
          <w:sz w:val="28"/>
          <w:szCs w:val="28"/>
        </w:rPr>
        <w:t>,</w:t>
      </w:r>
      <w:r w:rsidRPr="004D7F97">
        <w:rPr>
          <w:spacing w:val="-1"/>
          <w:sz w:val="28"/>
          <w:szCs w:val="28"/>
        </w:rPr>
        <w:t>п</w:t>
      </w:r>
      <w:proofErr w:type="gramEnd"/>
      <w:r w:rsidRPr="004D7F97">
        <w:rPr>
          <w:sz w:val="28"/>
          <w:szCs w:val="28"/>
        </w:rPr>
        <w:t>ра</w:t>
      </w:r>
      <w:r w:rsidRPr="004D7F97">
        <w:rPr>
          <w:spacing w:val="1"/>
          <w:sz w:val="28"/>
          <w:szCs w:val="28"/>
        </w:rPr>
        <w:t>в</w:t>
      </w:r>
      <w:r w:rsidRPr="004D7F97">
        <w:rPr>
          <w:spacing w:val="-1"/>
          <w:sz w:val="28"/>
          <w:szCs w:val="28"/>
        </w:rPr>
        <w:t>и</w:t>
      </w:r>
      <w:r w:rsidRPr="004D7F97">
        <w:rPr>
          <w:sz w:val="28"/>
          <w:szCs w:val="28"/>
        </w:rPr>
        <w:t>л</w:t>
      </w:r>
      <w:r w:rsidRPr="004D7F97">
        <w:rPr>
          <w:spacing w:val="-2"/>
          <w:sz w:val="28"/>
          <w:szCs w:val="28"/>
        </w:rPr>
        <w:t>п</w:t>
      </w:r>
      <w:r w:rsidRPr="004D7F97">
        <w:rPr>
          <w:spacing w:val="2"/>
          <w:sz w:val="28"/>
          <w:szCs w:val="28"/>
        </w:rPr>
        <w:t>о</w:t>
      </w:r>
      <w:r w:rsidRPr="004D7F97">
        <w:rPr>
          <w:spacing w:val="-1"/>
          <w:sz w:val="28"/>
          <w:szCs w:val="28"/>
        </w:rPr>
        <w:t>в</w:t>
      </w:r>
      <w:r w:rsidRPr="004D7F97">
        <w:rPr>
          <w:spacing w:val="1"/>
          <w:sz w:val="28"/>
          <w:szCs w:val="28"/>
        </w:rPr>
        <w:t>е</w:t>
      </w:r>
      <w:r w:rsidRPr="004D7F97">
        <w:rPr>
          <w:sz w:val="28"/>
          <w:szCs w:val="28"/>
        </w:rPr>
        <w:t>д</w:t>
      </w:r>
      <w:r w:rsidRPr="004D7F97">
        <w:rPr>
          <w:spacing w:val="1"/>
          <w:sz w:val="28"/>
          <w:szCs w:val="28"/>
        </w:rPr>
        <w:t>е</w:t>
      </w:r>
      <w:r w:rsidRPr="004D7F97">
        <w:rPr>
          <w:spacing w:val="-1"/>
          <w:sz w:val="28"/>
          <w:szCs w:val="28"/>
        </w:rPr>
        <w:t>ни</w:t>
      </w:r>
      <w:r w:rsidRPr="004D7F97">
        <w:rPr>
          <w:sz w:val="28"/>
          <w:szCs w:val="28"/>
        </w:rPr>
        <w:t>яираб</w:t>
      </w:r>
      <w:r w:rsidRPr="004D7F97">
        <w:rPr>
          <w:spacing w:val="2"/>
          <w:sz w:val="28"/>
          <w:szCs w:val="28"/>
        </w:rPr>
        <w:t>о</w:t>
      </w:r>
      <w:r w:rsidRPr="004D7F97">
        <w:rPr>
          <w:spacing w:val="-1"/>
          <w:sz w:val="28"/>
          <w:szCs w:val="28"/>
        </w:rPr>
        <w:t>т</w:t>
      </w:r>
      <w:r w:rsidRPr="004D7F97">
        <w:rPr>
          <w:sz w:val="28"/>
          <w:szCs w:val="28"/>
        </w:rPr>
        <w:t>ысд</w:t>
      </w:r>
      <w:r w:rsidRPr="004D7F97">
        <w:rPr>
          <w:spacing w:val="-1"/>
          <w:sz w:val="28"/>
          <w:szCs w:val="28"/>
        </w:rPr>
        <w:t>е</w:t>
      </w:r>
      <w:r w:rsidRPr="004D7F97">
        <w:rPr>
          <w:spacing w:val="1"/>
          <w:sz w:val="28"/>
          <w:szCs w:val="28"/>
        </w:rPr>
        <w:t>т</w:t>
      </w:r>
      <w:r w:rsidRPr="004D7F97">
        <w:rPr>
          <w:spacing w:val="-1"/>
          <w:sz w:val="28"/>
          <w:szCs w:val="28"/>
        </w:rPr>
        <w:t>ь</w:t>
      </w:r>
      <w:r w:rsidRPr="004D7F97">
        <w:rPr>
          <w:spacing w:val="2"/>
          <w:sz w:val="28"/>
          <w:szCs w:val="28"/>
        </w:rPr>
        <w:t>м</w:t>
      </w:r>
      <w:r w:rsidRPr="004D7F97">
        <w:rPr>
          <w:spacing w:val="-1"/>
          <w:sz w:val="28"/>
          <w:szCs w:val="28"/>
        </w:rPr>
        <w:t>и</w:t>
      </w:r>
      <w:r w:rsidRPr="004D7F97">
        <w:rPr>
          <w:sz w:val="28"/>
          <w:szCs w:val="28"/>
        </w:rPr>
        <w:t>,а</w:t>
      </w:r>
      <w:r w:rsidRPr="004D7F97">
        <w:rPr>
          <w:spacing w:val="1"/>
          <w:sz w:val="28"/>
          <w:szCs w:val="28"/>
        </w:rPr>
        <w:t>т</w:t>
      </w:r>
      <w:r w:rsidRPr="004D7F97">
        <w:rPr>
          <w:sz w:val="28"/>
          <w:szCs w:val="28"/>
        </w:rPr>
        <w:t>а</w:t>
      </w:r>
      <w:r w:rsidRPr="004D7F97">
        <w:rPr>
          <w:spacing w:val="-3"/>
          <w:sz w:val="28"/>
          <w:szCs w:val="28"/>
        </w:rPr>
        <w:t>к</w:t>
      </w:r>
      <w:r w:rsidRPr="004D7F97">
        <w:rPr>
          <w:spacing w:val="2"/>
          <w:sz w:val="28"/>
          <w:szCs w:val="28"/>
        </w:rPr>
        <w:t>ж</w:t>
      </w:r>
      <w:r w:rsidRPr="004D7F97">
        <w:rPr>
          <w:sz w:val="28"/>
          <w:szCs w:val="28"/>
        </w:rPr>
        <w:t>е</w:t>
      </w:r>
      <w:r w:rsidRPr="004D7F97">
        <w:rPr>
          <w:spacing w:val="-1"/>
          <w:sz w:val="28"/>
          <w:szCs w:val="28"/>
        </w:rPr>
        <w:t>н</w:t>
      </w:r>
      <w:r w:rsidRPr="004D7F97">
        <w:rPr>
          <w:sz w:val="28"/>
          <w:szCs w:val="28"/>
        </w:rPr>
        <w:t>а</w:t>
      </w:r>
      <w:r w:rsidRPr="004D7F97">
        <w:rPr>
          <w:spacing w:val="-1"/>
          <w:sz w:val="28"/>
          <w:szCs w:val="28"/>
        </w:rPr>
        <w:t>ни</w:t>
      </w:r>
      <w:r w:rsidRPr="004D7F97">
        <w:rPr>
          <w:spacing w:val="1"/>
          <w:sz w:val="28"/>
          <w:szCs w:val="28"/>
        </w:rPr>
        <w:t>з</w:t>
      </w:r>
      <w:r w:rsidRPr="004D7F97">
        <w:rPr>
          <w:spacing w:val="-3"/>
          <w:sz w:val="28"/>
          <w:szCs w:val="28"/>
        </w:rPr>
        <w:t>к</w:t>
      </w:r>
      <w:r w:rsidRPr="004D7F97">
        <w:rPr>
          <w:spacing w:val="2"/>
          <w:sz w:val="28"/>
          <w:szCs w:val="28"/>
        </w:rPr>
        <w:t>о</w:t>
      </w:r>
      <w:r w:rsidRPr="004D7F97">
        <w:rPr>
          <w:sz w:val="28"/>
          <w:szCs w:val="28"/>
        </w:rPr>
        <w:t>е</w:t>
      </w:r>
      <w:r w:rsidRPr="004D7F97">
        <w:rPr>
          <w:spacing w:val="-1"/>
          <w:sz w:val="28"/>
          <w:szCs w:val="28"/>
        </w:rPr>
        <w:t>к</w:t>
      </w:r>
      <w:r w:rsidRPr="004D7F97">
        <w:rPr>
          <w:sz w:val="28"/>
          <w:szCs w:val="28"/>
        </w:rPr>
        <w:t>а</w:t>
      </w:r>
      <w:r w:rsidRPr="004D7F97">
        <w:rPr>
          <w:spacing w:val="-1"/>
          <w:sz w:val="28"/>
          <w:szCs w:val="28"/>
        </w:rPr>
        <w:t>ч</w:t>
      </w:r>
      <w:r w:rsidRPr="004D7F97">
        <w:rPr>
          <w:spacing w:val="1"/>
          <w:sz w:val="28"/>
          <w:szCs w:val="28"/>
        </w:rPr>
        <w:t>е</w:t>
      </w:r>
      <w:r w:rsidRPr="004D7F97">
        <w:rPr>
          <w:sz w:val="28"/>
          <w:szCs w:val="28"/>
        </w:rPr>
        <w:t>с</w:t>
      </w:r>
      <w:r w:rsidRPr="004D7F97">
        <w:rPr>
          <w:spacing w:val="1"/>
          <w:sz w:val="28"/>
          <w:szCs w:val="28"/>
        </w:rPr>
        <w:t>т</w:t>
      </w:r>
      <w:r w:rsidRPr="004D7F97">
        <w:rPr>
          <w:spacing w:val="-1"/>
          <w:sz w:val="28"/>
          <w:szCs w:val="28"/>
        </w:rPr>
        <w:t>в</w:t>
      </w:r>
      <w:r w:rsidRPr="004D7F97">
        <w:rPr>
          <w:sz w:val="28"/>
          <w:szCs w:val="28"/>
        </w:rPr>
        <w:t xml:space="preserve">о </w:t>
      </w:r>
      <w:proofErr w:type="spellStart"/>
      <w:r w:rsidRPr="004D7F97">
        <w:rPr>
          <w:spacing w:val="2"/>
          <w:sz w:val="28"/>
          <w:szCs w:val="28"/>
        </w:rPr>
        <w:t>о</w:t>
      </w:r>
      <w:r w:rsidRPr="004D7F97">
        <w:rPr>
          <w:sz w:val="28"/>
          <w:szCs w:val="28"/>
        </w:rPr>
        <w:t>бу</w:t>
      </w:r>
      <w:r w:rsidRPr="004D7F97">
        <w:rPr>
          <w:spacing w:val="-1"/>
          <w:sz w:val="28"/>
          <w:szCs w:val="28"/>
        </w:rPr>
        <w:t>ч</w:t>
      </w:r>
      <w:r w:rsidRPr="004D7F97">
        <w:rPr>
          <w:spacing w:val="1"/>
          <w:sz w:val="28"/>
          <w:szCs w:val="28"/>
        </w:rPr>
        <w:t>е</w:t>
      </w:r>
      <w:r w:rsidRPr="004D7F97">
        <w:rPr>
          <w:spacing w:val="-2"/>
          <w:sz w:val="28"/>
          <w:szCs w:val="28"/>
        </w:rPr>
        <w:t>н</w:t>
      </w:r>
      <w:r w:rsidRPr="004D7F97">
        <w:rPr>
          <w:spacing w:val="-1"/>
          <w:sz w:val="28"/>
          <w:szCs w:val="28"/>
        </w:rPr>
        <w:t>и</w:t>
      </w:r>
      <w:r w:rsidRPr="004D7F97">
        <w:rPr>
          <w:sz w:val="28"/>
          <w:szCs w:val="28"/>
        </w:rPr>
        <w:t>я,</w:t>
      </w:r>
      <w:r w:rsidRPr="004D7F97">
        <w:rPr>
          <w:spacing w:val="-2"/>
          <w:sz w:val="28"/>
          <w:szCs w:val="28"/>
        </w:rPr>
        <w:t>п</w:t>
      </w:r>
      <w:r w:rsidRPr="004D7F97">
        <w:rPr>
          <w:spacing w:val="2"/>
          <w:sz w:val="28"/>
          <w:szCs w:val="28"/>
        </w:rPr>
        <w:t>о</w:t>
      </w:r>
      <w:r w:rsidRPr="004D7F97">
        <w:rPr>
          <w:sz w:val="28"/>
          <w:szCs w:val="28"/>
        </w:rPr>
        <w:t>д</w:t>
      </w:r>
      <w:r w:rsidRPr="004D7F97">
        <w:rPr>
          <w:spacing w:val="-1"/>
          <w:sz w:val="28"/>
          <w:szCs w:val="28"/>
        </w:rPr>
        <w:t>т</w:t>
      </w:r>
      <w:r w:rsidRPr="004D7F97">
        <w:rPr>
          <w:spacing w:val="1"/>
          <w:sz w:val="28"/>
          <w:szCs w:val="28"/>
        </w:rPr>
        <w:t>в</w:t>
      </w:r>
      <w:r w:rsidRPr="004D7F97">
        <w:rPr>
          <w:sz w:val="28"/>
          <w:szCs w:val="28"/>
        </w:rPr>
        <w:t>ержд</w:t>
      </w:r>
      <w:r w:rsidRPr="004D7F97">
        <w:rPr>
          <w:spacing w:val="1"/>
          <w:sz w:val="28"/>
          <w:szCs w:val="28"/>
        </w:rPr>
        <w:t>ё</w:t>
      </w:r>
      <w:r w:rsidRPr="004D7F97">
        <w:rPr>
          <w:spacing w:val="-1"/>
          <w:sz w:val="28"/>
          <w:szCs w:val="28"/>
        </w:rPr>
        <w:t>нны</w:t>
      </w:r>
      <w:r w:rsidRPr="004D7F97">
        <w:rPr>
          <w:sz w:val="28"/>
          <w:szCs w:val="28"/>
        </w:rPr>
        <w:t>ере</w:t>
      </w:r>
      <w:r w:rsidRPr="004D7F97">
        <w:rPr>
          <w:spacing w:val="1"/>
          <w:sz w:val="28"/>
          <w:szCs w:val="28"/>
        </w:rPr>
        <w:t>з</w:t>
      </w:r>
      <w:r w:rsidRPr="004D7F97">
        <w:rPr>
          <w:sz w:val="28"/>
          <w:szCs w:val="28"/>
        </w:rPr>
        <w:t>ул</w:t>
      </w:r>
      <w:r w:rsidRPr="004D7F97">
        <w:rPr>
          <w:spacing w:val="-1"/>
          <w:sz w:val="28"/>
          <w:szCs w:val="28"/>
        </w:rPr>
        <w:t>ь</w:t>
      </w:r>
      <w:r w:rsidRPr="004D7F97">
        <w:rPr>
          <w:spacing w:val="1"/>
          <w:sz w:val="28"/>
          <w:szCs w:val="28"/>
        </w:rPr>
        <w:t>т</w:t>
      </w:r>
      <w:r w:rsidRPr="004D7F97">
        <w:rPr>
          <w:sz w:val="28"/>
          <w:szCs w:val="28"/>
        </w:rPr>
        <w:t>а</w:t>
      </w:r>
      <w:r w:rsidRPr="004D7F97">
        <w:rPr>
          <w:spacing w:val="1"/>
          <w:sz w:val="28"/>
          <w:szCs w:val="28"/>
        </w:rPr>
        <w:t>т</w:t>
      </w:r>
      <w:r w:rsidRPr="004D7F97">
        <w:rPr>
          <w:spacing w:val="-3"/>
          <w:sz w:val="28"/>
          <w:szCs w:val="28"/>
        </w:rPr>
        <w:t>а</w:t>
      </w:r>
      <w:r w:rsidRPr="004D7F97">
        <w:rPr>
          <w:spacing w:val="2"/>
          <w:sz w:val="28"/>
          <w:szCs w:val="28"/>
        </w:rPr>
        <w:t>м</w:t>
      </w:r>
      <w:r w:rsidRPr="004D7F97">
        <w:rPr>
          <w:sz w:val="28"/>
          <w:szCs w:val="28"/>
        </w:rPr>
        <w:t>и</w:t>
      </w:r>
      <w:proofErr w:type="spellEnd"/>
      <w:r w:rsidRPr="004D7F97">
        <w:rPr>
          <w:sz w:val="28"/>
          <w:szCs w:val="28"/>
        </w:rPr>
        <w:t xml:space="preserve"> </w:t>
      </w:r>
      <w:proofErr w:type="spellStart"/>
      <w:r w:rsidRPr="004D7F97">
        <w:rPr>
          <w:spacing w:val="-1"/>
          <w:sz w:val="28"/>
          <w:szCs w:val="28"/>
        </w:rPr>
        <w:t>п</w:t>
      </w:r>
      <w:r w:rsidRPr="004D7F97">
        <w:rPr>
          <w:sz w:val="28"/>
          <w:szCs w:val="28"/>
        </w:rPr>
        <w:t>ро</w:t>
      </w:r>
      <w:r w:rsidRPr="004D7F97">
        <w:rPr>
          <w:spacing w:val="1"/>
          <w:sz w:val="28"/>
          <w:szCs w:val="28"/>
        </w:rPr>
        <w:t>ве</w:t>
      </w:r>
      <w:r w:rsidRPr="004D7F97">
        <w:rPr>
          <w:spacing w:val="-2"/>
          <w:sz w:val="28"/>
          <w:szCs w:val="28"/>
        </w:rPr>
        <w:t>д</w:t>
      </w:r>
      <w:r w:rsidRPr="004D7F97">
        <w:rPr>
          <w:spacing w:val="1"/>
          <w:sz w:val="28"/>
          <w:szCs w:val="28"/>
        </w:rPr>
        <w:t>ё</w:t>
      </w:r>
      <w:r w:rsidRPr="004D7F97">
        <w:rPr>
          <w:spacing w:val="-1"/>
          <w:sz w:val="28"/>
          <w:szCs w:val="28"/>
        </w:rPr>
        <w:t>нн</w:t>
      </w:r>
      <w:r w:rsidRPr="004D7F97">
        <w:rPr>
          <w:spacing w:val="2"/>
          <w:sz w:val="28"/>
          <w:szCs w:val="28"/>
        </w:rPr>
        <w:t>о</w:t>
      </w:r>
      <w:r w:rsidRPr="004D7F97">
        <w:rPr>
          <w:spacing w:val="-2"/>
          <w:sz w:val="28"/>
          <w:szCs w:val="28"/>
        </w:rPr>
        <w:t>г</w:t>
      </w:r>
      <w:r w:rsidRPr="004D7F97">
        <w:rPr>
          <w:sz w:val="28"/>
          <w:szCs w:val="28"/>
        </w:rPr>
        <w:t>осл</w:t>
      </w:r>
      <w:r w:rsidRPr="004D7F97">
        <w:rPr>
          <w:spacing w:val="-2"/>
          <w:sz w:val="28"/>
          <w:szCs w:val="28"/>
        </w:rPr>
        <w:t>у</w:t>
      </w:r>
      <w:r w:rsidRPr="004D7F97">
        <w:rPr>
          <w:spacing w:val="2"/>
          <w:sz w:val="28"/>
          <w:szCs w:val="28"/>
        </w:rPr>
        <w:t>ж</w:t>
      </w:r>
      <w:r w:rsidRPr="004D7F97">
        <w:rPr>
          <w:sz w:val="28"/>
          <w:szCs w:val="28"/>
        </w:rPr>
        <w:t>е</w:t>
      </w:r>
      <w:r w:rsidRPr="004D7F97">
        <w:rPr>
          <w:spacing w:val="2"/>
          <w:sz w:val="28"/>
          <w:szCs w:val="28"/>
        </w:rPr>
        <w:t>б</w:t>
      </w:r>
      <w:r w:rsidRPr="004D7F97">
        <w:rPr>
          <w:spacing w:val="-2"/>
          <w:sz w:val="28"/>
          <w:szCs w:val="28"/>
        </w:rPr>
        <w:t>н</w:t>
      </w:r>
      <w:r w:rsidRPr="004D7F97">
        <w:rPr>
          <w:spacing w:val="2"/>
          <w:sz w:val="28"/>
          <w:szCs w:val="28"/>
        </w:rPr>
        <w:t>о</w:t>
      </w:r>
      <w:r w:rsidRPr="004D7F97">
        <w:rPr>
          <w:spacing w:val="-2"/>
          <w:sz w:val="28"/>
          <w:szCs w:val="28"/>
        </w:rPr>
        <w:t>г</w:t>
      </w:r>
      <w:r w:rsidRPr="004D7F97">
        <w:rPr>
          <w:sz w:val="28"/>
          <w:szCs w:val="28"/>
        </w:rPr>
        <w:t>о</w:t>
      </w:r>
      <w:proofErr w:type="spellEnd"/>
      <w:r w:rsidRPr="004D7F97">
        <w:rPr>
          <w:sz w:val="28"/>
          <w:szCs w:val="28"/>
        </w:rPr>
        <w:t xml:space="preserve"> ра</w:t>
      </w:r>
      <w:r w:rsidRPr="004D7F97">
        <w:rPr>
          <w:spacing w:val="1"/>
          <w:sz w:val="28"/>
          <w:szCs w:val="28"/>
        </w:rPr>
        <w:t>с</w:t>
      </w:r>
      <w:r w:rsidRPr="004D7F97">
        <w:rPr>
          <w:sz w:val="28"/>
          <w:szCs w:val="28"/>
        </w:rPr>
        <w:t>сл</w:t>
      </w:r>
      <w:r w:rsidRPr="004D7F97">
        <w:rPr>
          <w:spacing w:val="1"/>
          <w:sz w:val="28"/>
          <w:szCs w:val="28"/>
        </w:rPr>
        <w:t>е</w:t>
      </w:r>
      <w:r w:rsidRPr="004D7F97">
        <w:rPr>
          <w:spacing w:val="-2"/>
          <w:sz w:val="28"/>
          <w:szCs w:val="28"/>
        </w:rPr>
        <w:t>д</w:t>
      </w:r>
      <w:r w:rsidRPr="004D7F97">
        <w:rPr>
          <w:spacing w:val="2"/>
          <w:sz w:val="28"/>
          <w:szCs w:val="28"/>
        </w:rPr>
        <w:t>о</w:t>
      </w:r>
      <w:r w:rsidRPr="004D7F97">
        <w:rPr>
          <w:spacing w:val="1"/>
          <w:sz w:val="28"/>
          <w:szCs w:val="28"/>
        </w:rPr>
        <w:t>в</w:t>
      </w:r>
      <w:r w:rsidRPr="004D7F97">
        <w:rPr>
          <w:sz w:val="28"/>
          <w:szCs w:val="28"/>
        </w:rPr>
        <w:t>а</w:t>
      </w:r>
      <w:r w:rsidRPr="004D7F97">
        <w:rPr>
          <w:spacing w:val="-1"/>
          <w:sz w:val="28"/>
          <w:szCs w:val="28"/>
        </w:rPr>
        <w:t>ни</w:t>
      </w:r>
      <w:r w:rsidRPr="004D7F97">
        <w:rPr>
          <w:sz w:val="28"/>
          <w:szCs w:val="28"/>
        </w:rPr>
        <w:t>я;</w:t>
      </w:r>
    </w:p>
    <w:p w:rsidR="00DF0C7C" w:rsidRPr="0074342D" w:rsidRDefault="00DF0C7C" w:rsidP="00056EA4">
      <w:pPr>
        <w:pStyle w:val="Style19"/>
        <w:widowControl/>
        <w:numPr>
          <w:ilvl w:val="0"/>
          <w:numId w:val="17"/>
        </w:numPr>
        <w:spacing w:line="240" w:lineRule="auto"/>
        <w:ind w:left="993" w:hanging="284"/>
        <w:contextualSpacing/>
        <w:jc w:val="both"/>
        <w:rPr>
          <w:rFonts w:eastAsia="Arial Unicode MS"/>
          <w:sz w:val="28"/>
          <w:szCs w:val="28"/>
        </w:rPr>
      </w:pPr>
      <w:r w:rsidRPr="004D7F97">
        <w:rPr>
          <w:spacing w:val="2"/>
          <w:sz w:val="28"/>
          <w:szCs w:val="28"/>
        </w:rPr>
        <w:t>при</w:t>
      </w:r>
      <w:r w:rsidRPr="004D7F97">
        <w:rPr>
          <w:spacing w:val="-1"/>
          <w:sz w:val="28"/>
          <w:szCs w:val="28"/>
        </w:rPr>
        <w:t xml:space="preserve"> </w:t>
      </w:r>
      <w:proofErr w:type="spellStart"/>
      <w:r w:rsidRPr="004D7F97">
        <w:rPr>
          <w:spacing w:val="-1"/>
          <w:sz w:val="28"/>
          <w:szCs w:val="28"/>
        </w:rPr>
        <w:t>н</w:t>
      </w:r>
      <w:r w:rsidRPr="004D7F97">
        <w:rPr>
          <w:sz w:val="28"/>
          <w:szCs w:val="28"/>
        </w:rPr>
        <w:t>ару</w:t>
      </w:r>
      <w:r w:rsidRPr="004D7F97">
        <w:rPr>
          <w:spacing w:val="-1"/>
          <w:sz w:val="28"/>
          <w:szCs w:val="28"/>
        </w:rPr>
        <w:t>ш</w:t>
      </w:r>
      <w:r w:rsidRPr="004D7F97">
        <w:rPr>
          <w:spacing w:val="1"/>
          <w:sz w:val="28"/>
          <w:szCs w:val="28"/>
        </w:rPr>
        <w:t>е</w:t>
      </w:r>
      <w:r w:rsidRPr="004D7F97">
        <w:rPr>
          <w:spacing w:val="-1"/>
          <w:sz w:val="28"/>
          <w:szCs w:val="28"/>
        </w:rPr>
        <w:t>ни</w:t>
      </w:r>
      <w:r w:rsidRPr="004D7F97">
        <w:rPr>
          <w:sz w:val="28"/>
          <w:szCs w:val="28"/>
        </w:rPr>
        <w:t>и</w:t>
      </w:r>
      <w:r w:rsidRPr="004D7F97">
        <w:rPr>
          <w:spacing w:val="-1"/>
          <w:sz w:val="28"/>
          <w:szCs w:val="28"/>
        </w:rPr>
        <w:t>п</w:t>
      </w:r>
      <w:r w:rsidRPr="004D7F97">
        <w:rPr>
          <w:sz w:val="28"/>
          <w:szCs w:val="28"/>
        </w:rPr>
        <w:t>ра</w:t>
      </w:r>
      <w:r w:rsidRPr="004D7F97">
        <w:rPr>
          <w:spacing w:val="1"/>
          <w:sz w:val="28"/>
          <w:szCs w:val="28"/>
        </w:rPr>
        <w:t>в</w:t>
      </w:r>
      <w:r w:rsidRPr="004D7F97">
        <w:rPr>
          <w:spacing w:val="-1"/>
          <w:sz w:val="28"/>
          <w:szCs w:val="28"/>
        </w:rPr>
        <w:t>и</w:t>
      </w:r>
      <w:r w:rsidRPr="004D7F97">
        <w:rPr>
          <w:sz w:val="28"/>
          <w:szCs w:val="28"/>
        </w:rPr>
        <w:t>л</w:t>
      </w:r>
      <w:proofErr w:type="spellEnd"/>
      <w:r w:rsidRPr="004D7F97">
        <w:rPr>
          <w:sz w:val="28"/>
          <w:szCs w:val="28"/>
        </w:rPr>
        <w:t xml:space="preserve"> </w:t>
      </w:r>
      <w:r w:rsidRPr="004D7F97">
        <w:rPr>
          <w:spacing w:val="1"/>
          <w:sz w:val="28"/>
          <w:szCs w:val="28"/>
        </w:rPr>
        <w:t>те</w:t>
      </w:r>
      <w:r w:rsidRPr="004D7F97">
        <w:rPr>
          <w:spacing w:val="-2"/>
          <w:sz w:val="28"/>
          <w:szCs w:val="28"/>
        </w:rPr>
        <w:t>х</w:t>
      </w:r>
      <w:r w:rsidRPr="004D7F97">
        <w:rPr>
          <w:spacing w:val="-1"/>
          <w:sz w:val="28"/>
          <w:szCs w:val="28"/>
        </w:rPr>
        <w:t>ник</w:t>
      </w:r>
      <w:r w:rsidRPr="004D7F97">
        <w:rPr>
          <w:sz w:val="28"/>
          <w:szCs w:val="28"/>
        </w:rPr>
        <w:t>и</w:t>
      </w:r>
      <w:r w:rsidRPr="004D7F97">
        <w:rPr>
          <w:spacing w:val="2"/>
          <w:sz w:val="28"/>
          <w:szCs w:val="28"/>
        </w:rPr>
        <w:t xml:space="preserve"> б</w:t>
      </w:r>
      <w:r w:rsidRPr="004D7F97">
        <w:rPr>
          <w:sz w:val="28"/>
          <w:szCs w:val="28"/>
        </w:rPr>
        <w:t>е</w:t>
      </w:r>
      <w:r w:rsidRPr="004D7F97">
        <w:rPr>
          <w:spacing w:val="-1"/>
          <w:sz w:val="28"/>
          <w:szCs w:val="28"/>
        </w:rPr>
        <w:t>з</w:t>
      </w:r>
      <w:r w:rsidRPr="004D7F97">
        <w:rPr>
          <w:spacing w:val="2"/>
          <w:sz w:val="28"/>
          <w:szCs w:val="28"/>
        </w:rPr>
        <w:t>о</w:t>
      </w:r>
      <w:r w:rsidRPr="004D7F97">
        <w:rPr>
          <w:spacing w:val="-2"/>
          <w:sz w:val="28"/>
          <w:szCs w:val="28"/>
        </w:rPr>
        <w:t>п</w:t>
      </w:r>
      <w:r w:rsidRPr="004D7F97">
        <w:rPr>
          <w:sz w:val="28"/>
          <w:szCs w:val="28"/>
        </w:rPr>
        <w:t>а</w:t>
      </w:r>
      <w:r w:rsidRPr="004D7F97">
        <w:rPr>
          <w:spacing w:val="1"/>
          <w:sz w:val="28"/>
          <w:szCs w:val="28"/>
        </w:rPr>
        <w:t>с</w:t>
      </w:r>
      <w:r w:rsidRPr="004D7F97">
        <w:rPr>
          <w:spacing w:val="-2"/>
          <w:sz w:val="28"/>
          <w:szCs w:val="28"/>
        </w:rPr>
        <w:t>н</w:t>
      </w:r>
      <w:r w:rsidRPr="004D7F97">
        <w:rPr>
          <w:spacing w:val="2"/>
          <w:sz w:val="28"/>
          <w:szCs w:val="28"/>
        </w:rPr>
        <w:t>о</w:t>
      </w:r>
      <w:r w:rsidRPr="004D7F97">
        <w:rPr>
          <w:sz w:val="28"/>
          <w:szCs w:val="28"/>
        </w:rPr>
        <w:t>с</w:t>
      </w:r>
      <w:r w:rsidRPr="004D7F97">
        <w:rPr>
          <w:spacing w:val="1"/>
          <w:sz w:val="28"/>
          <w:szCs w:val="28"/>
        </w:rPr>
        <w:t>т</w:t>
      </w:r>
      <w:r w:rsidRPr="004D7F97">
        <w:rPr>
          <w:spacing w:val="-2"/>
          <w:sz w:val="28"/>
          <w:szCs w:val="28"/>
        </w:rPr>
        <w:t xml:space="preserve">и и случаи травматизма </w:t>
      </w:r>
      <w:proofErr w:type="spellStart"/>
      <w:r w:rsidRPr="004D7F97">
        <w:rPr>
          <w:spacing w:val="-2"/>
          <w:sz w:val="28"/>
          <w:szCs w:val="28"/>
        </w:rPr>
        <w:t>детей</w:t>
      </w:r>
      <w:r w:rsidRPr="0074342D">
        <w:rPr>
          <w:rStyle w:val="FontStyle29"/>
          <w:rFonts w:eastAsia="Arial Unicode MS"/>
          <w:sz w:val="28"/>
          <w:szCs w:val="28"/>
        </w:rPr>
        <w:t>по</w:t>
      </w:r>
      <w:proofErr w:type="spellEnd"/>
      <w:r w:rsidRPr="0074342D">
        <w:rPr>
          <w:rStyle w:val="FontStyle29"/>
          <w:rFonts w:eastAsia="Arial Unicode MS"/>
          <w:sz w:val="28"/>
          <w:szCs w:val="28"/>
        </w:rPr>
        <w:t xml:space="preserve"> вине работника;</w:t>
      </w:r>
    </w:p>
    <w:p w:rsidR="00DF0C7C" w:rsidRPr="00DE6EAD" w:rsidRDefault="00DF0C7C" w:rsidP="00056EA4">
      <w:pPr>
        <w:pStyle w:val="Style19"/>
        <w:widowControl/>
        <w:numPr>
          <w:ilvl w:val="0"/>
          <w:numId w:val="17"/>
        </w:numPr>
        <w:spacing w:line="240" w:lineRule="auto"/>
        <w:ind w:left="993" w:hanging="284"/>
        <w:contextualSpacing/>
        <w:jc w:val="both"/>
        <w:rPr>
          <w:rFonts w:eastAsia="Arial Unicode MS"/>
          <w:sz w:val="28"/>
          <w:szCs w:val="28"/>
        </w:rPr>
      </w:pPr>
      <w:r>
        <w:rPr>
          <w:sz w:val="28"/>
          <w:szCs w:val="28"/>
        </w:rPr>
        <w:t>при расторжении трудового договора;</w:t>
      </w:r>
    </w:p>
    <w:p w:rsidR="00DF0C7C" w:rsidRPr="000745FA" w:rsidRDefault="00DF0C7C" w:rsidP="00056EA4">
      <w:pPr>
        <w:pStyle w:val="Style19"/>
        <w:widowControl/>
        <w:numPr>
          <w:ilvl w:val="0"/>
          <w:numId w:val="17"/>
        </w:numPr>
        <w:spacing w:line="240" w:lineRule="auto"/>
        <w:ind w:left="993" w:hanging="284"/>
        <w:contextualSpacing/>
        <w:jc w:val="both"/>
        <w:rPr>
          <w:rStyle w:val="FontStyle29"/>
          <w:rFonts w:eastAsia="Arial Unicode MS"/>
        </w:rPr>
      </w:pPr>
      <w:r>
        <w:rPr>
          <w:sz w:val="28"/>
          <w:szCs w:val="28"/>
        </w:rPr>
        <w:t>при нахождении в отпуске, на больничном листе, в течение всего  отчётного периода т.к. в это время  не могли проставляться баллы.</w:t>
      </w:r>
    </w:p>
    <w:p w:rsidR="00DF0C7C" w:rsidRPr="00DA6C34" w:rsidRDefault="00DF0C7C" w:rsidP="00DF0C7C">
      <w:pPr>
        <w:pStyle w:val="Style19"/>
        <w:widowControl/>
        <w:spacing w:line="240" w:lineRule="auto"/>
        <w:ind w:left="426" w:hanging="710"/>
        <w:contextualSpacing/>
        <w:jc w:val="both"/>
        <w:rPr>
          <w:rStyle w:val="FontStyle29"/>
          <w:rFonts w:eastAsia="Arial Unicode MS"/>
          <w:sz w:val="28"/>
          <w:szCs w:val="28"/>
        </w:rPr>
      </w:pPr>
      <w:r w:rsidRPr="00DA6C34">
        <w:rPr>
          <w:rStyle w:val="FontStyle29"/>
          <w:rFonts w:eastAsia="Arial Unicode MS"/>
          <w:sz w:val="28"/>
          <w:szCs w:val="28"/>
        </w:rPr>
        <w:t xml:space="preserve">6.2. </w:t>
      </w:r>
      <w:r w:rsidRPr="00DA6C34">
        <w:rPr>
          <w:rStyle w:val="FontStyle29"/>
          <w:rFonts w:eastAsia="Arial Unicode MS"/>
          <w:sz w:val="28"/>
          <w:szCs w:val="28"/>
        </w:rPr>
        <w:tab/>
        <w:t xml:space="preserve">Решение об отмене стимулирующих доплат принимается Комиссией МБДОУ на основании ходатайства заведующего, согласованного с профсоюзным комитетом. </w:t>
      </w:r>
    </w:p>
    <w:p w:rsidR="00DF0C7C" w:rsidRPr="00DA6C34" w:rsidRDefault="00DF0C7C" w:rsidP="00DF0C7C">
      <w:pPr>
        <w:pStyle w:val="Style19"/>
        <w:widowControl/>
        <w:spacing w:line="240" w:lineRule="auto"/>
        <w:ind w:left="426" w:hanging="710"/>
        <w:contextualSpacing/>
        <w:jc w:val="both"/>
        <w:rPr>
          <w:rStyle w:val="FontStyle29"/>
          <w:rFonts w:eastAsia="Arial Unicode MS"/>
          <w:sz w:val="28"/>
          <w:szCs w:val="28"/>
        </w:rPr>
      </w:pPr>
      <w:r w:rsidRPr="00DA6C34">
        <w:rPr>
          <w:rStyle w:val="FontStyle29"/>
          <w:rFonts w:eastAsia="Arial Unicode MS"/>
          <w:sz w:val="28"/>
          <w:szCs w:val="28"/>
        </w:rPr>
        <w:t>6.3.</w:t>
      </w:r>
      <w:r w:rsidRPr="00DA6C34">
        <w:rPr>
          <w:rStyle w:val="FontStyle29"/>
          <w:rFonts w:eastAsia="Arial Unicode MS"/>
          <w:sz w:val="28"/>
          <w:szCs w:val="28"/>
        </w:rPr>
        <w:tab/>
        <w:t>Решение об отмене стимулирующих выплат считается принятым, если за это решение проголосовали не менее 2/3 присутствующих членов экспертной комиссией.</w:t>
      </w:r>
    </w:p>
    <w:p w:rsidR="00DF0C7C" w:rsidRPr="00DA6C34" w:rsidRDefault="00DF0C7C" w:rsidP="00DF0C7C">
      <w:pPr>
        <w:pStyle w:val="Style19"/>
        <w:widowControl/>
        <w:spacing w:line="240" w:lineRule="auto"/>
        <w:ind w:left="426" w:hanging="710"/>
        <w:contextualSpacing/>
        <w:jc w:val="both"/>
        <w:rPr>
          <w:rStyle w:val="FontStyle29"/>
          <w:rFonts w:eastAsia="Arial Unicode MS"/>
          <w:sz w:val="28"/>
          <w:szCs w:val="28"/>
        </w:rPr>
      </w:pPr>
      <w:r w:rsidRPr="00DA6C34">
        <w:rPr>
          <w:rStyle w:val="FontStyle29"/>
          <w:rFonts w:eastAsia="Arial Unicode MS"/>
          <w:sz w:val="28"/>
          <w:szCs w:val="28"/>
        </w:rPr>
        <w:t xml:space="preserve">6.4. </w:t>
      </w:r>
      <w:r w:rsidRPr="00DA6C34">
        <w:rPr>
          <w:rStyle w:val="FontStyle29"/>
          <w:rFonts w:eastAsia="Arial Unicode MS"/>
          <w:sz w:val="28"/>
          <w:szCs w:val="28"/>
        </w:rPr>
        <w:tab/>
        <w:t>Решение об отмене стимулирующих доплат доводится письменно под подпись работника МБДОУ  в течение одной недели со дня принятия решения экспертной комиссией.</w:t>
      </w:r>
    </w:p>
    <w:p w:rsidR="00DF0C7C" w:rsidRPr="00DA6C34" w:rsidRDefault="00DF0C7C" w:rsidP="00DF0C7C">
      <w:pPr>
        <w:ind w:left="-567" w:firstLine="283"/>
        <w:contextualSpacing/>
        <w:jc w:val="both"/>
        <w:rPr>
          <w:sz w:val="28"/>
          <w:szCs w:val="28"/>
        </w:rPr>
      </w:pPr>
    </w:p>
    <w:p w:rsidR="00DF0C7C" w:rsidRPr="00DA6C34" w:rsidRDefault="00DF0C7C" w:rsidP="00DF0C7C">
      <w:pPr>
        <w:ind w:firstLine="720"/>
        <w:contextualSpacing/>
        <w:jc w:val="both"/>
        <w:rPr>
          <w:sz w:val="28"/>
          <w:szCs w:val="28"/>
        </w:rPr>
      </w:pPr>
    </w:p>
    <w:p w:rsidR="00DF0C7C" w:rsidRPr="00DA6C34" w:rsidRDefault="00DF0C7C" w:rsidP="00DF0C7C">
      <w:pPr>
        <w:ind w:firstLine="720"/>
        <w:contextualSpacing/>
        <w:jc w:val="both"/>
        <w:rPr>
          <w:sz w:val="28"/>
          <w:szCs w:val="28"/>
        </w:rPr>
      </w:pPr>
    </w:p>
    <w:p w:rsidR="00DF0C7C" w:rsidRPr="00DA6C34" w:rsidRDefault="00DF0C7C" w:rsidP="00DF0C7C">
      <w:pPr>
        <w:ind w:firstLine="720"/>
        <w:contextualSpacing/>
        <w:jc w:val="both"/>
        <w:rPr>
          <w:sz w:val="28"/>
          <w:szCs w:val="28"/>
        </w:rPr>
      </w:pPr>
    </w:p>
    <w:p w:rsidR="00DF0C7C" w:rsidRPr="00820B49" w:rsidRDefault="00DF0C7C" w:rsidP="00DF0C7C">
      <w:pPr>
        <w:ind w:firstLine="720"/>
        <w:contextualSpacing/>
        <w:jc w:val="both"/>
        <w:rPr>
          <w:sz w:val="28"/>
          <w:szCs w:val="28"/>
        </w:rPr>
      </w:pPr>
    </w:p>
    <w:p w:rsidR="00F66505" w:rsidRPr="00C26A41" w:rsidRDefault="00F66505" w:rsidP="00F66505">
      <w:pPr>
        <w:contextualSpacing/>
        <w:jc w:val="right"/>
        <w:rPr>
          <w:i/>
          <w:lang w:eastAsia="ru-RU"/>
        </w:rPr>
      </w:pPr>
      <w:r w:rsidRPr="00C26A41">
        <w:rPr>
          <w:i/>
          <w:lang w:eastAsia="ru-RU"/>
        </w:rPr>
        <w:t>Приложение № 1</w:t>
      </w:r>
    </w:p>
    <w:p w:rsidR="00F66505" w:rsidRPr="00C26A41" w:rsidRDefault="00F66505" w:rsidP="00F66505">
      <w:pPr>
        <w:contextualSpacing/>
        <w:jc w:val="right"/>
        <w:rPr>
          <w:i/>
          <w:lang w:eastAsia="ru-RU"/>
        </w:rPr>
      </w:pPr>
    </w:p>
    <w:p w:rsidR="00F66505" w:rsidRPr="00C26A41" w:rsidRDefault="00F66505" w:rsidP="00F66505">
      <w:pPr>
        <w:contextualSpacing/>
        <w:jc w:val="center"/>
        <w:rPr>
          <w:b/>
          <w:lang w:eastAsia="ru-RU"/>
        </w:rPr>
      </w:pPr>
      <w:r w:rsidRPr="00C26A41">
        <w:rPr>
          <w:b/>
          <w:lang w:eastAsia="ru-RU"/>
        </w:rPr>
        <w:t xml:space="preserve">КРИТЕРИИ ПРОФЕССИОНАЛЬНОЙ КОМПЕТЕНТНОСТИ И РЕЗУЛЬТАТИВНОСТИ ДЕЯТЕЛЬНОСТИ         </w:t>
      </w:r>
    </w:p>
    <w:p w:rsidR="00F66505" w:rsidRPr="00C26A41" w:rsidRDefault="00F66505" w:rsidP="00F66505">
      <w:pPr>
        <w:contextualSpacing/>
        <w:jc w:val="center"/>
        <w:rPr>
          <w:b/>
          <w:lang w:eastAsia="ru-RU"/>
        </w:rPr>
      </w:pPr>
      <w:r w:rsidRPr="00C26A41">
        <w:rPr>
          <w:b/>
          <w:lang w:eastAsia="ru-RU"/>
        </w:rPr>
        <w:t xml:space="preserve">ВОСПИТАТЕЛЯ МБДОУ  детского сада № 40 </w:t>
      </w:r>
    </w:p>
    <w:p w:rsidR="00F66505" w:rsidRPr="00C26A41" w:rsidRDefault="00F66505" w:rsidP="00F66505">
      <w:pPr>
        <w:contextualSpacing/>
        <w:jc w:val="center"/>
        <w:rPr>
          <w:b/>
          <w:lang w:eastAsia="ru-RU"/>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7"/>
        <w:gridCol w:w="1418"/>
        <w:gridCol w:w="1275"/>
        <w:gridCol w:w="1985"/>
        <w:gridCol w:w="1134"/>
        <w:gridCol w:w="2268"/>
      </w:tblGrid>
      <w:tr w:rsidR="00F66505" w:rsidRPr="00C26A41" w:rsidTr="00F66505">
        <w:tc>
          <w:tcPr>
            <w:tcW w:w="1560"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rPr>
                <w:b/>
              </w:rPr>
            </w:pPr>
            <w:r w:rsidRPr="00C26A41">
              <w:rPr>
                <w:b/>
              </w:rPr>
              <w:t>Показатель</w:t>
            </w:r>
          </w:p>
        </w:tc>
        <w:tc>
          <w:tcPr>
            <w:tcW w:w="2835"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rPr>
                <w:b/>
              </w:rPr>
            </w:pPr>
            <w:r w:rsidRPr="00C26A41">
              <w:rPr>
                <w:b/>
              </w:rPr>
              <w:t>Проявление показателя</w:t>
            </w:r>
          </w:p>
        </w:tc>
        <w:tc>
          <w:tcPr>
            <w:tcW w:w="3260"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rPr>
                <w:b/>
              </w:rPr>
            </w:pPr>
            <w:r w:rsidRPr="00C26A41">
              <w:rPr>
                <w:b/>
              </w:rPr>
              <w:t>Подтверждающие документы</w:t>
            </w:r>
          </w:p>
        </w:tc>
        <w:tc>
          <w:tcPr>
            <w:tcW w:w="3402"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rPr>
                <w:b/>
              </w:rPr>
            </w:pPr>
            <w:r w:rsidRPr="00C26A41">
              <w:rPr>
                <w:b/>
              </w:rPr>
              <w:t>Рекомендации по оценке показателей</w:t>
            </w:r>
          </w:p>
        </w:tc>
      </w:tr>
      <w:tr w:rsidR="00F66505" w:rsidRPr="00C26A41" w:rsidTr="00F66505">
        <w:tc>
          <w:tcPr>
            <w:tcW w:w="11057" w:type="dxa"/>
            <w:gridSpan w:val="7"/>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rPr>
                <w:b/>
              </w:rPr>
            </w:pPr>
            <w:r w:rsidRPr="00C26A41">
              <w:rPr>
                <w:b/>
              </w:rPr>
              <w:t xml:space="preserve">Критерий </w:t>
            </w:r>
            <w:r w:rsidRPr="00C26A41">
              <w:rPr>
                <w:b/>
                <w:lang w:val="en-US"/>
              </w:rPr>
              <w:t>I</w:t>
            </w:r>
            <w:r w:rsidRPr="00C26A41">
              <w:rPr>
                <w:b/>
              </w:rPr>
              <w:t>.  Сохранение и укрепление здоровья воспитанников</w:t>
            </w:r>
          </w:p>
        </w:tc>
      </w:tr>
      <w:tr w:rsidR="00F66505" w:rsidRPr="00C26A41" w:rsidTr="00C26A41">
        <w:trPr>
          <w:trHeight w:val="7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F66505">
            <w:pPr>
              <w:numPr>
                <w:ilvl w:val="1"/>
                <w:numId w:val="26"/>
              </w:numPr>
              <w:tabs>
                <w:tab w:val="left" w:pos="459"/>
              </w:tabs>
              <w:suppressAutoHyphens w:val="0"/>
              <w:ind w:left="459" w:hanging="426"/>
              <w:contextualSpacing/>
              <w:jc w:val="both"/>
            </w:pPr>
            <w:r w:rsidRPr="00C26A41">
              <w:t xml:space="preserve">Использование в образовательном процессе </w:t>
            </w:r>
            <w:proofErr w:type="spellStart"/>
            <w:r w:rsidRPr="00C26A41">
              <w:t>здоровьесберегающих</w:t>
            </w:r>
            <w:proofErr w:type="spellEnd"/>
            <w:r w:rsidRPr="00C26A41">
              <w:t xml:space="preserve"> технологий, методик и приемов оздоровления детей</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 xml:space="preserve">Применение </w:t>
            </w:r>
            <w:proofErr w:type="spellStart"/>
            <w:r w:rsidRPr="00C26A41">
              <w:t>здоровьесберегающих</w:t>
            </w:r>
            <w:proofErr w:type="spellEnd"/>
            <w:r w:rsidRPr="00C26A41">
              <w:t xml:space="preserve"> технологий, методик и приемов решения проблемы сохранения и укрепления здоровья воспитанников при организации воспитательно-образовательного процесса МБДОУ, отсутствие травматизма среди детей</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 xml:space="preserve">Справка об итогах диагностических исследований с указанием конкретных </w:t>
            </w:r>
            <w:proofErr w:type="spellStart"/>
            <w:r w:rsidRPr="00C26A41">
              <w:t>здоровьесберегающих</w:t>
            </w:r>
            <w:proofErr w:type="spellEnd"/>
            <w:r w:rsidRPr="00C26A41">
              <w:t xml:space="preserve"> технологий, методик и приемов, применяемых воспитателем.</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75"/>
              </w:tabs>
              <w:contextualSpacing/>
            </w:pPr>
            <w:r w:rsidRPr="00C26A41">
              <w:rPr>
                <w:b/>
              </w:rPr>
              <w:t xml:space="preserve">0 </w:t>
            </w:r>
            <w:r w:rsidRPr="00C26A41">
              <w:t>– отсутствует</w:t>
            </w:r>
          </w:p>
          <w:p w:rsidR="00F66505" w:rsidRPr="00C26A41" w:rsidRDefault="00F66505" w:rsidP="00EE252D">
            <w:pPr>
              <w:tabs>
                <w:tab w:val="left" w:pos="175"/>
              </w:tabs>
              <w:contextualSpacing/>
            </w:pPr>
            <w:r w:rsidRPr="00C26A41">
              <w:rPr>
                <w:b/>
              </w:rPr>
              <w:t xml:space="preserve">1 </w:t>
            </w:r>
            <w:r w:rsidRPr="00C26A41">
              <w:t>– использует не в полном объеме</w:t>
            </w:r>
          </w:p>
          <w:p w:rsidR="00F66505" w:rsidRPr="00C26A41" w:rsidRDefault="00F66505" w:rsidP="00EE252D">
            <w:pPr>
              <w:tabs>
                <w:tab w:val="left" w:pos="175"/>
              </w:tabs>
              <w:contextualSpacing/>
            </w:pPr>
            <w:r w:rsidRPr="00C26A41">
              <w:rPr>
                <w:b/>
              </w:rPr>
              <w:t>4</w:t>
            </w:r>
            <w:r w:rsidRPr="00C26A41">
              <w:t xml:space="preserve"> - использует  постоянно и в комплексе</w:t>
            </w:r>
          </w:p>
          <w:p w:rsidR="00F66505" w:rsidRPr="00C26A41" w:rsidRDefault="00F66505" w:rsidP="00EE252D">
            <w:pPr>
              <w:tabs>
                <w:tab w:val="left" w:pos="175"/>
              </w:tabs>
              <w:contextualSpacing/>
            </w:pPr>
          </w:p>
        </w:tc>
      </w:tr>
      <w:tr w:rsidR="00F66505" w:rsidRPr="00C26A41" w:rsidTr="00C26A41">
        <w:trPr>
          <w:trHeight w:val="7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F66505">
            <w:pPr>
              <w:numPr>
                <w:ilvl w:val="1"/>
                <w:numId w:val="26"/>
              </w:numPr>
              <w:tabs>
                <w:tab w:val="left" w:pos="459"/>
                <w:tab w:val="left" w:pos="601"/>
              </w:tabs>
              <w:suppressAutoHyphens w:val="0"/>
              <w:ind w:left="459" w:hanging="426"/>
              <w:contextualSpacing/>
              <w:jc w:val="both"/>
            </w:pPr>
            <w:r w:rsidRPr="00C26A41">
              <w:t>Организация, проведение и участие в мероприятиях, способствующих сохранению и укреплению здоровья детей</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Качественная подготовка, организация  и проведение на высоком уровне праздников здоровья, дней здоровья, спартакиад, физкультурных досугов</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Конспекты мероприятий, фотоматериалы, отчет о проведенных мероприятиях, отзывы присутствующих</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75"/>
              </w:tabs>
              <w:contextualSpacing/>
            </w:pPr>
            <w:r w:rsidRPr="00C26A41">
              <w:rPr>
                <w:b/>
              </w:rPr>
              <w:t xml:space="preserve">0 </w:t>
            </w:r>
            <w:r w:rsidRPr="00C26A41">
              <w:t>– отсутствует</w:t>
            </w:r>
          </w:p>
          <w:p w:rsidR="00F66505" w:rsidRPr="00C26A41" w:rsidRDefault="00F66505" w:rsidP="00EE252D">
            <w:pPr>
              <w:tabs>
                <w:tab w:val="left" w:pos="175"/>
              </w:tabs>
              <w:contextualSpacing/>
            </w:pPr>
            <w:r w:rsidRPr="00C26A41">
              <w:rPr>
                <w:b/>
              </w:rPr>
              <w:t>3</w:t>
            </w:r>
            <w:r w:rsidRPr="00C26A41">
              <w:t>- полное соответствие</w:t>
            </w:r>
          </w:p>
        </w:tc>
      </w:tr>
      <w:tr w:rsidR="00F66505" w:rsidRPr="00C26A41" w:rsidTr="00F66505">
        <w:tc>
          <w:tcPr>
            <w:tcW w:w="11057" w:type="dxa"/>
            <w:gridSpan w:val="7"/>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75"/>
                <w:tab w:val="left" w:pos="601"/>
              </w:tabs>
              <w:contextualSpacing/>
              <w:jc w:val="center"/>
              <w:rPr>
                <w:b/>
              </w:rPr>
            </w:pPr>
            <w:r w:rsidRPr="00C26A41">
              <w:rPr>
                <w:b/>
              </w:rPr>
              <w:t xml:space="preserve">Критерий </w:t>
            </w:r>
            <w:r w:rsidRPr="00C26A41">
              <w:rPr>
                <w:b/>
                <w:lang w:val="en-US"/>
              </w:rPr>
              <w:t>II</w:t>
            </w:r>
            <w:r w:rsidRPr="00C26A41">
              <w:rPr>
                <w:b/>
              </w:rPr>
              <w:t>.  Образовательная деятельность</w:t>
            </w:r>
          </w:p>
        </w:tc>
      </w:tr>
      <w:tr w:rsidR="00F66505" w:rsidRPr="00C26A41" w:rsidTr="00C26A41">
        <w:trPr>
          <w:trHeight w:val="636"/>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ind w:left="459" w:hanging="459"/>
              <w:contextualSpacing/>
              <w:jc w:val="both"/>
            </w:pPr>
            <w:r w:rsidRPr="00C26A41">
              <w:rPr>
                <w:b/>
              </w:rPr>
              <w:t>2.1.</w:t>
            </w:r>
            <w:r w:rsidRPr="00C26A41">
              <w:t xml:space="preserve"> Использование    информационных технологий в образовательном процессе</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 xml:space="preserve">Использование интернета для повышения уровня самообразования, работа с сайтом детского сада, </w:t>
            </w:r>
          </w:p>
          <w:p w:rsidR="00F66505" w:rsidRPr="00C26A41" w:rsidRDefault="00F66505" w:rsidP="00EE252D">
            <w:pPr>
              <w:tabs>
                <w:tab w:val="left" w:pos="1290"/>
              </w:tabs>
              <w:contextualSpacing/>
              <w:jc w:val="center"/>
            </w:pPr>
            <w:r w:rsidRPr="00C26A41">
              <w:t>проведение презентаций</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76"/>
              </w:tabs>
              <w:contextualSpacing/>
              <w:jc w:val="center"/>
            </w:pPr>
            <w:r w:rsidRPr="00C26A41">
              <w:t>Справка об использовании информационных технологий  в деятельности воспитателя, перечень используемых интернет ресурсов</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75"/>
              </w:tabs>
              <w:contextualSpacing/>
            </w:pPr>
            <w:r w:rsidRPr="00C26A41">
              <w:rPr>
                <w:b/>
              </w:rPr>
              <w:t xml:space="preserve">0 </w:t>
            </w:r>
            <w:r w:rsidRPr="00C26A41">
              <w:t>– отсутствует</w:t>
            </w:r>
          </w:p>
          <w:p w:rsidR="00F66505" w:rsidRPr="00C26A41" w:rsidRDefault="00F66505" w:rsidP="00EE252D">
            <w:pPr>
              <w:tabs>
                <w:tab w:val="left" w:pos="175"/>
              </w:tabs>
              <w:contextualSpacing/>
            </w:pPr>
            <w:r w:rsidRPr="00C26A41">
              <w:rPr>
                <w:b/>
              </w:rPr>
              <w:t>1</w:t>
            </w:r>
            <w:r w:rsidRPr="00C26A41">
              <w:t>– эпизодическое использование</w:t>
            </w:r>
          </w:p>
          <w:p w:rsidR="00F66505" w:rsidRPr="00C26A41" w:rsidRDefault="00F66505" w:rsidP="00EE252D">
            <w:pPr>
              <w:tabs>
                <w:tab w:val="left" w:pos="175"/>
              </w:tabs>
              <w:contextualSpacing/>
            </w:pPr>
            <w:r w:rsidRPr="00C26A41">
              <w:rPr>
                <w:b/>
              </w:rPr>
              <w:t xml:space="preserve">4 </w:t>
            </w:r>
            <w:r w:rsidRPr="00C26A41">
              <w:t xml:space="preserve">- системное использование </w:t>
            </w:r>
          </w:p>
        </w:tc>
      </w:tr>
      <w:tr w:rsidR="00F66505" w:rsidRPr="00C26A41" w:rsidTr="00C26A41">
        <w:trPr>
          <w:trHeight w:val="128"/>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ind w:left="459" w:hanging="459"/>
              <w:contextualSpacing/>
            </w:pPr>
            <w:r w:rsidRPr="00C26A41">
              <w:rPr>
                <w:b/>
              </w:rPr>
              <w:t>2.2.</w:t>
            </w:r>
            <w:r w:rsidRPr="00C26A41">
              <w:t xml:space="preserve">   Достижения педагогов на конкурсных мероприятиях </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Официально зафиксированные достижения педагогов в конкурсах и  иных мероприятиях различного уровня</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76"/>
              </w:tabs>
              <w:contextualSpacing/>
              <w:jc w:val="center"/>
            </w:pPr>
            <w:r w:rsidRPr="00C26A41">
              <w:t>Копии грамот и других форм награждений, приказы о поощрении за высокие достижения</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75"/>
              </w:tabs>
              <w:contextualSpacing/>
              <w:rPr>
                <w:b/>
                <w:i/>
              </w:rPr>
            </w:pPr>
            <w:r w:rsidRPr="00C26A41">
              <w:rPr>
                <w:b/>
                <w:i/>
              </w:rPr>
              <w:t>Уровень МБДОУ</w:t>
            </w:r>
          </w:p>
          <w:p w:rsidR="00F66505" w:rsidRPr="00C26A41" w:rsidRDefault="00F66505" w:rsidP="00EE252D">
            <w:pPr>
              <w:tabs>
                <w:tab w:val="left" w:pos="175"/>
              </w:tabs>
              <w:contextualSpacing/>
            </w:pPr>
            <w:r w:rsidRPr="00C26A41">
              <w:rPr>
                <w:b/>
              </w:rPr>
              <w:t>5</w:t>
            </w:r>
            <w:r w:rsidRPr="00C26A41">
              <w:t xml:space="preserve"> – 1 место</w:t>
            </w:r>
          </w:p>
          <w:p w:rsidR="00F66505" w:rsidRPr="00C26A41" w:rsidRDefault="00F66505" w:rsidP="00EE252D">
            <w:pPr>
              <w:tabs>
                <w:tab w:val="left" w:pos="175"/>
              </w:tabs>
              <w:contextualSpacing/>
            </w:pPr>
            <w:r w:rsidRPr="00C26A41">
              <w:rPr>
                <w:b/>
              </w:rPr>
              <w:t>3</w:t>
            </w:r>
            <w:r w:rsidRPr="00C26A41">
              <w:t xml:space="preserve"> – 2 место</w:t>
            </w:r>
          </w:p>
          <w:p w:rsidR="00F66505" w:rsidRPr="00C26A41" w:rsidRDefault="00F66505" w:rsidP="00EE252D">
            <w:pPr>
              <w:tabs>
                <w:tab w:val="left" w:pos="175"/>
              </w:tabs>
              <w:contextualSpacing/>
            </w:pPr>
            <w:r w:rsidRPr="00C26A41">
              <w:rPr>
                <w:b/>
              </w:rPr>
              <w:t>1</w:t>
            </w:r>
            <w:r w:rsidRPr="00C26A41">
              <w:t xml:space="preserve"> – 3 место</w:t>
            </w:r>
          </w:p>
          <w:p w:rsidR="00F66505" w:rsidRPr="00C26A41" w:rsidRDefault="00F66505" w:rsidP="00EE252D">
            <w:pPr>
              <w:tabs>
                <w:tab w:val="left" w:pos="175"/>
              </w:tabs>
              <w:contextualSpacing/>
              <w:rPr>
                <w:b/>
                <w:i/>
              </w:rPr>
            </w:pPr>
            <w:r w:rsidRPr="00C26A41">
              <w:rPr>
                <w:b/>
                <w:i/>
              </w:rPr>
              <w:t>Муниципальный уровень</w:t>
            </w:r>
          </w:p>
          <w:p w:rsidR="00F66505" w:rsidRPr="00C26A41" w:rsidRDefault="00F66505" w:rsidP="00F66505">
            <w:pPr>
              <w:numPr>
                <w:ilvl w:val="0"/>
                <w:numId w:val="27"/>
              </w:numPr>
              <w:tabs>
                <w:tab w:val="left" w:pos="175"/>
              </w:tabs>
              <w:suppressAutoHyphens w:val="0"/>
              <w:ind w:left="319" w:hanging="319"/>
              <w:contextualSpacing/>
            </w:pPr>
            <w:r w:rsidRPr="00C26A41">
              <w:t>- участие</w:t>
            </w:r>
          </w:p>
          <w:p w:rsidR="00F66505" w:rsidRPr="00C26A41" w:rsidRDefault="00F66505" w:rsidP="00EE252D">
            <w:pPr>
              <w:tabs>
                <w:tab w:val="left" w:pos="0"/>
              </w:tabs>
              <w:contextualSpacing/>
            </w:pPr>
            <w:r w:rsidRPr="00C26A41">
              <w:rPr>
                <w:b/>
              </w:rPr>
              <w:t>6</w:t>
            </w:r>
            <w:r w:rsidRPr="00C26A41">
              <w:t>- победа</w:t>
            </w:r>
          </w:p>
          <w:p w:rsidR="00F66505" w:rsidRPr="00C26A41" w:rsidRDefault="00F66505" w:rsidP="00EE252D">
            <w:pPr>
              <w:tabs>
                <w:tab w:val="left" w:pos="0"/>
              </w:tabs>
              <w:contextualSpacing/>
            </w:pPr>
          </w:p>
        </w:tc>
      </w:tr>
      <w:tr w:rsidR="00F66505" w:rsidRPr="00C26A41" w:rsidTr="00C26A41">
        <w:trPr>
          <w:trHeight w:val="836"/>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ind w:left="459" w:hanging="459"/>
              <w:contextualSpacing/>
            </w:pPr>
            <w:r w:rsidRPr="00C26A41">
              <w:rPr>
                <w:b/>
              </w:rPr>
              <w:lastRenderedPageBreak/>
              <w:t>2.3</w:t>
            </w:r>
            <w:r w:rsidRPr="00C26A41">
              <w:t xml:space="preserve">.     </w:t>
            </w:r>
            <w:r w:rsidRPr="00C26A41">
              <w:rPr>
                <w:bCs/>
                <w:iCs/>
              </w:rPr>
              <w:t>Позитивная  динамика  достижений воспитанников</w:t>
            </w:r>
            <w:r w:rsidRPr="00C26A41">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F66505" w:rsidRPr="00C26A41" w:rsidRDefault="00F66505" w:rsidP="00EE252D">
            <w:pPr>
              <w:contextualSpacing/>
              <w:jc w:val="center"/>
            </w:pPr>
            <w:r w:rsidRPr="00C26A41">
              <w:t>Наличие динамики индивидуального развития детей</w:t>
            </w:r>
          </w:p>
          <w:p w:rsidR="00F66505" w:rsidRPr="00C26A41" w:rsidRDefault="00F66505" w:rsidP="00EE252D">
            <w:pPr>
              <w:tabs>
                <w:tab w:val="left" w:pos="1290"/>
              </w:tabs>
              <w:contextualSpacing/>
              <w:jc w:val="center"/>
            </w:pP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Схемы,  графики, диаграммы, таблицы и комментарии к ним с указанием используемых методик</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F66505">
            <w:pPr>
              <w:numPr>
                <w:ilvl w:val="0"/>
                <w:numId w:val="28"/>
              </w:numPr>
              <w:tabs>
                <w:tab w:val="left" w:pos="1290"/>
              </w:tabs>
              <w:suppressAutoHyphens w:val="0"/>
              <w:ind w:left="177" w:hanging="142"/>
              <w:contextualSpacing/>
              <w:jc w:val="both"/>
            </w:pPr>
            <w:r w:rsidRPr="00C26A41">
              <w:t>– отсутствует</w:t>
            </w:r>
          </w:p>
          <w:p w:rsidR="00F66505" w:rsidRPr="00C26A41" w:rsidRDefault="00F66505" w:rsidP="00EE252D">
            <w:pPr>
              <w:tabs>
                <w:tab w:val="left" w:pos="175"/>
              </w:tabs>
              <w:contextualSpacing/>
              <w:jc w:val="both"/>
            </w:pPr>
            <w:r w:rsidRPr="00C26A41">
              <w:rPr>
                <w:b/>
              </w:rPr>
              <w:t>1</w:t>
            </w:r>
            <w:r w:rsidRPr="00C26A41">
              <w:t>– частичное соответствие</w:t>
            </w:r>
          </w:p>
          <w:p w:rsidR="00F66505" w:rsidRPr="00C26A41" w:rsidRDefault="00F66505" w:rsidP="00EE252D">
            <w:pPr>
              <w:tabs>
                <w:tab w:val="left" w:pos="1290"/>
              </w:tabs>
              <w:contextualSpacing/>
              <w:jc w:val="both"/>
            </w:pPr>
            <w:r w:rsidRPr="00C26A41">
              <w:rPr>
                <w:b/>
              </w:rPr>
              <w:t>4</w:t>
            </w:r>
            <w:r w:rsidRPr="00C26A41">
              <w:t>- полное соответствие</w:t>
            </w:r>
          </w:p>
        </w:tc>
      </w:tr>
      <w:tr w:rsidR="00F66505" w:rsidRPr="00C26A41" w:rsidTr="00C26A41">
        <w:trPr>
          <w:trHeight w:val="8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ind w:left="459" w:hanging="459"/>
              <w:contextualSpacing/>
              <w:jc w:val="both"/>
            </w:pPr>
            <w:r w:rsidRPr="00C26A41">
              <w:rPr>
                <w:b/>
              </w:rPr>
              <w:t>2.4.</w:t>
            </w:r>
            <w:r w:rsidRPr="00C26A41">
              <w:t xml:space="preserve"> Организация   и  проведение работы в летний оздоровительный период  по экологическому воспитанию раздела образовательной программы  «Познание»</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Организация специально-организованной деятельности на участке: наблюдения, непосредственно образовательной деятельности, развитие навыков  трудовой деятельности, и активное участие детей в оформлении участков</w:t>
            </w:r>
          </w:p>
          <w:p w:rsidR="00F66505" w:rsidRPr="00C26A41" w:rsidRDefault="00F66505" w:rsidP="00EE252D">
            <w:pPr>
              <w:tabs>
                <w:tab w:val="left" w:pos="1290"/>
              </w:tabs>
              <w:contextualSpacing/>
              <w:jc w:val="center"/>
            </w:pP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pPr>
            <w:r w:rsidRPr="00C26A41">
              <w:t>Планы, конспекты занятий и фото</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F66505">
            <w:pPr>
              <w:numPr>
                <w:ilvl w:val="0"/>
                <w:numId w:val="11"/>
              </w:numPr>
              <w:tabs>
                <w:tab w:val="left" w:pos="1290"/>
              </w:tabs>
              <w:suppressAutoHyphens w:val="0"/>
              <w:ind w:left="177" w:hanging="142"/>
              <w:contextualSpacing/>
              <w:jc w:val="both"/>
            </w:pPr>
            <w:r w:rsidRPr="00C26A41">
              <w:t>– отсутствует</w:t>
            </w:r>
          </w:p>
          <w:p w:rsidR="00F66505" w:rsidRPr="00C26A41" w:rsidRDefault="00F66505" w:rsidP="00EE252D">
            <w:pPr>
              <w:tabs>
                <w:tab w:val="left" w:pos="175"/>
              </w:tabs>
              <w:contextualSpacing/>
              <w:jc w:val="both"/>
            </w:pPr>
            <w:r w:rsidRPr="00C26A41">
              <w:rPr>
                <w:b/>
              </w:rPr>
              <w:t>1</w:t>
            </w:r>
            <w:r w:rsidRPr="00C26A41">
              <w:t>– частичное соответствие</w:t>
            </w:r>
          </w:p>
          <w:p w:rsidR="00F66505" w:rsidRPr="00C26A41" w:rsidRDefault="00F66505" w:rsidP="00EE252D">
            <w:pPr>
              <w:tabs>
                <w:tab w:val="left" w:pos="1290"/>
              </w:tabs>
              <w:contextualSpacing/>
            </w:pPr>
            <w:r w:rsidRPr="00C26A41">
              <w:rPr>
                <w:b/>
              </w:rPr>
              <w:t>3</w:t>
            </w:r>
            <w:r w:rsidRPr="00C26A41">
              <w:t>- полное соответствие</w:t>
            </w:r>
          </w:p>
        </w:tc>
      </w:tr>
      <w:tr w:rsidR="00F66505" w:rsidRPr="00C26A41" w:rsidTr="00C26A41">
        <w:trPr>
          <w:trHeight w:val="282"/>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59"/>
              <w:contextualSpacing/>
              <w:jc w:val="both"/>
            </w:pPr>
            <w:r w:rsidRPr="00C26A41">
              <w:rPr>
                <w:b/>
              </w:rPr>
              <w:t>2.5.</w:t>
            </w:r>
            <w:r w:rsidRPr="00C26A41">
              <w:rPr>
                <w:lang w:eastAsia="ru-RU"/>
              </w:rPr>
              <w:t xml:space="preserve"> Организация и проведение работы по нравственно-патриотическому воспитанию раздела образовательной программы «познание» - </w:t>
            </w:r>
            <w:r w:rsidRPr="00C26A41">
              <w:rPr>
                <w:shd w:val="clear" w:color="auto" w:fill="FFFFFF"/>
                <w:lang w:eastAsia="ru-RU"/>
              </w:rPr>
              <w:t xml:space="preserve">формирование у дошкольников гражданской позиции, патриотических чувств и любви к прошлому, настоящему и будущему, на основе изучения традиций, литературы, культурного наследия. </w:t>
            </w:r>
          </w:p>
        </w:tc>
        <w:tc>
          <w:tcPr>
            <w:tcW w:w="2693" w:type="dxa"/>
            <w:gridSpan w:val="2"/>
            <w:tcBorders>
              <w:top w:val="single" w:sz="4" w:space="0" w:color="auto"/>
              <w:left w:val="single" w:sz="4" w:space="0" w:color="auto"/>
              <w:bottom w:val="single" w:sz="4" w:space="0" w:color="auto"/>
              <w:right w:val="single" w:sz="4" w:space="0" w:color="auto"/>
            </w:tcBorders>
          </w:tcPr>
          <w:p w:rsidR="00F66505" w:rsidRPr="00C26A41" w:rsidRDefault="00F66505" w:rsidP="00EE252D">
            <w:pPr>
              <w:contextualSpacing/>
              <w:jc w:val="center"/>
            </w:pPr>
            <w:r w:rsidRPr="00C26A41">
              <w:t xml:space="preserve">Организация специально-организованной деятельности.  </w:t>
            </w:r>
          </w:p>
          <w:p w:rsidR="00F66505" w:rsidRPr="00C26A41" w:rsidRDefault="00F66505" w:rsidP="00EE252D">
            <w:pPr>
              <w:contextualSpacing/>
              <w:jc w:val="center"/>
            </w:pPr>
          </w:p>
          <w:p w:rsidR="00F66505" w:rsidRPr="00C26A41" w:rsidRDefault="00F66505" w:rsidP="00EE252D">
            <w:pPr>
              <w:contextualSpacing/>
              <w:jc w:val="center"/>
            </w:pPr>
            <w:r w:rsidRPr="00C26A41">
              <w:rPr>
                <w:shd w:val="clear" w:color="auto" w:fill="FFFFFF"/>
                <w:lang w:eastAsia="ru-RU"/>
              </w:rPr>
              <w:t>Создание условий для формирования правового мировоззрения и нравственных представлений.</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rPr>
                <w:lang w:eastAsia="ru-RU"/>
              </w:rPr>
              <w:t>Перспективные планы, конспекты, проекты,  фото, видео.</w:t>
            </w:r>
          </w:p>
        </w:tc>
        <w:tc>
          <w:tcPr>
            <w:tcW w:w="2268" w:type="dxa"/>
            <w:tcBorders>
              <w:top w:val="single" w:sz="4" w:space="0" w:color="auto"/>
              <w:left w:val="single" w:sz="4" w:space="0" w:color="auto"/>
              <w:bottom w:val="single" w:sz="4" w:space="0" w:color="auto"/>
              <w:right w:val="single" w:sz="4" w:space="0" w:color="auto"/>
            </w:tcBorders>
          </w:tcPr>
          <w:p w:rsidR="00F66505" w:rsidRPr="00C26A41" w:rsidRDefault="00F66505" w:rsidP="00EE252D">
            <w:pPr>
              <w:contextualSpacing/>
            </w:pPr>
            <w:r w:rsidRPr="00C26A41">
              <w:rPr>
                <w:b/>
              </w:rPr>
              <w:t xml:space="preserve">0 </w:t>
            </w:r>
            <w:r w:rsidRPr="00C26A41">
              <w:t>– отсутствует</w:t>
            </w:r>
          </w:p>
          <w:p w:rsidR="00F66505" w:rsidRPr="00C26A41" w:rsidRDefault="00F66505" w:rsidP="00EE252D">
            <w:pPr>
              <w:tabs>
                <w:tab w:val="left" w:pos="175"/>
              </w:tabs>
              <w:contextualSpacing/>
            </w:pPr>
            <w:r w:rsidRPr="00C26A41">
              <w:rPr>
                <w:b/>
              </w:rPr>
              <w:t xml:space="preserve">1 </w:t>
            </w:r>
            <w:r w:rsidRPr="00C26A41">
              <w:t xml:space="preserve">– частичное соответствие </w:t>
            </w:r>
            <w:r w:rsidRPr="00C26A41">
              <w:rPr>
                <w:i/>
              </w:rPr>
              <w:t>(есть замечания)</w:t>
            </w:r>
          </w:p>
          <w:p w:rsidR="00F66505" w:rsidRPr="00C26A41" w:rsidRDefault="00F66505" w:rsidP="00EE252D">
            <w:pPr>
              <w:contextualSpacing/>
            </w:pPr>
            <w:r w:rsidRPr="00C26A41">
              <w:rPr>
                <w:b/>
              </w:rPr>
              <w:t>4</w:t>
            </w:r>
            <w:r w:rsidRPr="00C26A41">
              <w:t xml:space="preserve"> - полное соответствие</w:t>
            </w:r>
          </w:p>
          <w:p w:rsidR="00F66505" w:rsidRPr="00C26A41" w:rsidRDefault="00F66505" w:rsidP="00EE252D">
            <w:pPr>
              <w:contextualSpacing/>
              <w:rPr>
                <w:b/>
              </w:rPr>
            </w:pPr>
          </w:p>
        </w:tc>
      </w:tr>
      <w:tr w:rsidR="00F66505" w:rsidRPr="00C26A41" w:rsidTr="00C26A41">
        <w:trPr>
          <w:trHeight w:val="1091"/>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26"/>
              <w:contextualSpacing/>
              <w:jc w:val="both"/>
            </w:pPr>
            <w:r w:rsidRPr="00C26A41">
              <w:rPr>
                <w:b/>
              </w:rPr>
              <w:t>2.6</w:t>
            </w:r>
            <w:r w:rsidRPr="00C26A41">
              <w:t xml:space="preserve">.   Эффективная  организация   предметно-развивающей среды в  группе в соответствии с  требованиями ФГОС, </w:t>
            </w:r>
            <w:proofErr w:type="spellStart"/>
            <w:r w:rsidRPr="00C26A41">
              <w:t>СанПиН</w:t>
            </w:r>
            <w:proofErr w:type="spellEnd"/>
            <w:r w:rsidRPr="00C26A41">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F66505" w:rsidRPr="00C26A41" w:rsidRDefault="00F66505" w:rsidP="00EE252D">
            <w:pPr>
              <w:contextualSpacing/>
              <w:jc w:val="center"/>
            </w:pPr>
            <w:r w:rsidRPr="00C26A41">
              <w:t xml:space="preserve">Выполнение требований по организации развивающей среды на основании </w:t>
            </w:r>
            <w:proofErr w:type="gramStart"/>
            <w:r w:rsidRPr="00C26A41">
              <w:t>общеобразовательный</w:t>
            </w:r>
            <w:proofErr w:type="gramEnd"/>
            <w:r w:rsidRPr="00C26A41">
              <w:t xml:space="preserve"> программы МБДОУ, с учетом требований ФГОС и согласно требованиям </w:t>
            </w:r>
            <w:proofErr w:type="spellStart"/>
            <w:r w:rsidRPr="00C26A41">
              <w:t>СанПиН</w:t>
            </w:r>
            <w:proofErr w:type="spellEnd"/>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F66505" w:rsidRPr="00C26A41" w:rsidRDefault="00F66505" w:rsidP="00EE252D">
            <w:pPr>
              <w:contextualSpacing/>
            </w:pPr>
            <w:r w:rsidRPr="00C26A41">
              <w:rPr>
                <w:b/>
              </w:rPr>
              <w:t xml:space="preserve">0 </w:t>
            </w:r>
            <w:r w:rsidRPr="00C26A41">
              <w:t>– отсутствует</w:t>
            </w:r>
          </w:p>
          <w:p w:rsidR="00F66505" w:rsidRPr="00C26A41" w:rsidRDefault="00F66505" w:rsidP="00EE252D">
            <w:pPr>
              <w:tabs>
                <w:tab w:val="left" w:pos="175"/>
              </w:tabs>
              <w:contextualSpacing/>
            </w:pPr>
            <w:r w:rsidRPr="00C26A41">
              <w:rPr>
                <w:b/>
              </w:rPr>
              <w:t xml:space="preserve">1 </w:t>
            </w:r>
            <w:r w:rsidRPr="00C26A41">
              <w:t xml:space="preserve">– частичное соответствие </w:t>
            </w:r>
            <w:r w:rsidRPr="00C26A41">
              <w:rPr>
                <w:i/>
              </w:rPr>
              <w:t>(есть замечания)</w:t>
            </w:r>
          </w:p>
          <w:p w:rsidR="00F66505" w:rsidRPr="00C26A41" w:rsidRDefault="00F66505" w:rsidP="00EE252D">
            <w:pPr>
              <w:contextualSpacing/>
            </w:pPr>
            <w:r w:rsidRPr="00C26A41">
              <w:rPr>
                <w:b/>
              </w:rPr>
              <w:t>4</w:t>
            </w:r>
            <w:r w:rsidRPr="00C26A41">
              <w:t xml:space="preserve"> - полное соответствие</w:t>
            </w:r>
          </w:p>
          <w:p w:rsidR="00F66505" w:rsidRPr="00C26A41" w:rsidRDefault="00F66505" w:rsidP="00EE252D">
            <w:pPr>
              <w:contextualSpacing/>
            </w:pPr>
          </w:p>
        </w:tc>
      </w:tr>
      <w:tr w:rsidR="00F66505" w:rsidRPr="00C26A41" w:rsidTr="00F66505">
        <w:trPr>
          <w:trHeight w:val="271"/>
        </w:trPr>
        <w:tc>
          <w:tcPr>
            <w:tcW w:w="11057" w:type="dxa"/>
            <w:gridSpan w:val="7"/>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rPr>
                <w:b/>
              </w:rPr>
            </w:pPr>
          </w:p>
          <w:p w:rsidR="00F66505" w:rsidRPr="00C26A41" w:rsidRDefault="00F66505" w:rsidP="00EE252D">
            <w:pPr>
              <w:tabs>
                <w:tab w:val="left" w:pos="1290"/>
              </w:tabs>
              <w:contextualSpacing/>
              <w:jc w:val="center"/>
            </w:pPr>
            <w:r w:rsidRPr="00C26A41">
              <w:rPr>
                <w:b/>
              </w:rPr>
              <w:t xml:space="preserve">Критерий </w:t>
            </w:r>
            <w:r w:rsidRPr="00C26A41">
              <w:rPr>
                <w:b/>
                <w:lang w:val="en-US"/>
              </w:rPr>
              <w:t>III</w:t>
            </w:r>
            <w:r w:rsidRPr="00C26A41">
              <w:rPr>
                <w:b/>
              </w:rPr>
              <w:t>.  Организация методической деятельности</w:t>
            </w:r>
          </w:p>
        </w:tc>
      </w:tr>
      <w:tr w:rsidR="00F66505" w:rsidRPr="00C26A41" w:rsidTr="00C26A41">
        <w:trPr>
          <w:trHeight w:val="8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F66505">
            <w:pPr>
              <w:numPr>
                <w:ilvl w:val="1"/>
                <w:numId w:val="29"/>
              </w:numPr>
              <w:suppressAutoHyphens w:val="0"/>
              <w:ind w:left="459" w:hanging="459"/>
              <w:contextualSpacing/>
            </w:pPr>
            <w:r w:rsidRPr="00C26A41">
              <w:t xml:space="preserve">Проявление творческой инициативы при организации </w:t>
            </w:r>
            <w:r w:rsidRPr="00C26A41">
              <w:lastRenderedPageBreak/>
              <w:t>воспитательно-образовательного процесса.</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lastRenderedPageBreak/>
              <w:t xml:space="preserve">Проведение детских утренников и исполнение ролей, (оформление </w:t>
            </w:r>
            <w:r w:rsidRPr="00C26A41">
              <w:lastRenderedPageBreak/>
              <w:t>фотоматериалов, оформление групп для проведения мероприятий)</w:t>
            </w:r>
          </w:p>
          <w:p w:rsidR="00F66505" w:rsidRPr="00C26A41" w:rsidRDefault="00F66505" w:rsidP="00EE252D">
            <w:pPr>
              <w:contextualSpacing/>
              <w:jc w:val="center"/>
            </w:pP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lastRenderedPageBreak/>
              <w:t>Конспект мероприятия, фото, видео</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0</w:t>
            </w:r>
            <w:r w:rsidRPr="00C26A41">
              <w:t>-отсутствует</w:t>
            </w:r>
          </w:p>
          <w:p w:rsidR="00F66505" w:rsidRPr="00C26A41" w:rsidRDefault="00F66505" w:rsidP="00EE252D">
            <w:pPr>
              <w:contextualSpacing/>
            </w:pPr>
            <w:r w:rsidRPr="00C26A41">
              <w:rPr>
                <w:b/>
              </w:rPr>
              <w:t>4</w:t>
            </w:r>
            <w:r w:rsidRPr="00C26A41">
              <w:t>-полное соответствие</w:t>
            </w:r>
          </w:p>
        </w:tc>
      </w:tr>
      <w:tr w:rsidR="00F66505" w:rsidRPr="00C26A41" w:rsidTr="00C26A41">
        <w:trPr>
          <w:trHeight w:val="8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59"/>
              <w:contextualSpacing/>
            </w:pPr>
            <w:r w:rsidRPr="00C26A41">
              <w:rPr>
                <w:b/>
              </w:rPr>
              <w:lastRenderedPageBreak/>
              <w:t>3.2.</w:t>
            </w:r>
            <w:r w:rsidRPr="00C26A41">
              <w:t xml:space="preserve">   Продуктивное участие в методических объединениях, тематических семинарах, конференций по повышению качества обучения детей</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 xml:space="preserve">Разработка методических материалов для </w:t>
            </w:r>
            <w:proofErr w:type="spellStart"/>
            <w:r w:rsidRPr="00C26A41">
              <w:t>методобъединений</w:t>
            </w:r>
            <w:proofErr w:type="spellEnd"/>
            <w:r w:rsidRPr="00C26A41">
              <w:t>, тематических семинаров, конференций, качественная  реализация воспитательно-образовательной работы.</w:t>
            </w:r>
          </w:p>
          <w:p w:rsidR="00F66505" w:rsidRPr="00C26A41" w:rsidRDefault="00F66505" w:rsidP="00EE252D">
            <w:pPr>
              <w:contextualSpacing/>
              <w:jc w:val="center"/>
            </w:pP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Документация по проделанной работе, работы детей</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0</w:t>
            </w:r>
            <w:r w:rsidRPr="00C26A41">
              <w:t>-отсутствует</w:t>
            </w:r>
          </w:p>
          <w:p w:rsidR="00F66505" w:rsidRPr="00C26A41" w:rsidRDefault="00F66505" w:rsidP="00EE252D">
            <w:pPr>
              <w:contextualSpacing/>
            </w:pPr>
            <w:r w:rsidRPr="00C26A41">
              <w:rPr>
                <w:b/>
              </w:rPr>
              <w:t>5</w:t>
            </w:r>
            <w:r w:rsidRPr="00C26A41">
              <w:t>-полное соответствие</w:t>
            </w:r>
          </w:p>
        </w:tc>
      </w:tr>
      <w:tr w:rsidR="00F66505" w:rsidRPr="00C26A41" w:rsidTr="00C26A41">
        <w:trPr>
          <w:trHeight w:val="8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59"/>
              <w:contextualSpacing/>
              <w:jc w:val="both"/>
            </w:pPr>
            <w:r w:rsidRPr="00C26A41">
              <w:rPr>
                <w:b/>
              </w:rPr>
              <w:t>3.3.</w:t>
            </w:r>
            <w:r w:rsidRPr="00C26A41">
              <w:t xml:space="preserve">   Продуктивное      участие     в    системе методической деятельности детского сада: активное участие в реализации ООП, программы развития ДОУ, годового плана, создание методических разработок и рекомендаций, систематизация дидактических материалов</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 xml:space="preserve">. Разработка методических пособий,  рекомендаций, планов, программ, положений  </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Протоколы заседания творческой группы, консультации, рекомендации, методические разработки, картотека дидактического материала</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0</w:t>
            </w:r>
            <w:r w:rsidRPr="00C26A41">
              <w:t xml:space="preserve"> – отсутствует</w:t>
            </w:r>
          </w:p>
          <w:p w:rsidR="00F66505" w:rsidRPr="00C26A41" w:rsidRDefault="00F66505" w:rsidP="00EE252D">
            <w:pPr>
              <w:contextualSpacing/>
            </w:pPr>
            <w:r w:rsidRPr="00C26A41">
              <w:rPr>
                <w:b/>
              </w:rPr>
              <w:t>1</w:t>
            </w:r>
            <w:r w:rsidRPr="00C26A41">
              <w:t xml:space="preserve"> – частично соответствует</w:t>
            </w:r>
          </w:p>
          <w:p w:rsidR="00F66505" w:rsidRPr="00C26A41" w:rsidRDefault="00F66505" w:rsidP="00F66505">
            <w:pPr>
              <w:numPr>
                <w:ilvl w:val="0"/>
                <w:numId w:val="33"/>
              </w:numPr>
              <w:suppressAutoHyphens w:val="0"/>
              <w:ind w:left="175" w:hanging="142"/>
              <w:contextualSpacing/>
            </w:pPr>
            <w:r w:rsidRPr="00C26A41">
              <w:t>- полное соответствие</w:t>
            </w:r>
          </w:p>
        </w:tc>
      </w:tr>
      <w:tr w:rsidR="00F66505" w:rsidRPr="00C26A41" w:rsidTr="00C26A41">
        <w:trPr>
          <w:trHeight w:val="8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459"/>
              </w:tabs>
              <w:ind w:left="459" w:hanging="426"/>
            </w:pPr>
            <w:r w:rsidRPr="00C26A41">
              <w:rPr>
                <w:b/>
                <w:lang w:eastAsia="ru-RU"/>
              </w:rPr>
              <w:t>3.4.</w:t>
            </w:r>
            <w:r w:rsidRPr="00C26A41">
              <w:rPr>
                <w:lang w:eastAsia="ru-RU"/>
              </w:rPr>
              <w:t xml:space="preserve">  Выполнение заданий не входящих в круг основных обязанностей (участие в работе комиссий).</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rPr>
                <w:lang w:eastAsia="ru-RU"/>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lang w:eastAsia="ru-RU"/>
              </w:rPr>
              <w:t>Приказ заведующего МБДОУ</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jc w:val="both"/>
              <w:rPr>
                <w:b/>
                <w:i/>
                <w:lang w:eastAsia="ru-RU"/>
              </w:rPr>
            </w:pPr>
            <w:r w:rsidRPr="00C26A41">
              <w:rPr>
                <w:b/>
                <w:i/>
                <w:lang w:eastAsia="ru-RU"/>
              </w:rPr>
              <w:t xml:space="preserve">Председатель, секретарь </w:t>
            </w:r>
          </w:p>
          <w:p w:rsidR="00F66505" w:rsidRPr="00C26A41" w:rsidRDefault="00F66505" w:rsidP="00EE252D">
            <w:pPr>
              <w:contextualSpacing/>
              <w:rPr>
                <w:lang w:eastAsia="ru-RU"/>
              </w:rPr>
            </w:pPr>
            <w:r w:rsidRPr="00C26A41">
              <w:rPr>
                <w:b/>
                <w:lang w:eastAsia="ru-RU"/>
              </w:rPr>
              <w:t xml:space="preserve">0 - </w:t>
            </w:r>
            <w:r w:rsidRPr="00C26A41">
              <w:rPr>
                <w:lang w:eastAsia="ru-RU"/>
              </w:rPr>
              <w:t xml:space="preserve">работа отсутствует. </w:t>
            </w:r>
          </w:p>
          <w:p w:rsidR="00F66505" w:rsidRPr="00C26A41" w:rsidRDefault="00F66505" w:rsidP="00EE252D">
            <w:pPr>
              <w:rPr>
                <w:lang w:eastAsia="ru-RU"/>
              </w:rPr>
            </w:pPr>
            <w:r w:rsidRPr="00C26A41">
              <w:rPr>
                <w:b/>
                <w:lang w:eastAsia="ru-RU"/>
              </w:rPr>
              <w:t xml:space="preserve">3 - </w:t>
            </w:r>
            <w:r w:rsidRPr="00C26A41">
              <w:rPr>
                <w:lang w:eastAsia="ru-RU"/>
              </w:rPr>
              <w:t>полное соответствие</w:t>
            </w:r>
          </w:p>
          <w:p w:rsidR="00F66505" w:rsidRPr="00C26A41" w:rsidRDefault="00F66505" w:rsidP="00EE252D">
            <w:pPr>
              <w:jc w:val="center"/>
              <w:rPr>
                <w:b/>
                <w:i/>
                <w:lang w:eastAsia="ru-RU"/>
              </w:rPr>
            </w:pPr>
            <w:r w:rsidRPr="00C26A41">
              <w:rPr>
                <w:b/>
                <w:i/>
                <w:lang w:eastAsia="ru-RU"/>
              </w:rPr>
              <w:t>Члены комиссии</w:t>
            </w:r>
          </w:p>
          <w:p w:rsidR="00F66505" w:rsidRPr="00C26A41" w:rsidRDefault="00F66505" w:rsidP="00EE252D">
            <w:pPr>
              <w:contextualSpacing/>
              <w:rPr>
                <w:lang w:eastAsia="ru-RU"/>
              </w:rPr>
            </w:pPr>
            <w:r w:rsidRPr="00C26A41">
              <w:rPr>
                <w:b/>
                <w:lang w:eastAsia="ru-RU"/>
              </w:rPr>
              <w:t xml:space="preserve">0 - </w:t>
            </w:r>
            <w:r w:rsidRPr="00C26A41">
              <w:rPr>
                <w:lang w:eastAsia="ru-RU"/>
              </w:rPr>
              <w:t xml:space="preserve">работа отсутствует. </w:t>
            </w:r>
          </w:p>
          <w:p w:rsidR="00F66505" w:rsidRPr="00C26A41" w:rsidRDefault="00F66505" w:rsidP="00F66505">
            <w:pPr>
              <w:pStyle w:val="aff3"/>
              <w:widowControl/>
              <w:numPr>
                <w:ilvl w:val="0"/>
                <w:numId w:val="11"/>
              </w:numPr>
              <w:suppressAutoHyphens w:val="0"/>
              <w:ind w:left="317" w:hanging="284"/>
              <w:contextualSpacing/>
            </w:pPr>
            <w:r w:rsidRPr="00C26A41">
              <w:rPr>
                <w:b/>
              </w:rPr>
              <w:t xml:space="preserve">- </w:t>
            </w:r>
            <w:r w:rsidRPr="00C26A41">
              <w:t>полное соответствие</w:t>
            </w:r>
          </w:p>
          <w:p w:rsidR="00F66505" w:rsidRPr="00C26A41" w:rsidRDefault="00F66505" w:rsidP="00EE252D">
            <w:pPr>
              <w:pStyle w:val="aff3"/>
            </w:pPr>
          </w:p>
        </w:tc>
      </w:tr>
      <w:tr w:rsidR="00F66505" w:rsidRPr="00C26A41" w:rsidTr="00C26A41">
        <w:trPr>
          <w:trHeight w:val="854"/>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3.5.</w:t>
            </w:r>
            <w:r w:rsidRPr="00C26A41">
              <w:t xml:space="preserve">   Исполнительская  дисциплина</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Своевременное    и качественное ведение документации для успешной организации  воспитательно-образовательной деятельности</w:t>
            </w:r>
          </w:p>
          <w:p w:rsidR="00F66505" w:rsidRPr="00C26A41" w:rsidRDefault="00F66505" w:rsidP="00EE252D">
            <w:pPr>
              <w:contextualSpacing/>
              <w:jc w:val="center"/>
            </w:pPr>
          </w:p>
          <w:p w:rsidR="00F66505" w:rsidRPr="00C26A41" w:rsidRDefault="00F66505" w:rsidP="00EE252D">
            <w:pPr>
              <w:contextualSpacing/>
              <w:jc w:val="center"/>
            </w:pP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lastRenderedPageBreak/>
              <w:t>Планы работы, результаты мониторинга</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0</w:t>
            </w:r>
            <w:r w:rsidRPr="00C26A41">
              <w:t xml:space="preserve"> – низкий уровень</w:t>
            </w:r>
          </w:p>
          <w:p w:rsidR="00F66505" w:rsidRPr="00C26A41" w:rsidRDefault="00F66505" w:rsidP="00EE252D">
            <w:pPr>
              <w:contextualSpacing/>
            </w:pPr>
            <w:r w:rsidRPr="00C26A41">
              <w:rPr>
                <w:b/>
              </w:rPr>
              <w:t xml:space="preserve">2 </w:t>
            </w:r>
            <w:r w:rsidRPr="00C26A41">
              <w:t>–средний уровень</w:t>
            </w:r>
          </w:p>
          <w:p w:rsidR="00F66505" w:rsidRPr="00C26A41" w:rsidRDefault="00F66505" w:rsidP="00F66505">
            <w:pPr>
              <w:pStyle w:val="aff3"/>
              <w:widowControl/>
              <w:numPr>
                <w:ilvl w:val="0"/>
                <w:numId w:val="33"/>
              </w:numPr>
              <w:suppressAutoHyphens w:val="0"/>
              <w:ind w:left="175" w:hanging="175"/>
              <w:contextualSpacing/>
            </w:pPr>
            <w:r w:rsidRPr="00C26A41">
              <w:t>– высокий уровень</w:t>
            </w:r>
          </w:p>
          <w:p w:rsidR="00F66505" w:rsidRPr="00C26A41" w:rsidRDefault="00F66505" w:rsidP="00EE252D">
            <w:pPr>
              <w:rPr>
                <w:spacing w:val="1"/>
              </w:rPr>
            </w:pPr>
            <w:r w:rsidRPr="00C26A41">
              <w:rPr>
                <w:b/>
              </w:rPr>
              <w:t>-10</w:t>
            </w:r>
            <w:r w:rsidRPr="00C26A41">
              <w:t xml:space="preserve"> - </w:t>
            </w:r>
            <w:r w:rsidRPr="00C26A41">
              <w:rPr>
                <w:spacing w:val="-1"/>
              </w:rPr>
              <w:t>п</w:t>
            </w:r>
            <w:r w:rsidRPr="00C26A41">
              <w:t xml:space="preserve">ри </w:t>
            </w:r>
            <w:r w:rsidRPr="00C26A41">
              <w:rPr>
                <w:spacing w:val="-2"/>
              </w:rPr>
              <w:t>н</w:t>
            </w:r>
            <w:r w:rsidRPr="00C26A41">
              <w:rPr>
                <w:spacing w:val="1"/>
              </w:rPr>
              <w:t>е</w:t>
            </w:r>
            <w:r w:rsidRPr="00C26A41">
              <w:t>с</w:t>
            </w:r>
            <w:r w:rsidRPr="00C26A41">
              <w:rPr>
                <w:spacing w:val="1"/>
              </w:rPr>
              <w:t>в</w:t>
            </w:r>
            <w:r w:rsidRPr="00C26A41">
              <w:t>о</w:t>
            </w:r>
            <w:r w:rsidRPr="00C26A41">
              <w:rPr>
                <w:spacing w:val="1"/>
              </w:rPr>
              <w:t>е</w:t>
            </w:r>
            <w:r w:rsidRPr="00C26A41">
              <w:rPr>
                <w:spacing w:val="-1"/>
              </w:rPr>
              <w:t>в</w:t>
            </w:r>
            <w:r w:rsidRPr="00C26A41">
              <w:t>ре</w:t>
            </w:r>
            <w:r w:rsidRPr="00C26A41">
              <w:rPr>
                <w:spacing w:val="2"/>
              </w:rPr>
              <w:t>м</w:t>
            </w:r>
            <w:r w:rsidRPr="00C26A41">
              <w:t>е</w:t>
            </w:r>
            <w:r w:rsidRPr="00C26A41">
              <w:rPr>
                <w:spacing w:val="-1"/>
              </w:rPr>
              <w:t>нн</w:t>
            </w:r>
            <w:r w:rsidRPr="00C26A41">
              <w:t xml:space="preserve">ом </w:t>
            </w:r>
            <w:r w:rsidRPr="00C26A41">
              <w:rPr>
                <w:spacing w:val="-1"/>
              </w:rPr>
              <w:t>в</w:t>
            </w:r>
            <w:r w:rsidRPr="00C26A41">
              <w:rPr>
                <w:spacing w:val="1"/>
              </w:rPr>
              <w:t>ы</w:t>
            </w:r>
            <w:r w:rsidRPr="00C26A41">
              <w:rPr>
                <w:spacing w:val="-1"/>
              </w:rPr>
              <w:t>п</w:t>
            </w:r>
            <w:r w:rsidRPr="00C26A41">
              <w:t>ол</w:t>
            </w:r>
            <w:r w:rsidRPr="00C26A41">
              <w:rPr>
                <w:spacing w:val="-1"/>
              </w:rPr>
              <w:t>н</w:t>
            </w:r>
            <w:r w:rsidRPr="00C26A41">
              <w:rPr>
                <w:spacing w:val="1"/>
              </w:rPr>
              <w:t>е</w:t>
            </w:r>
            <w:r w:rsidRPr="00C26A41">
              <w:rPr>
                <w:spacing w:val="-1"/>
              </w:rPr>
              <w:t>ни</w:t>
            </w:r>
            <w:r w:rsidRPr="00C26A41">
              <w:t xml:space="preserve">и </w:t>
            </w:r>
            <w:r w:rsidRPr="00C26A41">
              <w:rPr>
                <w:spacing w:val="-1"/>
              </w:rPr>
              <w:t>п</w:t>
            </w:r>
            <w:r w:rsidRPr="00C26A41">
              <w:t>р</w:t>
            </w:r>
            <w:r w:rsidRPr="00C26A41">
              <w:rPr>
                <w:spacing w:val="-1"/>
              </w:rPr>
              <w:t>ик</w:t>
            </w:r>
            <w:r w:rsidRPr="00C26A41">
              <w:t>а</w:t>
            </w:r>
            <w:r w:rsidRPr="00C26A41">
              <w:rPr>
                <w:spacing w:val="1"/>
              </w:rPr>
              <w:t>з</w:t>
            </w:r>
            <w:r w:rsidRPr="00C26A41">
              <w:t xml:space="preserve">ов и </w:t>
            </w:r>
            <w:r w:rsidRPr="00C26A41">
              <w:lastRenderedPageBreak/>
              <w:t>р</w:t>
            </w:r>
            <w:r w:rsidRPr="00C26A41">
              <w:rPr>
                <w:spacing w:val="-3"/>
              </w:rPr>
              <w:t>а</w:t>
            </w:r>
            <w:r w:rsidRPr="00C26A41">
              <w:rPr>
                <w:spacing w:val="1"/>
              </w:rPr>
              <w:t>с</w:t>
            </w:r>
            <w:r w:rsidRPr="00C26A41">
              <w:rPr>
                <w:spacing w:val="-1"/>
              </w:rPr>
              <w:t>п</w:t>
            </w:r>
            <w:r w:rsidRPr="00C26A41">
              <w:t>оряж</w:t>
            </w:r>
            <w:r w:rsidRPr="00C26A41">
              <w:rPr>
                <w:spacing w:val="1"/>
              </w:rPr>
              <w:t>е</w:t>
            </w:r>
            <w:r w:rsidRPr="00C26A41">
              <w:rPr>
                <w:spacing w:val="-1"/>
              </w:rPr>
              <w:t>ний</w:t>
            </w:r>
            <w:r w:rsidRPr="00C26A41">
              <w:t>, ло</w:t>
            </w:r>
            <w:r w:rsidRPr="00C26A41">
              <w:rPr>
                <w:spacing w:val="-1"/>
              </w:rPr>
              <w:t>к</w:t>
            </w:r>
            <w:r w:rsidRPr="00C26A41">
              <w:t>аль</w:t>
            </w:r>
            <w:r w:rsidRPr="00C26A41">
              <w:rPr>
                <w:spacing w:val="-1"/>
              </w:rPr>
              <w:t>н</w:t>
            </w:r>
            <w:r w:rsidRPr="00C26A41">
              <w:rPr>
                <w:spacing w:val="1"/>
              </w:rPr>
              <w:t>ы</w:t>
            </w:r>
            <w:r w:rsidRPr="00C26A41">
              <w:t xml:space="preserve">х </w:t>
            </w:r>
            <w:r w:rsidRPr="00C26A41">
              <w:rPr>
                <w:spacing w:val="-1"/>
              </w:rPr>
              <w:t>н</w:t>
            </w:r>
            <w:r w:rsidRPr="00C26A41">
              <w:rPr>
                <w:spacing w:val="2"/>
              </w:rPr>
              <w:t>о</w:t>
            </w:r>
            <w:r w:rsidRPr="00C26A41">
              <w:rPr>
                <w:spacing w:val="-2"/>
              </w:rPr>
              <w:t>р</w:t>
            </w:r>
            <w:r w:rsidRPr="00C26A41">
              <w:rPr>
                <w:spacing w:val="2"/>
              </w:rPr>
              <w:t>м</w:t>
            </w:r>
            <w:r w:rsidRPr="00C26A41">
              <w:rPr>
                <w:spacing w:val="-3"/>
              </w:rPr>
              <w:t>а</w:t>
            </w:r>
            <w:r w:rsidRPr="00C26A41">
              <w:rPr>
                <w:spacing w:val="1"/>
              </w:rPr>
              <w:t>т</w:t>
            </w:r>
            <w:r w:rsidRPr="00C26A41">
              <w:rPr>
                <w:spacing w:val="-1"/>
              </w:rPr>
              <w:t>и</w:t>
            </w:r>
            <w:r w:rsidRPr="00C26A41">
              <w:rPr>
                <w:spacing w:val="1"/>
              </w:rPr>
              <w:t>в</w:t>
            </w:r>
            <w:r w:rsidRPr="00C26A41">
              <w:rPr>
                <w:spacing w:val="-1"/>
              </w:rPr>
              <w:t>н</w:t>
            </w:r>
            <w:r w:rsidRPr="00C26A41">
              <w:rPr>
                <w:spacing w:val="1"/>
              </w:rPr>
              <w:t>ы</w:t>
            </w:r>
            <w:r w:rsidRPr="00C26A41">
              <w:t>х а</w:t>
            </w:r>
            <w:r w:rsidRPr="00C26A41">
              <w:rPr>
                <w:spacing w:val="-1"/>
              </w:rPr>
              <w:t>к</w:t>
            </w:r>
            <w:r w:rsidRPr="00C26A41">
              <w:rPr>
                <w:spacing w:val="1"/>
              </w:rPr>
              <w:t>т</w:t>
            </w:r>
            <w:r w:rsidRPr="00C26A41">
              <w:t>о</w:t>
            </w:r>
            <w:r w:rsidRPr="00C26A41">
              <w:rPr>
                <w:spacing w:val="1"/>
              </w:rPr>
              <w:t>в</w:t>
            </w:r>
          </w:p>
          <w:p w:rsidR="00F66505" w:rsidRPr="00C26A41" w:rsidRDefault="00F66505" w:rsidP="00EE252D">
            <w:r w:rsidRPr="00C26A41">
              <w:rPr>
                <w:b/>
                <w:spacing w:val="1"/>
              </w:rPr>
              <w:t>-10-</w:t>
            </w:r>
            <w:r w:rsidRPr="00C26A41">
              <w:rPr>
                <w:spacing w:val="2"/>
              </w:rPr>
              <w:t>при</w:t>
            </w:r>
            <w:r w:rsidRPr="00C26A41">
              <w:rPr>
                <w:spacing w:val="-1"/>
              </w:rPr>
              <w:t xml:space="preserve"> </w:t>
            </w:r>
            <w:proofErr w:type="gramStart"/>
            <w:r w:rsidRPr="00C26A41">
              <w:rPr>
                <w:spacing w:val="-1"/>
              </w:rPr>
              <w:t>н</w:t>
            </w:r>
            <w:r w:rsidRPr="00C26A41">
              <w:t>ару</w:t>
            </w:r>
            <w:r w:rsidRPr="00C26A41">
              <w:rPr>
                <w:spacing w:val="-1"/>
              </w:rPr>
              <w:t>ш</w:t>
            </w:r>
            <w:r w:rsidRPr="00C26A41">
              <w:rPr>
                <w:spacing w:val="1"/>
              </w:rPr>
              <w:t>е</w:t>
            </w:r>
            <w:r w:rsidRPr="00C26A41">
              <w:rPr>
                <w:spacing w:val="-1"/>
              </w:rPr>
              <w:t>ни</w:t>
            </w:r>
            <w:r w:rsidRPr="00C26A41">
              <w:t>и</w:t>
            </w:r>
            <w:proofErr w:type="gramEnd"/>
            <w:r w:rsidRPr="00C26A41">
              <w:t xml:space="preserve"> </w:t>
            </w:r>
            <w:r w:rsidRPr="00C26A41">
              <w:rPr>
                <w:spacing w:val="-1"/>
              </w:rPr>
              <w:t>п</w:t>
            </w:r>
            <w:r w:rsidRPr="00C26A41">
              <w:t>ра</w:t>
            </w:r>
            <w:r w:rsidRPr="00C26A41">
              <w:rPr>
                <w:spacing w:val="1"/>
              </w:rPr>
              <w:t>в</w:t>
            </w:r>
            <w:r w:rsidRPr="00C26A41">
              <w:rPr>
                <w:spacing w:val="-1"/>
              </w:rPr>
              <w:t>и</w:t>
            </w:r>
            <w:r w:rsidRPr="00C26A41">
              <w:t xml:space="preserve">л </w:t>
            </w:r>
            <w:r w:rsidRPr="00C26A41">
              <w:rPr>
                <w:spacing w:val="-1"/>
              </w:rPr>
              <w:t>в</w:t>
            </w:r>
            <w:r w:rsidRPr="00C26A41">
              <w:rPr>
                <w:spacing w:val="9"/>
              </w:rPr>
              <w:t>е</w:t>
            </w:r>
            <w:r w:rsidRPr="00C26A41">
              <w:t>д</w:t>
            </w:r>
            <w:r w:rsidRPr="00C26A41">
              <w:rPr>
                <w:spacing w:val="1"/>
              </w:rPr>
              <w:t>е</w:t>
            </w:r>
            <w:r w:rsidRPr="00C26A41">
              <w:rPr>
                <w:spacing w:val="-1"/>
              </w:rPr>
              <w:t>ни</w:t>
            </w:r>
            <w:r w:rsidRPr="00C26A41">
              <w:t>я документации</w:t>
            </w:r>
          </w:p>
          <w:p w:rsidR="00F66505" w:rsidRPr="00C26A41" w:rsidRDefault="00F66505" w:rsidP="00EE252D"/>
        </w:tc>
      </w:tr>
      <w:tr w:rsidR="00F66505" w:rsidRPr="00C26A41" w:rsidTr="00F66505">
        <w:trPr>
          <w:trHeight w:val="289"/>
        </w:trPr>
        <w:tc>
          <w:tcPr>
            <w:tcW w:w="11057" w:type="dxa"/>
            <w:gridSpan w:val="7"/>
            <w:tcBorders>
              <w:top w:val="single" w:sz="4" w:space="0" w:color="auto"/>
              <w:left w:val="single" w:sz="4" w:space="0" w:color="auto"/>
              <w:bottom w:val="single" w:sz="4" w:space="0" w:color="auto"/>
              <w:right w:val="single" w:sz="4" w:space="0" w:color="auto"/>
            </w:tcBorders>
          </w:tcPr>
          <w:p w:rsidR="00F66505" w:rsidRPr="00C26A41" w:rsidRDefault="00F66505" w:rsidP="00EE252D">
            <w:pPr>
              <w:contextualSpacing/>
              <w:jc w:val="center"/>
              <w:rPr>
                <w:b/>
              </w:rPr>
            </w:pPr>
            <w:r w:rsidRPr="00C26A41">
              <w:rPr>
                <w:b/>
              </w:rPr>
              <w:lastRenderedPageBreak/>
              <w:t xml:space="preserve">Критерий </w:t>
            </w:r>
            <w:r w:rsidRPr="00C26A41">
              <w:rPr>
                <w:b/>
                <w:lang w:val="en-US"/>
              </w:rPr>
              <w:t>IV</w:t>
            </w:r>
            <w:r w:rsidRPr="00C26A41">
              <w:rPr>
                <w:b/>
              </w:rPr>
              <w:t>. Личный вклад в повышение качества образования на основе совершенствования методов обучения и воспитания.</w:t>
            </w:r>
          </w:p>
          <w:p w:rsidR="00F66505" w:rsidRPr="00C26A41" w:rsidRDefault="00F66505" w:rsidP="00EE252D">
            <w:pPr>
              <w:contextualSpacing/>
              <w:jc w:val="center"/>
              <w:rPr>
                <w:b/>
              </w:rPr>
            </w:pPr>
          </w:p>
        </w:tc>
      </w:tr>
      <w:tr w:rsidR="00F66505" w:rsidRPr="00C26A41" w:rsidTr="00C26A41">
        <w:trPr>
          <w:trHeight w:val="578"/>
        </w:trPr>
        <w:tc>
          <w:tcPr>
            <w:tcW w:w="2977" w:type="dxa"/>
            <w:gridSpan w:val="2"/>
            <w:tcBorders>
              <w:top w:val="single" w:sz="4" w:space="0" w:color="auto"/>
              <w:left w:val="single" w:sz="4" w:space="0" w:color="auto"/>
              <w:bottom w:val="single" w:sz="4" w:space="0" w:color="auto"/>
              <w:right w:val="single" w:sz="4" w:space="0" w:color="auto"/>
            </w:tcBorders>
          </w:tcPr>
          <w:p w:rsidR="00F66505" w:rsidRPr="00C26A41" w:rsidRDefault="00F66505" w:rsidP="00EE252D">
            <w:pPr>
              <w:ind w:left="459" w:hanging="426"/>
              <w:contextualSpacing/>
            </w:pPr>
            <w:r w:rsidRPr="00C26A41">
              <w:rPr>
                <w:b/>
              </w:rPr>
              <w:t>4.1.</w:t>
            </w:r>
            <w:r w:rsidRPr="00C26A41">
              <w:t xml:space="preserve">  Повышение качества профессионального мастерства</w:t>
            </w:r>
            <w:proofErr w:type="gramStart"/>
            <w:r w:rsidRPr="00C26A41">
              <w:t xml:space="preserve"> ,</w:t>
            </w:r>
            <w:proofErr w:type="gramEnd"/>
            <w:r w:rsidRPr="00C26A41">
              <w:t xml:space="preserve"> в том числе средствами информационных технологий.</w:t>
            </w:r>
          </w:p>
          <w:p w:rsidR="00F66505" w:rsidRPr="00C26A41" w:rsidRDefault="00F66505" w:rsidP="00EE252D">
            <w:pPr>
              <w:contextualSpacing/>
            </w:pP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Систематическое повышение профессионального мастерства и применение полученных знаний в повышении качества воспитательно-образовательного процесса</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Копии свидетельств, удостоверений</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0</w:t>
            </w:r>
            <w:r w:rsidRPr="00C26A41">
              <w:t xml:space="preserve"> - отсутствует</w:t>
            </w:r>
          </w:p>
          <w:p w:rsidR="00F66505" w:rsidRPr="00C26A41" w:rsidRDefault="00F66505" w:rsidP="00EE252D">
            <w:pPr>
              <w:contextualSpacing/>
            </w:pPr>
            <w:r w:rsidRPr="00C26A41">
              <w:rPr>
                <w:b/>
              </w:rPr>
              <w:t>3</w:t>
            </w:r>
            <w:r w:rsidRPr="00C26A41">
              <w:t xml:space="preserve"> - полное соответствие</w:t>
            </w:r>
          </w:p>
        </w:tc>
      </w:tr>
      <w:tr w:rsidR="00F66505" w:rsidRPr="00C26A41" w:rsidTr="00C26A41">
        <w:trPr>
          <w:trHeight w:val="525"/>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59"/>
              <w:contextualSpacing/>
            </w:pPr>
            <w:r w:rsidRPr="00C26A41">
              <w:rPr>
                <w:b/>
              </w:rPr>
              <w:t>4.2.</w:t>
            </w:r>
            <w:r w:rsidRPr="00C26A41">
              <w:rPr>
                <w:bCs/>
                <w:iCs/>
              </w:rPr>
              <w:t>Результативная  работа педагогов по  самообразованию</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 xml:space="preserve">Проведение открытых занятий, консультаций, презентации </w:t>
            </w:r>
            <w:proofErr w:type="gramStart"/>
            <w:r w:rsidRPr="00C26A41">
              <w:t>согласно программы</w:t>
            </w:r>
            <w:proofErr w:type="gramEnd"/>
            <w:r w:rsidRPr="00C26A41">
              <w:t xml:space="preserve"> самообразования с презентацией результатов</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Наличие утвержденной  программа по самообразованию ее презентация и отчет</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0</w:t>
            </w:r>
            <w:r w:rsidRPr="00C26A41">
              <w:t xml:space="preserve"> – отсутствует</w:t>
            </w:r>
          </w:p>
          <w:p w:rsidR="00F66505" w:rsidRPr="00C26A41" w:rsidRDefault="00F66505" w:rsidP="00EE252D">
            <w:pPr>
              <w:tabs>
                <w:tab w:val="left" w:pos="175"/>
              </w:tabs>
              <w:contextualSpacing/>
            </w:pPr>
            <w:r w:rsidRPr="00C26A41">
              <w:rPr>
                <w:b/>
              </w:rPr>
              <w:t xml:space="preserve">3 </w:t>
            </w:r>
            <w:r w:rsidRPr="00C26A41">
              <w:t xml:space="preserve">– частичное соответствие </w:t>
            </w:r>
            <w:r w:rsidRPr="00C26A41">
              <w:rPr>
                <w:i/>
              </w:rPr>
              <w:t>(есть замечания)</w:t>
            </w:r>
          </w:p>
          <w:p w:rsidR="00F66505" w:rsidRPr="00C26A41" w:rsidRDefault="00F66505" w:rsidP="00EE252D">
            <w:pPr>
              <w:contextualSpacing/>
            </w:pPr>
            <w:r w:rsidRPr="00C26A41">
              <w:rPr>
                <w:b/>
              </w:rPr>
              <w:t>8</w:t>
            </w:r>
            <w:r w:rsidRPr="00C26A41">
              <w:t xml:space="preserve"> - полное соответствие</w:t>
            </w:r>
          </w:p>
        </w:tc>
      </w:tr>
      <w:tr w:rsidR="00F66505" w:rsidRPr="00C26A41" w:rsidTr="00C26A41">
        <w:trPr>
          <w:trHeight w:val="748"/>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59"/>
              <w:contextualSpacing/>
            </w:pPr>
            <w:r w:rsidRPr="00C26A41">
              <w:rPr>
                <w:b/>
              </w:rPr>
              <w:t>4.3.</w:t>
            </w:r>
            <w:r w:rsidRPr="00C26A41">
              <w:t xml:space="preserve">  Обобщение и распространение собственного педагогического опыта</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Проведение открытых занятий, мастер-классов, выступления, педагогические чтения, участие в семинарах, конференциях, форумах.</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 xml:space="preserve">Программа  мероприятий, конспекты занятий, выступлений, фото, наличие </w:t>
            </w:r>
            <w:proofErr w:type="spellStart"/>
            <w:r w:rsidRPr="00C26A41">
              <w:t>портфолио</w:t>
            </w:r>
            <w:proofErr w:type="spellEnd"/>
            <w:r w:rsidRPr="00C26A41">
              <w:t xml:space="preserve">  его презентация, пополнение,  годовой план</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pPr>
            <w:r w:rsidRPr="00C26A41">
              <w:rPr>
                <w:b/>
              </w:rPr>
              <w:t>4</w:t>
            </w:r>
            <w:r w:rsidRPr="00C26A41">
              <w:t xml:space="preserve"> - уровень МБДОУ</w:t>
            </w:r>
          </w:p>
          <w:p w:rsidR="00F66505" w:rsidRPr="00C26A41" w:rsidRDefault="00F66505" w:rsidP="00EE252D">
            <w:pPr>
              <w:contextualSpacing/>
            </w:pPr>
            <w:r w:rsidRPr="00C26A41">
              <w:rPr>
                <w:b/>
              </w:rPr>
              <w:t>10</w:t>
            </w:r>
            <w:r w:rsidRPr="00C26A41">
              <w:t xml:space="preserve"> - муниципальный уровень</w:t>
            </w:r>
          </w:p>
        </w:tc>
      </w:tr>
      <w:tr w:rsidR="00F66505" w:rsidRPr="00C26A41" w:rsidTr="00F66505">
        <w:trPr>
          <w:trHeight w:val="331"/>
        </w:trPr>
        <w:tc>
          <w:tcPr>
            <w:tcW w:w="11057" w:type="dxa"/>
            <w:gridSpan w:val="7"/>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tabs>
                <w:tab w:val="left" w:pos="1290"/>
              </w:tabs>
              <w:contextualSpacing/>
              <w:jc w:val="center"/>
              <w:rPr>
                <w:b/>
              </w:rPr>
            </w:pPr>
            <w:r w:rsidRPr="00C26A41">
              <w:rPr>
                <w:b/>
              </w:rPr>
              <w:t xml:space="preserve">Критерий </w:t>
            </w:r>
            <w:r w:rsidRPr="00C26A41">
              <w:rPr>
                <w:b/>
                <w:lang w:val="en-US"/>
              </w:rPr>
              <w:t>V</w:t>
            </w:r>
            <w:r w:rsidRPr="00C26A41">
              <w:rPr>
                <w:b/>
              </w:rPr>
              <w:t xml:space="preserve">. Взаимодействие педагога с семьями воспитанников  </w:t>
            </w:r>
          </w:p>
        </w:tc>
      </w:tr>
      <w:tr w:rsidR="00F66505" w:rsidRPr="00C26A41" w:rsidTr="00523C86">
        <w:trPr>
          <w:trHeight w:val="433"/>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59"/>
              <w:jc w:val="both"/>
              <w:rPr>
                <w:lang w:eastAsia="ru-RU"/>
              </w:rPr>
            </w:pPr>
            <w:r w:rsidRPr="00C26A41">
              <w:rPr>
                <w:b/>
                <w:lang w:eastAsia="ru-RU"/>
              </w:rPr>
              <w:t>5.1.</w:t>
            </w:r>
            <w:r w:rsidRPr="00C26A41">
              <w:rPr>
                <w:lang w:eastAsia="ru-RU"/>
              </w:rPr>
              <w:t xml:space="preserve"> Эффективное взаимодействие с семьями воспитанников, для обеспечения полноценного развития ребенка; активное  вовлечение родителей в жизнь детского сада; </w:t>
            </w:r>
          </w:p>
          <w:p w:rsidR="00F66505" w:rsidRPr="00C26A41" w:rsidRDefault="00F66505" w:rsidP="00EE252D">
            <w:pPr>
              <w:ind w:left="720"/>
              <w:contextualSpacing/>
            </w:pP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both"/>
            </w:pPr>
            <w:r w:rsidRPr="00C26A41">
              <w:t>Проведение мероприятий с родителями, ведение странички группы  на сайте МБДОУ (своевременное пополнение и обновление информации);</w:t>
            </w:r>
          </w:p>
          <w:p w:rsidR="00F66505" w:rsidRPr="00C26A41" w:rsidRDefault="00F66505" w:rsidP="00EE252D">
            <w:pPr>
              <w:contextualSpacing/>
              <w:jc w:val="both"/>
              <w:rPr>
                <w:lang w:eastAsia="ru-RU"/>
              </w:rPr>
            </w:pPr>
            <w:r w:rsidRPr="00C26A41">
              <w:rPr>
                <w:lang w:eastAsia="ru-RU"/>
              </w:rPr>
              <w:t>проведение родительских собраний в разных формах;</w:t>
            </w:r>
          </w:p>
          <w:p w:rsidR="00F66505" w:rsidRPr="00C26A41" w:rsidRDefault="00F66505" w:rsidP="00EE252D">
            <w:pPr>
              <w:contextualSpacing/>
              <w:jc w:val="both"/>
              <w:rPr>
                <w:lang w:eastAsia="ru-RU"/>
              </w:rPr>
            </w:pPr>
            <w:r w:rsidRPr="00C26A41">
              <w:rPr>
                <w:lang w:eastAsia="ru-RU"/>
              </w:rPr>
              <w:t>информационно коммуникативная связь с родителями;</w:t>
            </w:r>
          </w:p>
          <w:p w:rsidR="00F66505" w:rsidRPr="00C26A41" w:rsidRDefault="00F66505" w:rsidP="00EE252D">
            <w:pPr>
              <w:contextualSpacing/>
              <w:jc w:val="both"/>
            </w:pPr>
            <w:r w:rsidRPr="00C26A41">
              <w:rPr>
                <w:lang w:eastAsia="ru-RU"/>
              </w:rPr>
              <w:t xml:space="preserve">вовлечение родителей  в образовательную  </w:t>
            </w:r>
            <w:proofErr w:type="spellStart"/>
            <w:r w:rsidRPr="00C26A41">
              <w:rPr>
                <w:lang w:eastAsia="ru-RU"/>
              </w:rPr>
              <w:t>инновационн</w:t>
            </w:r>
            <w:proofErr w:type="gramStart"/>
            <w:r w:rsidRPr="00C26A41">
              <w:rPr>
                <w:lang w:eastAsia="ru-RU"/>
              </w:rPr>
              <w:t>о</w:t>
            </w:r>
            <w:proofErr w:type="spellEnd"/>
            <w:r w:rsidRPr="00C26A41">
              <w:rPr>
                <w:lang w:eastAsia="ru-RU"/>
              </w:rPr>
              <w:t>-</w:t>
            </w:r>
            <w:proofErr w:type="gramEnd"/>
            <w:r w:rsidRPr="00C26A41">
              <w:rPr>
                <w:lang w:eastAsia="ru-RU"/>
              </w:rPr>
              <w:t xml:space="preserve"> воспитательную </w:t>
            </w:r>
            <w:r w:rsidRPr="00C26A41">
              <w:rPr>
                <w:lang w:eastAsia="ru-RU"/>
              </w:rPr>
              <w:lastRenderedPageBreak/>
              <w:t>деятельность.</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jc w:val="center"/>
              <w:rPr>
                <w:lang w:eastAsia="ru-RU"/>
              </w:rPr>
            </w:pPr>
            <w:r w:rsidRPr="00C26A41">
              <w:rPr>
                <w:lang w:eastAsia="ru-RU"/>
              </w:rPr>
              <w:lastRenderedPageBreak/>
              <w:t>Годовой план, анализ проведенных мероприятий,</w:t>
            </w:r>
          </w:p>
          <w:p w:rsidR="00F66505" w:rsidRPr="00C26A41" w:rsidRDefault="00F66505" w:rsidP="00EE252D">
            <w:pPr>
              <w:tabs>
                <w:tab w:val="left" w:pos="1290"/>
              </w:tabs>
              <w:jc w:val="center"/>
              <w:rPr>
                <w:lang w:eastAsia="ru-RU"/>
              </w:rPr>
            </w:pPr>
            <w:r w:rsidRPr="00C26A41">
              <w:rPr>
                <w:lang w:eastAsia="ru-RU"/>
              </w:rPr>
              <w:t>конспекты, доклады,  фотоматериалы, отзывы родителей, протокол родительского собрания,</w:t>
            </w:r>
          </w:p>
          <w:p w:rsidR="00F66505" w:rsidRPr="00C26A41" w:rsidRDefault="00F66505" w:rsidP="00EE252D">
            <w:pPr>
              <w:contextualSpacing/>
              <w:jc w:val="center"/>
            </w:pPr>
            <w:r w:rsidRPr="00C26A41">
              <w:rPr>
                <w:lang w:eastAsia="ru-RU"/>
              </w:rPr>
              <w:t>книжки-раскладушки, папки-передвижки,  тематическая газета, плакаты, стендовая информация</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right="64"/>
              <w:contextualSpacing/>
            </w:pPr>
            <w:r w:rsidRPr="00C26A41">
              <w:rPr>
                <w:b/>
              </w:rPr>
              <w:t>0</w:t>
            </w:r>
            <w:r w:rsidRPr="00C26A41">
              <w:t xml:space="preserve"> – отсутствует</w:t>
            </w:r>
          </w:p>
          <w:p w:rsidR="00F66505" w:rsidRPr="00C26A41" w:rsidRDefault="00F66505" w:rsidP="00EE252D">
            <w:pPr>
              <w:ind w:right="64"/>
              <w:contextualSpacing/>
            </w:pPr>
            <w:r w:rsidRPr="00C26A41">
              <w:rPr>
                <w:b/>
              </w:rPr>
              <w:t>2</w:t>
            </w:r>
            <w:r w:rsidRPr="00C26A41">
              <w:t>- частично соответствует</w:t>
            </w:r>
          </w:p>
          <w:p w:rsidR="00F66505" w:rsidRPr="00C26A41" w:rsidRDefault="00F66505" w:rsidP="00EE252D">
            <w:pPr>
              <w:ind w:right="64"/>
              <w:contextualSpacing/>
              <w:rPr>
                <w:b/>
              </w:rPr>
            </w:pPr>
            <w:r w:rsidRPr="00C26A41">
              <w:rPr>
                <w:b/>
              </w:rPr>
              <w:t>5</w:t>
            </w:r>
            <w:r w:rsidRPr="00C26A41">
              <w:t xml:space="preserve"> – систематическая работа</w:t>
            </w:r>
          </w:p>
        </w:tc>
      </w:tr>
      <w:tr w:rsidR="00F66505" w:rsidRPr="00C26A41" w:rsidTr="00523C86">
        <w:trPr>
          <w:trHeight w:val="901"/>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26"/>
              <w:contextualSpacing/>
            </w:pPr>
            <w:r w:rsidRPr="00C26A41">
              <w:rPr>
                <w:b/>
              </w:rPr>
              <w:lastRenderedPageBreak/>
              <w:t>5.2.</w:t>
            </w:r>
            <w:r w:rsidRPr="00C26A41">
              <w:t xml:space="preserve">  Проведение просветительской работы с родителями, взаимопомощь и </w:t>
            </w:r>
            <w:proofErr w:type="spellStart"/>
            <w:r w:rsidRPr="00C26A41">
              <w:t>взаимообучение</w:t>
            </w:r>
            <w:proofErr w:type="spellEnd"/>
            <w:r w:rsidRPr="00C26A41">
              <w:tab/>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Оформление стендовой информации,  подготовка бланков анкет,  разработка памяток</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Протоколы родительских собраний,  круглых столов, инструкции, памятки для родителей</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right="64"/>
              <w:contextualSpacing/>
            </w:pPr>
            <w:r w:rsidRPr="00C26A41">
              <w:rPr>
                <w:b/>
              </w:rPr>
              <w:t>0</w:t>
            </w:r>
            <w:r w:rsidRPr="00C26A41">
              <w:t xml:space="preserve"> – отсутствует</w:t>
            </w:r>
          </w:p>
          <w:p w:rsidR="00F66505" w:rsidRPr="00C26A41" w:rsidRDefault="00F66505" w:rsidP="00EE252D">
            <w:pPr>
              <w:ind w:right="64"/>
              <w:contextualSpacing/>
            </w:pPr>
            <w:r w:rsidRPr="00C26A41">
              <w:rPr>
                <w:b/>
              </w:rPr>
              <w:t>2</w:t>
            </w:r>
            <w:r w:rsidRPr="00C26A41">
              <w:t>- частично соответствует</w:t>
            </w:r>
          </w:p>
          <w:p w:rsidR="00F66505" w:rsidRPr="00C26A41" w:rsidRDefault="00F66505" w:rsidP="00EE252D">
            <w:pPr>
              <w:ind w:right="64"/>
              <w:contextualSpacing/>
            </w:pPr>
            <w:r w:rsidRPr="00C26A41">
              <w:rPr>
                <w:b/>
              </w:rPr>
              <w:t>5</w:t>
            </w:r>
            <w:r w:rsidRPr="00C26A41">
              <w:t xml:space="preserve"> – систематическая работа</w:t>
            </w:r>
          </w:p>
        </w:tc>
      </w:tr>
      <w:tr w:rsidR="00F66505" w:rsidRPr="00C26A41" w:rsidTr="00523C86">
        <w:trPr>
          <w:trHeight w:val="602"/>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26"/>
              <w:contextualSpacing/>
            </w:pPr>
            <w:r w:rsidRPr="00C26A41">
              <w:rPr>
                <w:b/>
              </w:rPr>
              <w:t>5.3</w:t>
            </w:r>
            <w:r w:rsidRPr="00C26A41">
              <w:t xml:space="preserve">.   Организация и проведение </w:t>
            </w:r>
            <w:proofErr w:type="spellStart"/>
            <w:r w:rsidRPr="00C26A41">
              <w:t>культурно-досуговых</w:t>
            </w:r>
            <w:proofErr w:type="spellEnd"/>
            <w:r w:rsidRPr="00C26A41">
              <w:t xml:space="preserve"> и массовых мероприятий для детей и родителей</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Проведение дней открытых дверей, спектаклей, выставок, ярмарок, походов.</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Конспект мероприятия, фото</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right="64"/>
              <w:contextualSpacing/>
            </w:pPr>
            <w:r w:rsidRPr="00C26A41">
              <w:rPr>
                <w:b/>
              </w:rPr>
              <w:t>0</w:t>
            </w:r>
            <w:r w:rsidRPr="00C26A41">
              <w:t xml:space="preserve"> - не соответствие </w:t>
            </w:r>
          </w:p>
          <w:p w:rsidR="00F66505" w:rsidRPr="00C26A41" w:rsidRDefault="00F66505" w:rsidP="00EE252D">
            <w:pPr>
              <w:tabs>
                <w:tab w:val="left" w:pos="175"/>
              </w:tabs>
              <w:contextualSpacing/>
            </w:pPr>
            <w:r w:rsidRPr="00C26A41">
              <w:rPr>
                <w:b/>
              </w:rPr>
              <w:t>1</w:t>
            </w:r>
            <w:r w:rsidRPr="00C26A41">
              <w:t>– эпизодическое использование</w:t>
            </w:r>
          </w:p>
          <w:p w:rsidR="00F66505" w:rsidRPr="00C26A41" w:rsidRDefault="00F66505" w:rsidP="00EE252D">
            <w:pPr>
              <w:ind w:right="64"/>
              <w:contextualSpacing/>
            </w:pPr>
            <w:r w:rsidRPr="00C26A41">
              <w:rPr>
                <w:b/>
              </w:rPr>
              <w:t xml:space="preserve">6 </w:t>
            </w:r>
            <w:r w:rsidRPr="00C26A41">
              <w:t>- соответствие</w:t>
            </w:r>
          </w:p>
        </w:tc>
      </w:tr>
      <w:tr w:rsidR="00F66505" w:rsidRPr="00C26A41" w:rsidTr="00523C86">
        <w:trPr>
          <w:trHeight w:val="602"/>
        </w:trPr>
        <w:tc>
          <w:tcPr>
            <w:tcW w:w="2977"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left="459" w:hanging="459"/>
              <w:contextualSpacing/>
            </w:pPr>
            <w:r w:rsidRPr="00C26A41">
              <w:rPr>
                <w:b/>
              </w:rPr>
              <w:t>5.4.</w:t>
            </w:r>
            <w:r w:rsidRPr="00C26A41">
              <w:t xml:space="preserve">   Внешняя оценка </w:t>
            </w:r>
            <w:proofErr w:type="spellStart"/>
            <w:r w:rsidRPr="00C26A41">
              <w:t>педмастерства</w:t>
            </w:r>
            <w:proofErr w:type="spellEnd"/>
            <w:r w:rsidRPr="00C26A41">
              <w:t xml:space="preserve"> воспитателя  родителями (законными представителями) воспитанников</w:t>
            </w:r>
          </w:p>
        </w:tc>
        <w:tc>
          <w:tcPr>
            <w:tcW w:w="2693"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Удовлетворенность  родителей (законных представителей) оказанием образовательной услуги</w:t>
            </w:r>
          </w:p>
        </w:tc>
        <w:tc>
          <w:tcPr>
            <w:tcW w:w="3119" w:type="dxa"/>
            <w:gridSpan w:val="2"/>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contextualSpacing/>
              <w:jc w:val="center"/>
            </w:pPr>
            <w:r w:rsidRPr="00C26A41">
              <w:t>Книга  отзывов и предложений, результаты анкетирования и опроса</w:t>
            </w:r>
          </w:p>
        </w:tc>
        <w:tc>
          <w:tcPr>
            <w:tcW w:w="2268" w:type="dxa"/>
            <w:tcBorders>
              <w:top w:val="single" w:sz="4" w:space="0" w:color="auto"/>
              <w:left w:val="single" w:sz="4" w:space="0" w:color="auto"/>
              <w:bottom w:val="single" w:sz="4" w:space="0" w:color="auto"/>
              <w:right w:val="single" w:sz="4" w:space="0" w:color="auto"/>
            </w:tcBorders>
            <w:hideMark/>
          </w:tcPr>
          <w:p w:rsidR="00F66505" w:rsidRPr="00C26A41" w:rsidRDefault="00F66505" w:rsidP="00EE252D">
            <w:pPr>
              <w:ind w:right="64"/>
              <w:contextualSpacing/>
            </w:pPr>
            <w:r w:rsidRPr="00C26A41">
              <w:rPr>
                <w:b/>
              </w:rPr>
              <w:t>0</w:t>
            </w:r>
            <w:r w:rsidRPr="00C26A41">
              <w:t xml:space="preserve"> - отсутствует</w:t>
            </w:r>
          </w:p>
          <w:p w:rsidR="00F66505" w:rsidRPr="00C26A41" w:rsidRDefault="00F66505" w:rsidP="00EE252D">
            <w:pPr>
              <w:ind w:right="64"/>
              <w:contextualSpacing/>
              <w:rPr>
                <w:b/>
              </w:rPr>
            </w:pPr>
            <w:r w:rsidRPr="00C26A41">
              <w:rPr>
                <w:b/>
              </w:rPr>
              <w:t>3</w:t>
            </w:r>
            <w:r w:rsidRPr="00C26A41">
              <w:t xml:space="preserve"> - полное соответствие</w:t>
            </w:r>
          </w:p>
        </w:tc>
      </w:tr>
      <w:tr w:rsidR="00F66505" w:rsidRPr="00C26A41" w:rsidTr="00F66505">
        <w:trPr>
          <w:trHeight w:val="259"/>
        </w:trPr>
        <w:tc>
          <w:tcPr>
            <w:tcW w:w="11057" w:type="dxa"/>
            <w:gridSpan w:val="7"/>
            <w:tcBorders>
              <w:top w:val="single" w:sz="4" w:space="0" w:color="auto"/>
              <w:left w:val="single" w:sz="4" w:space="0" w:color="auto"/>
              <w:bottom w:val="single" w:sz="4" w:space="0" w:color="auto"/>
            </w:tcBorders>
            <w:hideMark/>
          </w:tcPr>
          <w:p w:rsidR="00F66505" w:rsidRPr="00C26A41" w:rsidRDefault="00F66505" w:rsidP="00EE252D">
            <w:pPr>
              <w:jc w:val="center"/>
              <w:rPr>
                <w:rFonts w:ascii="Calibri" w:hAnsi="Calibri"/>
                <w:lang w:eastAsia="ru-RU"/>
              </w:rPr>
            </w:pPr>
            <w:r w:rsidRPr="00C26A41">
              <w:t xml:space="preserve">Максимально возможная сумма баллов по критериям равна </w:t>
            </w:r>
            <w:r w:rsidRPr="00C26A41">
              <w:rPr>
                <w:b/>
              </w:rPr>
              <w:t xml:space="preserve">95 </w:t>
            </w:r>
            <w:r w:rsidRPr="00C26A41">
              <w:t xml:space="preserve"> баллов</w:t>
            </w:r>
          </w:p>
        </w:tc>
      </w:tr>
    </w:tbl>
    <w:p w:rsidR="00F66505" w:rsidRPr="00C26A41" w:rsidRDefault="00F66505" w:rsidP="00F66505">
      <w:pPr>
        <w:contextualSpacing/>
        <w:rPr>
          <w:lang w:eastAsia="ru-RU"/>
        </w:rPr>
      </w:pPr>
    </w:p>
    <w:p w:rsidR="00F66505" w:rsidRDefault="00F66505" w:rsidP="00523C86">
      <w:pPr>
        <w:shd w:val="clear" w:color="auto" w:fill="FFFFFF"/>
        <w:tabs>
          <w:tab w:val="left" w:pos="851"/>
        </w:tabs>
        <w:contextualSpacing/>
        <w:jc w:val="right"/>
        <w:rPr>
          <w:color w:val="000000"/>
          <w:spacing w:val="3"/>
          <w:lang w:eastAsia="ru-RU"/>
        </w:rPr>
      </w:pPr>
    </w:p>
    <w:p w:rsidR="00F66505" w:rsidRDefault="00F66505" w:rsidP="00F66505">
      <w:pPr>
        <w:shd w:val="clear" w:color="auto" w:fill="FFFFFF"/>
        <w:tabs>
          <w:tab w:val="left" w:pos="851"/>
        </w:tabs>
        <w:contextualSpacing/>
        <w:rPr>
          <w:color w:val="000000"/>
          <w:spacing w:val="3"/>
          <w:lang w:eastAsia="ru-RU"/>
        </w:rPr>
      </w:pPr>
    </w:p>
    <w:p w:rsidR="00F66505" w:rsidRPr="004D32FC" w:rsidRDefault="00F66505" w:rsidP="00F66505">
      <w:pPr>
        <w:shd w:val="clear" w:color="auto" w:fill="FFFFFF"/>
        <w:tabs>
          <w:tab w:val="left" w:pos="851"/>
        </w:tabs>
        <w:contextualSpacing/>
        <w:jc w:val="right"/>
        <w:rPr>
          <w:color w:val="000000"/>
          <w:spacing w:val="3"/>
          <w:lang w:eastAsia="ru-RU"/>
        </w:rPr>
      </w:pPr>
      <w:r w:rsidRPr="00124DF4">
        <w:rPr>
          <w:i/>
          <w:lang w:eastAsia="ru-RU"/>
        </w:rPr>
        <w:t>Приложение № 2</w:t>
      </w:r>
    </w:p>
    <w:p w:rsidR="00F66505" w:rsidRDefault="00F66505" w:rsidP="00F66505">
      <w:pPr>
        <w:shd w:val="clear" w:color="auto" w:fill="FFFFFF"/>
        <w:tabs>
          <w:tab w:val="left" w:pos="851"/>
        </w:tabs>
        <w:contextualSpacing/>
        <w:jc w:val="center"/>
        <w:rPr>
          <w:color w:val="000000"/>
          <w:spacing w:val="3"/>
          <w:lang w:eastAsia="ru-RU"/>
        </w:rPr>
      </w:pPr>
      <w:r w:rsidRPr="00124DF4">
        <w:rPr>
          <w:b/>
          <w:lang w:eastAsia="ru-RU"/>
        </w:rPr>
        <w:t>КРИТЕРИИ ПРОФЕССИОНАЛЬНОЙ КОМПЕТЕНТНОСТИ И РЕЗУЛЬТАТИВНОСТИ ДЕЯТЕЛЬНОСТИ</w:t>
      </w:r>
    </w:p>
    <w:p w:rsidR="00F66505" w:rsidRPr="00124DF4" w:rsidRDefault="00F66505" w:rsidP="00F66505">
      <w:pPr>
        <w:shd w:val="clear" w:color="auto" w:fill="FFFFFF"/>
        <w:tabs>
          <w:tab w:val="left" w:pos="851"/>
        </w:tabs>
        <w:contextualSpacing/>
        <w:jc w:val="center"/>
        <w:rPr>
          <w:color w:val="000000"/>
          <w:spacing w:val="3"/>
          <w:lang w:eastAsia="ru-RU"/>
        </w:rPr>
      </w:pPr>
      <w:r w:rsidRPr="00124DF4">
        <w:rPr>
          <w:b/>
          <w:lang w:eastAsia="ru-RU"/>
        </w:rPr>
        <w:t>МУЗЫКАЛЬНОГО РУКОВОДИТЕЛЯ</w:t>
      </w:r>
      <w:r>
        <w:rPr>
          <w:b/>
          <w:lang w:eastAsia="ru-RU"/>
        </w:rPr>
        <w:t xml:space="preserve">  МБДОУ  детского сада № 40</w:t>
      </w:r>
    </w:p>
    <w:p w:rsidR="00F66505" w:rsidRPr="00124DF4" w:rsidRDefault="00F66505" w:rsidP="00F66505">
      <w:pPr>
        <w:contextualSpacing/>
        <w:jc w:val="center"/>
        <w:rPr>
          <w:b/>
          <w:lang w:eastAsia="ru-RU"/>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67"/>
        <w:gridCol w:w="2693"/>
        <w:gridCol w:w="425"/>
        <w:gridCol w:w="2977"/>
        <w:gridCol w:w="1843"/>
      </w:tblGrid>
      <w:tr w:rsidR="00F66505" w:rsidRPr="00124DF4" w:rsidTr="00825C93">
        <w:tc>
          <w:tcPr>
            <w:tcW w:w="212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rPr>
                <w:b/>
              </w:rPr>
            </w:pPr>
            <w:r w:rsidRPr="00124DF4">
              <w:rPr>
                <w:b/>
              </w:rPr>
              <w:t>Показатель</w:t>
            </w:r>
          </w:p>
        </w:tc>
        <w:tc>
          <w:tcPr>
            <w:tcW w:w="3260"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rPr>
                <w:b/>
              </w:rPr>
            </w:pPr>
            <w:r w:rsidRPr="00124DF4">
              <w:rPr>
                <w:b/>
              </w:rPr>
              <w:t>Проявление показателя</w:t>
            </w:r>
          </w:p>
        </w:tc>
        <w:tc>
          <w:tcPr>
            <w:tcW w:w="3402"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rPr>
                <w:b/>
              </w:rPr>
            </w:pPr>
            <w:r w:rsidRPr="00124DF4">
              <w:rPr>
                <w:b/>
              </w:rPr>
              <w:t>Подтверждающие документы</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tabs>
                <w:tab w:val="left" w:pos="1290"/>
              </w:tabs>
              <w:contextualSpacing/>
              <w:jc w:val="center"/>
              <w:rPr>
                <w:b/>
              </w:rPr>
            </w:pPr>
            <w:r w:rsidRPr="00124DF4">
              <w:rPr>
                <w:b/>
              </w:rPr>
              <w:t xml:space="preserve">Рекомендации по оценке </w:t>
            </w:r>
          </w:p>
          <w:p w:rsidR="00F66505" w:rsidRPr="00124DF4" w:rsidRDefault="00F66505" w:rsidP="00EE252D">
            <w:pPr>
              <w:tabs>
                <w:tab w:val="left" w:pos="1290"/>
              </w:tabs>
              <w:contextualSpacing/>
              <w:jc w:val="center"/>
              <w:rPr>
                <w:b/>
              </w:rPr>
            </w:pPr>
            <w:r w:rsidRPr="00124DF4">
              <w:rPr>
                <w:b/>
              </w:rPr>
              <w:t>показателей</w:t>
            </w:r>
          </w:p>
        </w:tc>
      </w:tr>
      <w:tr w:rsidR="00F66505" w:rsidRPr="00124DF4" w:rsidTr="00825C93">
        <w:tc>
          <w:tcPr>
            <w:tcW w:w="8789" w:type="dxa"/>
            <w:gridSpan w:val="5"/>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rPr>
                <w:b/>
              </w:rPr>
            </w:pPr>
            <w:r w:rsidRPr="00124DF4">
              <w:rPr>
                <w:b/>
              </w:rPr>
              <w:t xml:space="preserve">Критерий </w:t>
            </w:r>
            <w:r w:rsidRPr="00124DF4">
              <w:rPr>
                <w:b/>
                <w:lang w:val="en-US"/>
              </w:rPr>
              <w:t>I</w:t>
            </w:r>
            <w:r w:rsidRPr="00124DF4">
              <w:rPr>
                <w:b/>
              </w:rPr>
              <w:t>.  Сохранение и укрепление здоровья воспитанников</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tabs>
                <w:tab w:val="left" w:pos="1290"/>
              </w:tabs>
              <w:contextualSpacing/>
              <w:jc w:val="center"/>
              <w:rPr>
                <w:b/>
              </w:rPr>
            </w:pPr>
          </w:p>
        </w:tc>
      </w:tr>
      <w:tr w:rsidR="00F66505" w:rsidRPr="00124DF4" w:rsidTr="00825C93">
        <w:trPr>
          <w:trHeight w:val="754"/>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F66505">
            <w:pPr>
              <w:numPr>
                <w:ilvl w:val="1"/>
                <w:numId w:val="30"/>
              </w:numPr>
              <w:tabs>
                <w:tab w:val="left" w:pos="459"/>
              </w:tabs>
              <w:suppressAutoHyphens w:val="0"/>
              <w:contextualSpacing/>
            </w:pPr>
            <w:r w:rsidRPr="00124DF4">
              <w:t xml:space="preserve">Использование в воспитательно-образовательном процессе </w:t>
            </w:r>
            <w:proofErr w:type="spellStart"/>
            <w:r w:rsidRPr="00124DF4">
              <w:t>здоровьесберегающих</w:t>
            </w:r>
            <w:proofErr w:type="spellEnd"/>
            <w:r w:rsidRPr="00124DF4">
              <w:t xml:space="preserve"> технологий, методик и приемов оздоровления детей</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 xml:space="preserve">Применение </w:t>
            </w:r>
            <w:proofErr w:type="spellStart"/>
            <w:r w:rsidRPr="00124DF4">
              <w:t>здоровьесберегающих</w:t>
            </w:r>
            <w:proofErr w:type="spellEnd"/>
            <w:r w:rsidRPr="00124DF4">
              <w:t xml:space="preserve"> технологий, методик и приемов решения проблемы сохранения и укрепления здоровья воспитанников при организации воспитательно-образовательного процесса МБДОУ, отсутствие травматизма среди детей</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 xml:space="preserve">Справка об итогах диагностических исследований с указанием конкретных </w:t>
            </w:r>
            <w:proofErr w:type="spellStart"/>
            <w:r w:rsidRPr="00124DF4">
              <w:t>здоровьесберегающих</w:t>
            </w:r>
            <w:proofErr w:type="spellEnd"/>
            <w:r w:rsidRPr="00124DF4">
              <w:t xml:space="preserve"> технологий, методик и приемов, применяемых муз</w:t>
            </w:r>
            <w:proofErr w:type="gramStart"/>
            <w:r w:rsidRPr="00124DF4">
              <w:t>.</w:t>
            </w:r>
            <w:proofErr w:type="gramEnd"/>
            <w:r w:rsidRPr="00124DF4">
              <w:t xml:space="preserve"> </w:t>
            </w:r>
            <w:proofErr w:type="gramStart"/>
            <w:r w:rsidRPr="00124DF4">
              <w:t>р</w:t>
            </w:r>
            <w:proofErr w:type="gramEnd"/>
            <w:r w:rsidRPr="00124DF4">
              <w:t>уководителем.</w:t>
            </w:r>
          </w:p>
        </w:tc>
        <w:tc>
          <w:tcPr>
            <w:tcW w:w="1843"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75"/>
              </w:tabs>
              <w:contextualSpacing/>
            </w:pPr>
            <w:r w:rsidRPr="00124DF4">
              <w:rPr>
                <w:b/>
              </w:rPr>
              <w:t xml:space="preserve">0 </w:t>
            </w:r>
            <w:r w:rsidRPr="00124DF4">
              <w:t>– отсутствует</w:t>
            </w:r>
          </w:p>
          <w:p w:rsidR="00F66505" w:rsidRPr="00124DF4" w:rsidRDefault="00F66505" w:rsidP="00EE252D">
            <w:pPr>
              <w:tabs>
                <w:tab w:val="left" w:pos="175"/>
              </w:tabs>
              <w:contextualSpacing/>
            </w:pPr>
            <w:r w:rsidRPr="00124DF4">
              <w:rPr>
                <w:b/>
              </w:rPr>
              <w:t xml:space="preserve">1 </w:t>
            </w:r>
            <w:r w:rsidRPr="00124DF4">
              <w:t>– использует  не в полном объеме</w:t>
            </w:r>
          </w:p>
          <w:p w:rsidR="00F66505" w:rsidRPr="00124DF4" w:rsidRDefault="00F66505" w:rsidP="00EE252D">
            <w:pPr>
              <w:tabs>
                <w:tab w:val="left" w:pos="175"/>
              </w:tabs>
              <w:contextualSpacing/>
            </w:pPr>
            <w:r w:rsidRPr="00124DF4">
              <w:rPr>
                <w:b/>
              </w:rPr>
              <w:t>3</w:t>
            </w:r>
            <w:r w:rsidRPr="00124DF4">
              <w:t xml:space="preserve"> - использует  постоянно и в комплексе</w:t>
            </w:r>
          </w:p>
        </w:tc>
      </w:tr>
      <w:tr w:rsidR="00F66505" w:rsidRPr="00124DF4" w:rsidTr="00825C93">
        <w:trPr>
          <w:trHeight w:val="754"/>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F66505">
            <w:pPr>
              <w:numPr>
                <w:ilvl w:val="1"/>
                <w:numId w:val="30"/>
              </w:numPr>
              <w:tabs>
                <w:tab w:val="left" w:pos="459"/>
                <w:tab w:val="left" w:pos="601"/>
              </w:tabs>
              <w:suppressAutoHyphens w:val="0"/>
              <w:contextualSpacing/>
            </w:pPr>
            <w:r w:rsidRPr="00124DF4">
              <w:t>Подготовка музыкального сопровождения для проведения мероприятий, способствующих сохранению и укреплению здоровья детей</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Качественная подготовка на высоком уровне праздников здоровья, дней здоровья, спартакиад, физкультурных досугов</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Конспекты мероприятий, фотоматериалы, отчет о проведенных мероприятиях, отзывы присутствующих</w:t>
            </w:r>
          </w:p>
        </w:tc>
        <w:tc>
          <w:tcPr>
            <w:tcW w:w="1843"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75"/>
              </w:tabs>
              <w:contextualSpacing/>
            </w:pPr>
            <w:r w:rsidRPr="00124DF4">
              <w:rPr>
                <w:b/>
              </w:rPr>
              <w:t xml:space="preserve">0 </w:t>
            </w:r>
            <w:r w:rsidRPr="00124DF4">
              <w:t>– отсутствует</w:t>
            </w:r>
          </w:p>
          <w:p w:rsidR="00F66505" w:rsidRPr="00124DF4" w:rsidRDefault="00F66505" w:rsidP="00EE252D">
            <w:pPr>
              <w:tabs>
                <w:tab w:val="left" w:pos="175"/>
              </w:tabs>
              <w:contextualSpacing/>
            </w:pPr>
            <w:r w:rsidRPr="00124DF4">
              <w:rPr>
                <w:b/>
              </w:rPr>
              <w:t>3</w:t>
            </w:r>
            <w:r w:rsidRPr="00124DF4">
              <w:t>- полное соответствие</w:t>
            </w:r>
          </w:p>
        </w:tc>
      </w:tr>
      <w:tr w:rsidR="00F66505" w:rsidRPr="00124DF4" w:rsidTr="00F66505">
        <w:tc>
          <w:tcPr>
            <w:tcW w:w="10632" w:type="dxa"/>
            <w:gridSpan w:val="6"/>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75"/>
                <w:tab w:val="left" w:pos="601"/>
              </w:tabs>
              <w:contextualSpacing/>
              <w:jc w:val="center"/>
              <w:rPr>
                <w:b/>
              </w:rPr>
            </w:pPr>
            <w:r w:rsidRPr="00124DF4">
              <w:rPr>
                <w:b/>
              </w:rPr>
              <w:lastRenderedPageBreak/>
              <w:t xml:space="preserve">Критерий </w:t>
            </w:r>
            <w:r w:rsidRPr="00124DF4">
              <w:rPr>
                <w:b/>
                <w:lang w:val="en-US"/>
              </w:rPr>
              <w:t>II</w:t>
            </w:r>
            <w:r w:rsidRPr="00124DF4">
              <w:rPr>
                <w:b/>
              </w:rPr>
              <w:t>.  Образовательная деятельность</w:t>
            </w:r>
          </w:p>
        </w:tc>
      </w:tr>
      <w:tr w:rsidR="00F66505" w:rsidRPr="00124DF4" w:rsidTr="00825C93">
        <w:trPr>
          <w:trHeight w:val="636"/>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ind w:left="459" w:hanging="459"/>
              <w:contextualSpacing/>
            </w:pPr>
            <w:r w:rsidRPr="00EA55AF">
              <w:rPr>
                <w:b/>
              </w:rPr>
              <w:t>2.1.</w:t>
            </w:r>
            <w:r w:rsidRPr="00124DF4">
              <w:t xml:space="preserve">   Использование  информационных технологий в образовательном процессе</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Использование интернета для повышения уровня самообразования, работа с сайтом детского сада, проведение презентаций</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76"/>
              </w:tabs>
              <w:contextualSpacing/>
              <w:jc w:val="center"/>
            </w:pPr>
            <w:r w:rsidRPr="00124DF4">
              <w:t>Справка об использовании информационных технологий  в деятельности, перечень используемых интернет ресурсов</w:t>
            </w:r>
          </w:p>
        </w:tc>
        <w:tc>
          <w:tcPr>
            <w:tcW w:w="1843"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75"/>
              </w:tabs>
              <w:contextualSpacing/>
            </w:pPr>
            <w:r w:rsidRPr="00124DF4">
              <w:rPr>
                <w:b/>
              </w:rPr>
              <w:t xml:space="preserve">0 </w:t>
            </w:r>
            <w:r w:rsidRPr="00124DF4">
              <w:t>– отсутствует</w:t>
            </w:r>
          </w:p>
          <w:p w:rsidR="00F66505" w:rsidRPr="00124DF4" w:rsidRDefault="00F66505" w:rsidP="00EE252D">
            <w:pPr>
              <w:tabs>
                <w:tab w:val="left" w:pos="175"/>
              </w:tabs>
              <w:contextualSpacing/>
            </w:pPr>
            <w:r w:rsidRPr="00124DF4">
              <w:rPr>
                <w:b/>
              </w:rPr>
              <w:t xml:space="preserve">2 </w:t>
            </w:r>
            <w:r w:rsidRPr="00124DF4">
              <w:t>– эпизодическое использование</w:t>
            </w:r>
          </w:p>
          <w:p w:rsidR="00F66505" w:rsidRPr="00124DF4" w:rsidRDefault="00F66505" w:rsidP="00EE252D">
            <w:pPr>
              <w:tabs>
                <w:tab w:val="left" w:pos="175"/>
              </w:tabs>
              <w:contextualSpacing/>
            </w:pPr>
            <w:r w:rsidRPr="00124DF4">
              <w:rPr>
                <w:b/>
              </w:rPr>
              <w:t xml:space="preserve">3 </w:t>
            </w:r>
            <w:r w:rsidRPr="00124DF4">
              <w:t xml:space="preserve">- системное использование </w:t>
            </w:r>
          </w:p>
        </w:tc>
      </w:tr>
      <w:tr w:rsidR="00F66505" w:rsidRPr="00124DF4" w:rsidTr="00825C93">
        <w:trPr>
          <w:trHeight w:val="128"/>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ind w:left="459" w:hanging="459"/>
              <w:contextualSpacing/>
            </w:pPr>
            <w:r w:rsidRPr="00EA55AF">
              <w:rPr>
                <w:b/>
              </w:rPr>
              <w:t>2.2.</w:t>
            </w:r>
            <w:r w:rsidRPr="00124DF4">
              <w:t xml:space="preserve">   Работа по подготовке   педагогов и детей  к  участию в конкурсных мероприятиях </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Официально зафиксированные достижения педагогов  и детей в конкурсах и  иных мероприятиях различного уровня</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76"/>
              </w:tabs>
              <w:contextualSpacing/>
              <w:jc w:val="center"/>
            </w:pPr>
            <w:r w:rsidRPr="00124DF4">
              <w:t>Копии грамот и других форм награждений, приказы о поощрении за высокие достижения</w:t>
            </w:r>
          </w:p>
        </w:tc>
        <w:tc>
          <w:tcPr>
            <w:tcW w:w="1843"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75"/>
              </w:tabs>
              <w:contextualSpacing/>
              <w:rPr>
                <w:b/>
                <w:i/>
              </w:rPr>
            </w:pPr>
            <w:r w:rsidRPr="00124DF4">
              <w:rPr>
                <w:b/>
                <w:i/>
              </w:rPr>
              <w:t>Уровень МБДОУ</w:t>
            </w:r>
          </w:p>
          <w:p w:rsidR="00F66505" w:rsidRPr="00124DF4" w:rsidRDefault="00F66505" w:rsidP="00EE252D">
            <w:pPr>
              <w:tabs>
                <w:tab w:val="left" w:pos="175"/>
              </w:tabs>
              <w:contextualSpacing/>
            </w:pPr>
            <w:r w:rsidRPr="00124DF4">
              <w:rPr>
                <w:b/>
              </w:rPr>
              <w:t>6</w:t>
            </w:r>
            <w:r w:rsidRPr="00124DF4">
              <w:t xml:space="preserve"> – 1 место</w:t>
            </w:r>
          </w:p>
          <w:p w:rsidR="00F66505" w:rsidRPr="00124DF4" w:rsidRDefault="00F66505" w:rsidP="00EE252D">
            <w:pPr>
              <w:tabs>
                <w:tab w:val="left" w:pos="175"/>
              </w:tabs>
              <w:contextualSpacing/>
            </w:pPr>
            <w:r w:rsidRPr="00124DF4">
              <w:rPr>
                <w:b/>
              </w:rPr>
              <w:t>2</w:t>
            </w:r>
            <w:r w:rsidRPr="00124DF4">
              <w:t xml:space="preserve"> – 2 место</w:t>
            </w:r>
          </w:p>
          <w:p w:rsidR="00F66505" w:rsidRPr="00124DF4" w:rsidRDefault="00F66505" w:rsidP="00EE252D">
            <w:pPr>
              <w:tabs>
                <w:tab w:val="left" w:pos="175"/>
              </w:tabs>
              <w:contextualSpacing/>
            </w:pPr>
            <w:r w:rsidRPr="00124DF4">
              <w:rPr>
                <w:b/>
              </w:rPr>
              <w:t>1</w:t>
            </w:r>
            <w:r w:rsidRPr="00124DF4">
              <w:t xml:space="preserve"> – 3 место</w:t>
            </w:r>
          </w:p>
          <w:p w:rsidR="00F66505" w:rsidRPr="00124DF4" w:rsidRDefault="00F66505" w:rsidP="00EE252D">
            <w:pPr>
              <w:tabs>
                <w:tab w:val="left" w:pos="175"/>
              </w:tabs>
              <w:contextualSpacing/>
              <w:rPr>
                <w:b/>
                <w:i/>
              </w:rPr>
            </w:pPr>
            <w:r w:rsidRPr="00124DF4">
              <w:rPr>
                <w:b/>
                <w:i/>
              </w:rPr>
              <w:t>Муниципальный уровень</w:t>
            </w:r>
          </w:p>
          <w:p w:rsidR="00F66505" w:rsidRPr="00124DF4" w:rsidRDefault="00F66505" w:rsidP="00EE252D">
            <w:pPr>
              <w:tabs>
                <w:tab w:val="left" w:pos="175"/>
              </w:tabs>
              <w:contextualSpacing/>
            </w:pPr>
            <w:r w:rsidRPr="00124DF4">
              <w:rPr>
                <w:b/>
              </w:rPr>
              <w:t>3</w:t>
            </w:r>
            <w:r w:rsidRPr="00124DF4">
              <w:t>- участие</w:t>
            </w:r>
          </w:p>
          <w:p w:rsidR="00F66505" w:rsidRPr="00124DF4" w:rsidRDefault="00F66505" w:rsidP="00EE252D">
            <w:pPr>
              <w:tabs>
                <w:tab w:val="left" w:pos="0"/>
              </w:tabs>
              <w:contextualSpacing/>
            </w:pPr>
            <w:r w:rsidRPr="00124DF4">
              <w:rPr>
                <w:b/>
              </w:rPr>
              <w:t>7</w:t>
            </w:r>
            <w:r w:rsidRPr="00124DF4">
              <w:t xml:space="preserve"> - победа</w:t>
            </w:r>
          </w:p>
        </w:tc>
      </w:tr>
      <w:tr w:rsidR="00F66505" w:rsidRPr="00124DF4" w:rsidTr="00825C93">
        <w:trPr>
          <w:trHeight w:val="778"/>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ind w:left="459" w:hanging="426"/>
              <w:contextualSpacing/>
              <w:jc w:val="both"/>
            </w:pPr>
            <w:r w:rsidRPr="00EA55AF">
              <w:rPr>
                <w:b/>
              </w:rPr>
              <w:t>2.3.</w:t>
            </w:r>
            <w:r w:rsidRPr="00124DF4">
              <w:rPr>
                <w:bCs/>
                <w:iCs/>
              </w:rPr>
              <w:t>Позитивная динамика достижений воспитанников в  образовательной области «Музыка»</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Наличие динамики индивидуального развития детей</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Схемы,  графики, диаграммы, таблицы и комментарии к ним с указанием используемых методик</w:t>
            </w:r>
          </w:p>
        </w:tc>
        <w:tc>
          <w:tcPr>
            <w:tcW w:w="1843" w:type="dxa"/>
            <w:tcBorders>
              <w:top w:val="single" w:sz="4" w:space="0" w:color="auto"/>
              <w:left w:val="single" w:sz="4" w:space="0" w:color="auto"/>
              <w:bottom w:val="single" w:sz="4" w:space="0" w:color="auto"/>
              <w:right w:val="single" w:sz="4" w:space="0" w:color="auto"/>
            </w:tcBorders>
            <w:hideMark/>
          </w:tcPr>
          <w:p w:rsidR="00F66505" w:rsidRPr="00124DF4" w:rsidRDefault="00F66505" w:rsidP="00F66505">
            <w:pPr>
              <w:numPr>
                <w:ilvl w:val="0"/>
                <w:numId w:val="31"/>
              </w:numPr>
              <w:tabs>
                <w:tab w:val="left" w:pos="1290"/>
              </w:tabs>
              <w:suppressAutoHyphens w:val="0"/>
              <w:ind w:left="176" w:hanging="142"/>
              <w:contextualSpacing/>
            </w:pPr>
            <w:r w:rsidRPr="00124DF4">
              <w:t>– отсутствует</w:t>
            </w:r>
          </w:p>
          <w:p w:rsidR="00F66505" w:rsidRPr="00124DF4" w:rsidRDefault="00F66505" w:rsidP="00EE252D">
            <w:pPr>
              <w:tabs>
                <w:tab w:val="left" w:pos="1290"/>
              </w:tabs>
              <w:contextualSpacing/>
            </w:pPr>
            <w:r w:rsidRPr="00124DF4">
              <w:rPr>
                <w:b/>
              </w:rPr>
              <w:t xml:space="preserve">6 </w:t>
            </w:r>
            <w:r w:rsidRPr="00124DF4">
              <w:t>- полное соответствие</w:t>
            </w:r>
          </w:p>
        </w:tc>
      </w:tr>
      <w:tr w:rsidR="00F66505" w:rsidRPr="00124DF4" w:rsidTr="00825C93">
        <w:trPr>
          <w:trHeight w:val="416"/>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ind w:left="459" w:hanging="426"/>
              <w:contextualSpacing/>
              <w:jc w:val="both"/>
            </w:pPr>
            <w:r w:rsidRPr="00EA55AF">
              <w:rPr>
                <w:b/>
              </w:rPr>
              <w:t>2.4.</w:t>
            </w:r>
            <w:r w:rsidRPr="00124DF4">
              <w:t xml:space="preserve">  Создание условий для развития музыкального творчества детей на основе синтеза искусств, использование сочетания разных видов деятельности: музыкальной, изобразительной, художественно – речевой, игр – драматизаций.</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Организация непосредственно образовательной деятельности, индивидуальных занятий</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t>Планы, конспекты занятий и фото</w:t>
            </w:r>
          </w:p>
        </w:tc>
        <w:tc>
          <w:tcPr>
            <w:tcW w:w="1843"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pPr>
            <w:r w:rsidRPr="00124DF4">
              <w:rPr>
                <w:b/>
              </w:rPr>
              <w:t>0</w:t>
            </w:r>
            <w:r w:rsidRPr="00124DF4">
              <w:t xml:space="preserve"> – отсутствует</w:t>
            </w:r>
          </w:p>
          <w:p w:rsidR="00F66505" w:rsidRPr="00124DF4" w:rsidRDefault="00F66505" w:rsidP="00EE252D">
            <w:pPr>
              <w:contextualSpacing/>
            </w:pPr>
            <w:r w:rsidRPr="00124DF4">
              <w:rPr>
                <w:b/>
              </w:rPr>
              <w:t>2</w:t>
            </w:r>
            <w:r w:rsidRPr="00124DF4">
              <w:t xml:space="preserve"> – частично соответствует</w:t>
            </w:r>
          </w:p>
          <w:p w:rsidR="00F66505" w:rsidRPr="00124DF4" w:rsidRDefault="00F66505" w:rsidP="00EE252D">
            <w:pPr>
              <w:tabs>
                <w:tab w:val="left" w:pos="1290"/>
              </w:tabs>
              <w:contextualSpacing/>
            </w:pPr>
            <w:r w:rsidRPr="00124DF4">
              <w:rPr>
                <w:b/>
              </w:rPr>
              <w:t>7</w:t>
            </w:r>
            <w:r w:rsidRPr="00124DF4">
              <w:t xml:space="preserve"> – систематическая работа</w:t>
            </w:r>
          </w:p>
        </w:tc>
      </w:tr>
      <w:tr w:rsidR="00F66505" w:rsidRPr="00124DF4" w:rsidTr="00825C93">
        <w:trPr>
          <w:trHeight w:val="854"/>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ind w:left="317" w:hanging="317"/>
              <w:contextualSpacing/>
              <w:jc w:val="both"/>
            </w:pPr>
            <w:r w:rsidRPr="00EA55AF">
              <w:rPr>
                <w:b/>
              </w:rPr>
              <w:t>2.5.</w:t>
            </w:r>
            <w:r w:rsidRPr="00124DF4">
              <w:t xml:space="preserve">   Создание развивающей среды, способствующей музыкальному развитию и эмоциональному благополучию детей </w:t>
            </w:r>
            <w:r w:rsidRPr="00124DF4">
              <w:tab/>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Применение портретов  композиторов и выдающихся исполнителей, разнообразных музыкальных инструментов, игрового музыкального оборудования и игр, костюмов</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Проведение  занятий, утренников</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 xml:space="preserve">0 </w:t>
            </w:r>
            <w:r w:rsidRPr="00124DF4">
              <w:t>– низкий уровень проведения</w:t>
            </w:r>
          </w:p>
          <w:p w:rsidR="00F66505" w:rsidRPr="00124DF4" w:rsidRDefault="00F66505" w:rsidP="00EE252D">
            <w:pPr>
              <w:contextualSpacing/>
            </w:pPr>
            <w:r w:rsidRPr="00124DF4">
              <w:rPr>
                <w:b/>
              </w:rPr>
              <w:t>5</w:t>
            </w:r>
            <w:r w:rsidRPr="00124DF4">
              <w:t xml:space="preserve"> -  высокий уровень проведения</w:t>
            </w:r>
          </w:p>
        </w:tc>
      </w:tr>
      <w:tr w:rsidR="00F66505" w:rsidRPr="00124DF4" w:rsidTr="00825C93">
        <w:trPr>
          <w:trHeight w:val="854"/>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ind w:left="459" w:hanging="426"/>
              <w:contextualSpacing/>
              <w:jc w:val="both"/>
            </w:pPr>
            <w:r w:rsidRPr="00EA55AF">
              <w:rPr>
                <w:b/>
              </w:rPr>
              <w:t>2.6.</w:t>
            </w:r>
            <w:r w:rsidRPr="00124DF4">
              <w:rPr>
                <w:lang w:eastAsia="ru-RU"/>
              </w:rPr>
              <w:t xml:space="preserve"> Организация и проведение работы по нравственно-патриотическому воспитанию раздела образовательной программы </w:t>
            </w:r>
            <w:r w:rsidRPr="00124DF4">
              <w:rPr>
                <w:lang w:eastAsia="ru-RU"/>
              </w:rPr>
              <w:lastRenderedPageBreak/>
              <w:t xml:space="preserve">«познание»-  </w:t>
            </w:r>
            <w:r w:rsidRPr="00124DF4">
              <w:rPr>
                <w:shd w:val="clear" w:color="auto" w:fill="FFFFFF"/>
                <w:lang w:eastAsia="ru-RU"/>
              </w:rPr>
              <w:t xml:space="preserve">формирование у дошкольников гражданской позиции, патриотических чувств и любви к прошлому, настоящему и будущему, на основе изучения традиций, литературы, культурного наследия. </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lastRenderedPageBreak/>
              <w:t xml:space="preserve">Организация специально-организованной деятельности.  </w:t>
            </w:r>
          </w:p>
          <w:p w:rsidR="00F66505" w:rsidRPr="00124DF4" w:rsidRDefault="00F66505" w:rsidP="00EE252D">
            <w:pPr>
              <w:contextualSpacing/>
              <w:jc w:val="center"/>
            </w:pPr>
          </w:p>
          <w:p w:rsidR="00F66505" w:rsidRPr="00124DF4" w:rsidRDefault="00F66505" w:rsidP="00EE252D">
            <w:pPr>
              <w:contextualSpacing/>
              <w:jc w:val="center"/>
            </w:pPr>
            <w:r w:rsidRPr="00124DF4">
              <w:rPr>
                <w:shd w:val="clear" w:color="auto" w:fill="FFFFFF"/>
                <w:lang w:eastAsia="ru-RU"/>
              </w:rPr>
              <w:t xml:space="preserve">Создание условий для формирования правового мировоззрения и нравственных </w:t>
            </w:r>
            <w:r w:rsidRPr="00124DF4">
              <w:rPr>
                <w:shd w:val="clear" w:color="auto" w:fill="FFFFFF"/>
                <w:lang w:eastAsia="ru-RU"/>
              </w:rPr>
              <w:lastRenderedPageBreak/>
              <w:t>представлений.</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rPr>
                <w:lang w:eastAsia="ru-RU"/>
              </w:rPr>
              <w:lastRenderedPageBreak/>
              <w:t>Перспективные планы, конспекты, проекты,  фото, видео.</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 xml:space="preserve">0 </w:t>
            </w:r>
            <w:r w:rsidRPr="00124DF4">
              <w:t>– отсутствует</w:t>
            </w:r>
          </w:p>
          <w:p w:rsidR="00F66505" w:rsidRPr="00124DF4" w:rsidRDefault="00F66505" w:rsidP="00EE252D">
            <w:pPr>
              <w:tabs>
                <w:tab w:val="left" w:pos="175"/>
              </w:tabs>
              <w:contextualSpacing/>
            </w:pPr>
            <w:r w:rsidRPr="00124DF4">
              <w:rPr>
                <w:b/>
              </w:rPr>
              <w:t xml:space="preserve">1 </w:t>
            </w:r>
            <w:r w:rsidRPr="00124DF4">
              <w:t xml:space="preserve">– частичное соответствие </w:t>
            </w:r>
            <w:r w:rsidRPr="00124DF4">
              <w:rPr>
                <w:i/>
              </w:rPr>
              <w:t>(есть замечания)</w:t>
            </w:r>
          </w:p>
          <w:p w:rsidR="00F66505" w:rsidRPr="00124DF4" w:rsidRDefault="00F66505" w:rsidP="00EE252D">
            <w:pPr>
              <w:contextualSpacing/>
            </w:pPr>
            <w:r w:rsidRPr="00124DF4">
              <w:rPr>
                <w:b/>
              </w:rPr>
              <w:t>4</w:t>
            </w:r>
            <w:r w:rsidRPr="00124DF4">
              <w:t xml:space="preserve"> - полное соответствие</w:t>
            </w:r>
          </w:p>
          <w:p w:rsidR="00F66505" w:rsidRPr="00124DF4" w:rsidRDefault="00F66505" w:rsidP="00EE252D">
            <w:pPr>
              <w:contextualSpacing/>
              <w:rPr>
                <w:b/>
              </w:rPr>
            </w:pPr>
          </w:p>
        </w:tc>
      </w:tr>
      <w:tr w:rsidR="00F66505" w:rsidRPr="00124DF4" w:rsidTr="00F66505">
        <w:trPr>
          <w:trHeight w:val="271"/>
        </w:trPr>
        <w:tc>
          <w:tcPr>
            <w:tcW w:w="10632" w:type="dxa"/>
            <w:gridSpan w:val="6"/>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pPr>
            <w:r w:rsidRPr="00124DF4">
              <w:rPr>
                <w:b/>
              </w:rPr>
              <w:lastRenderedPageBreak/>
              <w:t xml:space="preserve">Критерий </w:t>
            </w:r>
            <w:r w:rsidRPr="00124DF4">
              <w:rPr>
                <w:b/>
                <w:lang w:val="en-US"/>
              </w:rPr>
              <w:t>III</w:t>
            </w:r>
            <w:r w:rsidRPr="00124DF4">
              <w:rPr>
                <w:b/>
              </w:rPr>
              <w:t>.  Организация методической деятельности</w:t>
            </w:r>
          </w:p>
        </w:tc>
      </w:tr>
      <w:tr w:rsidR="00F66505" w:rsidRPr="00124DF4" w:rsidTr="00825C93">
        <w:trPr>
          <w:trHeight w:val="277"/>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F66505">
            <w:pPr>
              <w:numPr>
                <w:ilvl w:val="1"/>
                <w:numId w:val="32"/>
              </w:numPr>
              <w:suppressAutoHyphens w:val="0"/>
              <w:contextualSpacing/>
              <w:jc w:val="both"/>
            </w:pPr>
            <w:r w:rsidRPr="00124DF4">
              <w:t>Проявление творче</w:t>
            </w:r>
            <w:r>
              <w:t xml:space="preserve">ской инициативы при организации </w:t>
            </w:r>
            <w:r w:rsidRPr="00124DF4">
              <w:t>непосредственно образовательной деятельности  в образовательной области «Музыка».</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Музыкальное сопровождение  и оформление групп  для проведения детских утренников</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Конспект мероприятия, фото, видео</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0</w:t>
            </w:r>
            <w:r w:rsidRPr="00124DF4">
              <w:t>-отсутствует</w:t>
            </w:r>
          </w:p>
          <w:p w:rsidR="00F66505" w:rsidRPr="00124DF4" w:rsidRDefault="00F66505" w:rsidP="00EE252D">
            <w:pPr>
              <w:contextualSpacing/>
            </w:pPr>
            <w:r w:rsidRPr="00124DF4">
              <w:rPr>
                <w:b/>
              </w:rPr>
              <w:t>4</w:t>
            </w:r>
            <w:r w:rsidRPr="00124DF4">
              <w:t>-полное соответствие</w:t>
            </w:r>
          </w:p>
        </w:tc>
      </w:tr>
      <w:tr w:rsidR="00F66505" w:rsidRPr="00124DF4" w:rsidTr="00825C93">
        <w:trPr>
          <w:trHeight w:val="854"/>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F66505">
            <w:pPr>
              <w:numPr>
                <w:ilvl w:val="1"/>
                <w:numId w:val="32"/>
              </w:numPr>
              <w:suppressAutoHyphens w:val="0"/>
              <w:contextualSpacing/>
              <w:jc w:val="both"/>
            </w:pPr>
            <w:r w:rsidRPr="00124DF4">
              <w:t>Продуктивное участие в методических объединениях, тематических семинарах, конференций по повышению качества обучения детей в образовательной области «Музыка»</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 xml:space="preserve">Разработка методических материалов для </w:t>
            </w:r>
            <w:proofErr w:type="spellStart"/>
            <w:r w:rsidRPr="00124DF4">
              <w:t>методобъединений</w:t>
            </w:r>
            <w:proofErr w:type="spellEnd"/>
            <w:r w:rsidRPr="00124DF4">
              <w:t>, тематических семинаров, конференций, качественная  реализация воспитательно-образовательной работы в образовательной области «Музыка»</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Документация по проделанной работе</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rPr>
                <w:lang w:eastAsia="ru-RU"/>
              </w:rPr>
            </w:pPr>
            <w:r w:rsidRPr="00124DF4">
              <w:rPr>
                <w:b/>
                <w:lang w:eastAsia="ru-RU"/>
              </w:rPr>
              <w:t xml:space="preserve">0 - </w:t>
            </w:r>
            <w:r w:rsidRPr="00124DF4">
              <w:rPr>
                <w:lang w:eastAsia="ru-RU"/>
              </w:rPr>
              <w:t xml:space="preserve">работа отсутствует. </w:t>
            </w:r>
          </w:p>
          <w:p w:rsidR="00F66505" w:rsidRPr="00124DF4" w:rsidRDefault="00F66505" w:rsidP="00EE252D">
            <w:pPr>
              <w:rPr>
                <w:lang w:eastAsia="ru-RU"/>
              </w:rPr>
            </w:pPr>
            <w:r w:rsidRPr="00124DF4">
              <w:rPr>
                <w:b/>
                <w:lang w:eastAsia="ru-RU"/>
              </w:rPr>
              <w:t xml:space="preserve">3 - </w:t>
            </w:r>
            <w:r w:rsidRPr="00124DF4">
              <w:rPr>
                <w:lang w:eastAsia="ru-RU"/>
              </w:rPr>
              <w:t>полное соответствие</w:t>
            </w:r>
          </w:p>
          <w:p w:rsidR="00F66505" w:rsidRPr="00124DF4" w:rsidRDefault="00F66505" w:rsidP="00EE252D">
            <w:pPr>
              <w:contextualSpacing/>
            </w:pPr>
          </w:p>
        </w:tc>
      </w:tr>
      <w:tr w:rsidR="00F66505" w:rsidRPr="00124DF4" w:rsidTr="00825C93">
        <w:trPr>
          <w:trHeight w:val="854"/>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F66505">
            <w:pPr>
              <w:numPr>
                <w:ilvl w:val="1"/>
                <w:numId w:val="32"/>
              </w:numPr>
              <w:tabs>
                <w:tab w:val="left" w:pos="459"/>
              </w:tabs>
              <w:suppressAutoHyphens w:val="0"/>
              <w:contextualSpacing/>
              <w:jc w:val="both"/>
            </w:pPr>
            <w:r w:rsidRPr="00124DF4">
              <w:rPr>
                <w:lang w:eastAsia="ru-RU"/>
              </w:rPr>
              <w:t>Выполнение заданий не входящих в круг основных обязанностей (участие в работе комиссий).</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rPr>
                <w:lang w:eastAsia="ru-RU"/>
              </w:rPr>
            </w:pPr>
            <w:r w:rsidRPr="00124DF4">
              <w:rPr>
                <w:lang w:eastAsia="ru-RU"/>
              </w:rPr>
              <w:t>Приказ заведующего МБДОУ</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pP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jc w:val="both"/>
              <w:rPr>
                <w:b/>
                <w:i/>
                <w:lang w:eastAsia="ru-RU"/>
              </w:rPr>
            </w:pPr>
            <w:r w:rsidRPr="00124DF4">
              <w:rPr>
                <w:b/>
                <w:i/>
                <w:lang w:eastAsia="ru-RU"/>
              </w:rPr>
              <w:t xml:space="preserve">Председатель, секретарь </w:t>
            </w:r>
          </w:p>
          <w:p w:rsidR="00F66505" w:rsidRPr="00124DF4" w:rsidRDefault="00F66505" w:rsidP="00EE252D">
            <w:pPr>
              <w:contextualSpacing/>
              <w:rPr>
                <w:lang w:eastAsia="ru-RU"/>
              </w:rPr>
            </w:pPr>
            <w:r w:rsidRPr="00124DF4">
              <w:rPr>
                <w:b/>
                <w:lang w:eastAsia="ru-RU"/>
              </w:rPr>
              <w:t xml:space="preserve">0 - </w:t>
            </w:r>
            <w:r w:rsidRPr="00124DF4">
              <w:rPr>
                <w:lang w:eastAsia="ru-RU"/>
              </w:rPr>
              <w:t xml:space="preserve">работа отсутствует. </w:t>
            </w:r>
          </w:p>
          <w:p w:rsidR="00F66505" w:rsidRPr="00124DF4" w:rsidRDefault="00F66505" w:rsidP="00EE252D">
            <w:pPr>
              <w:rPr>
                <w:lang w:eastAsia="ru-RU"/>
              </w:rPr>
            </w:pPr>
            <w:r w:rsidRPr="00124DF4">
              <w:rPr>
                <w:b/>
                <w:lang w:eastAsia="ru-RU"/>
              </w:rPr>
              <w:t xml:space="preserve">3 - </w:t>
            </w:r>
            <w:r w:rsidRPr="00124DF4">
              <w:rPr>
                <w:lang w:eastAsia="ru-RU"/>
              </w:rPr>
              <w:t>полное соответствие</w:t>
            </w:r>
          </w:p>
          <w:p w:rsidR="00F66505" w:rsidRPr="00124DF4" w:rsidRDefault="00F66505" w:rsidP="00EE252D">
            <w:pPr>
              <w:jc w:val="center"/>
              <w:rPr>
                <w:b/>
                <w:i/>
                <w:lang w:eastAsia="ru-RU"/>
              </w:rPr>
            </w:pPr>
            <w:r w:rsidRPr="00124DF4">
              <w:rPr>
                <w:b/>
                <w:i/>
                <w:lang w:eastAsia="ru-RU"/>
              </w:rPr>
              <w:t>Члены комиссии</w:t>
            </w:r>
          </w:p>
          <w:p w:rsidR="00F66505" w:rsidRPr="00124DF4" w:rsidRDefault="00F66505" w:rsidP="00EE252D">
            <w:pPr>
              <w:contextualSpacing/>
              <w:rPr>
                <w:lang w:eastAsia="ru-RU"/>
              </w:rPr>
            </w:pPr>
            <w:r w:rsidRPr="00124DF4">
              <w:rPr>
                <w:b/>
                <w:lang w:eastAsia="ru-RU"/>
              </w:rPr>
              <w:t xml:space="preserve">0 - </w:t>
            </w:r>
            <w:r w:rsidRPr="00124DF4">
              <w:rPr>
                <w:lang w:eastAsia="ru-RU"/>
              </w:rPr>
              <w:t xml:space="preserve">работа отсутствует. </w:t>
            </w:r>
          </w:p>
          <w:p w:rsidR="00F66505" w:rsidRPr="00124DF4" w:rsidRDefault="00F66505" w:rsidP="00EE252D">
            <w:pPr>
              <w:contextualSpacing/>
            </w:pPr>
            <w:r w:rsidRPr="00124DF4">
              <w:rPr>
                <w:b/>
                <w:lang w:eastAsia="ru-RU"/>
              </w:rPr>
              <w:t xml:space="preserve">1 - </w:t>
            </w:r>
            <w:r w:rsidRPr="00124DF4">
              <w:rPr>
                <w:lang w:eastAsia="ru-RU"/>
              </w:rPr>
              <w:t>полное соответствие</w:t>
            </w:r>
          </w:p>
        </w:tc>
      </w:tr>
      <w:tr w:rsidR="00F66505" w:rsidRPr="00124DF4" w:rsidTr="00825C93">
        <w:trPr>
          <w:trHeight w:val="854"/>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F66505">
            <w:pPr>
              <w:numPr>
                <w:ilvl w:val="1"/>
                <w:numId w:val="32"/>
              </w:numPr>
              <w:suppressAutoHyphens w:val="0"/>
              <w:contextualSpacing/>
              <w:jc w:val="both"/>
            </w:pPr>
            <w:r w:rsidRPr="00124DF4">
              <w:t xml:space="preserve"> Исполнительская  дисциплина</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Своевременное    и качественное ведение документации для успешной организации  воспитательно-</w:t>
            </w:r>
            <w:r w:rsidRPr="00124DF4">
              <w:lastRenderedPageBreak/>
              <w:t>образовательной деятельности в области музыкального образования детей</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lastRenderedPageBreak/>
              <w:t>Планы работы, результаты мониторинга, протоколы заседания творческой группы, консультации, рекомендации</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0</w:t>
            </w:r>
            <w:r w:rsidRPr="00124DF4">
              <w:t xml:space="preserve"> – низкий уровень</w:t>
            </w:r>
          </w:p>
          <w:p w:rsidR="00F66505" w:rsidRPr="00124DF4" w:rsidRDefault="00F66505" w:rsidP="00EE252D">
            <w:pPr>
              <w:contextualSpacing/>
            </w:pPr>
            <w:r w:rsidRPr="00124DF4">
              <w:rPr>
                <w:b/>
              </w:rPr>
              <w:t xml:space="preserve">2 </w:t>
            </w:r>
            <w:r w:rsidRPr="00124DF4">
              <w:t>–средний уровень</w:t>
            </w:r>
          </w:p>
          <w:p w:rsidR="00F66505" w:rsidRPr="00124DF4" w:rsidRDefault="00F66505" w:rsidP="00EE252D">
            <w:pPr>
              <w:contextualSpacing/>
            </w:pPr>
            <w:r w:rsidRPr="00124DF4">
              <w:rPr>
                <w:b/>
              </w:rPr>
              <w:t>6</w:t>
            </w:r>
            <w:r w:rsidRPr="00124DF4">
              <w:t xml:space="preserve"> – высокий </w:t>
            </w:r>
            <w:r w:rsidRPr="00124DF4">
              <w:lastRenderedPageBreak/>
              <w:t>уровень</w:t>
            </w:r>
          </w:p>
          <w:p w:rsidR="00F66505" w:rsidRDefault="00F66505" w:rsidP="00EE252D">
            <w:pPr>
              <w:rPr>
                <w:spacing w:val="1"/>
              </w:rPr>
            </w:pPr>
            <w:r w:rsidRPr="004661CB">
              <w:rPr>
                <w:b/>
              </w:rPr>
              <w:t>-10</w:t>
            </w:r>
            <w:r w:rsidRPr="004661CB">
              <w:t xml:space="preserve"> - </w:t>
            </w:r>
            <w:r w:rsidRPr="004661CB">
              <w:rPr>
                <w:spacing w:val="-1"/>
              </w:rPr>
              <w:t>п</w:t>
            </w:r>
            <w:r w:rsidRPr="004661CB">
              <w:t xml:space="preserve">ри </w:t>
            </w:r>
            <w:r w:rsidRPr="004661CB">
              <w:rPr>
                <w:spacing w:val="-2"/>
              </w:rPr>
              <w:t>н</w:t>
            </w:r>
            <w:r w:rsidRPr="004661CB">
              <w:rPr>
                <w:spacing w:val="1"/>
              </w:rPr>
              <w:t>е</w:t>
            </w:r>
            <w:r w:rsidRPr="004661CB">
              <w:t>с</w:t>
            </w:r>
            <w:r w:rsidRPr="004661CB">
              <w:rPr>
                <w:spacing w:val="1"/>
              </w:rPr>
              <w:t>в</w:t>
            </w:r>
            <w:r w:rsidRPr="004661CB">
              <w:t>о</w:t>
            </w:r>
            <w:r w:rsidRPr="004661CB">
              <w:rPr>
                <w:spacing w:val="1"/>
              </w:rPr>
              <w:t>е</w:t>
            </w:r>
            <w:r w:rsidRPr="004661CB">
              <w:rPr>
                <w:spacing w:val="-1"/>
              </w:rPr>
              <w:t>в</w:t>
            </w:r>
            <w:r w:rsidRPr="004661CB">
              <w:t>ре</w:t>
            </w:r>
            <w:r w:rsidRPr="004661CB">
              <w:rPr>
                <w:spacing w:val="2"/>
              </w:rPr>
              <w:t>м</w:t>
            </w:r>
            <w:r w:rsidRPr="004661CB">
              <w:t>е</w:t>
            </w:r>
            <w:r w:rsidRPr="004661CB">
              <w:rPr>
                <w:spacing w:val="-1"/>
              </w:rPr>
              <w:t>нн</w:t>
            </w:r>
            <w:r w:rsidRPr="004661CB">
              <w:t xml:space="preserve">ом </w:t>
            </w:r>
            <w:r w:rsidRPr="004661CB">
              <w:rPr>
                <w:spacing w:val="-1"/>
              </w:rPr>
              <w:t>в</w:t>
            </w:r>
            <w:r w:rsidRPr="004661CB">
              <w:rPr>
                <w:spacing w:val="1"/>
              </w:rPr>
              <w:t>ы</w:t>
            </w:r>
            <w:r w:rsidRPr="004661CB">
              <w:rPr>
                <w:spacing w:val="-1"/>
              </w:rPr>
              <w:t>п</w:t>
            </w:r>
            <w:r w:rsidRPr="004661CB">
              <w:t>ол</w:t>
            </w:r>
            <w:r w:rsidRPr="004661CB">
              <w:rPr>
                <w:spacing w:val="-1"/>
              </w:rPr>
              <w:t>н</w:t>
            </w:r>
            <w:r w:rsidRPr="004661CB">
              <w:rPr>
                <w:spacing w:val="1"/>
              </w:rPr>
              <w:t>е</w:t>
            </w:r>
            <w:r w:rsidRPr="004661CB">
              <w:rPr>
                <w:spacing w:val="-1"/>
              </w:rPr>
              <w:t>ни</w:t>
            </w:r>
            <w:r w:rsidRPr="004661CB">
              <w:t xml:space="preserve">и </w:t>
            </w:r>
            <w:r w:rsidRPr="004661CB">
              <w:rPr>
                <w:spacing w:val="-1"/>
              </w:rPr>
              <w:t>п</w:t>
            </w:r>
            <w:r w:rsidRPr="004661CB">
              <w:t>р</w:t>
            </w:r>
            <w:r w:rsidRPr="004661CB">
              <w:rPr>
                <w:spacing w:val="-1"/>
              </w:rPr>
              <w:t>ик</w:t>
            </w:r>
            <w:r w:rsidRPr="004661CB">
              <w:t>а</w:t>
            </w:r>
            <w:r w:rsidRPr="004661CB">
              <w:rPr>
                <w:spacing w:val="1"/>
              </w:rPr>
              <w:t>з</w:t>
            </w:r>
            <w:r w:rsidRPr="004661CB">
              <w:t>ов и р</w:t>
            </w:r>
            <w:r w:rsidRPr="004661CB">
              <w:rPr>
                <w:spacing w:val="-3"/>
              </w:rPr>
              <w:t>а</w:t>
            </w:r>
            <w:r w:rsidRPr="004661CB">
              <w:rPr>
                <w:spacing w:val="1"/>
              </w:rPr>
              <w:t>с</w:t>
            </w:r>
            <w:r w:rsidRPr="004661CB">
              <w:rPr>
                <w:spacing w:val="-1"/>
              </w:rPr>
              <w:t>п</w:t>
            </w:r>
            <w:r w:rsidRPr="004661CB">
              <w:t>оряж</w:t>
            </w:r>
            <w:r w:rsidRPr="004661CB">
              <w:rPr>
                <w:spacing w:val="1"/>
              </w:rPr>
              <w:t>е</w:t>
            </w:r>
            <w:r w:rsidRPr="004661CB">
              <w:rPr>
                <w:spacing w:val="-1"/>
              </w:rPr>
              <w:t>ний</w:t>
            </w:r>
            <w:r w:rsidRPr="004661CB">
              <w:t>, ло</w:t>
            </w:r>
            <w:r w:rsidRPr="004661CB">
              <w:rPr>
                <w:spacing w:val="-1"/>
              </w:rPr>
              <w:t>к</w:t>
            </w:r>
            <w:r w:rsidRPr="004661CB">
              <w:t>аль</w:t>
            </w:r>
            <w:r w:rsidRPr="004661CB">
              <w:rPr>
                <w:spacing w:val="-1"/>
              </w:rPr>
              <w:t>н</w:t>
            </w:r>
            <w:r w:rsidRPr="004661CB">
              <w:rPr>
                <w:spacing w:val="1"/>
              </w:rPr>
              <w:t>ы</w:t>
            </w:r>
            <w:r w:rsidRPr="004661CB">
              <w:t xml:space="preserve">х </w:t>
            </w:r>
            <w:r w:rsidRPr="004661CB">
              <w:rPr>
                <w:spacing w:val="-1"/>
              </w:rPr>
              <w:t>н</w:t>
            </w:r>
            <w:r w:rsidRPr="004661CB">
              <w:rPr>
                <w:spacing w:val="2"/>
              </w:rPr>
              <w:t>о</w:t>
            </w:r>
            <w:r w:rsidRPr="004661CB">
              <w:rPr>
                <w:spacing w:val="-2"/>
              </w:rPr>
              <w:t>р</w:t>
            </w:r>
            <w:r w:rsidRPr="004661CB">
              <w:rPr>
                <w:spacing w:val="2"/>
              </w:rPr>
              <w:t>м</w:t>
            </w:r>
            <w:r w:rsidRPr="004661CB">
              <w:rPr>
                <w:spacing w:val="-3"/>
              </w:rPr>
              <w:t>а</w:t>
            </w:r>
            <w:r w:rsidRPr="004661CB">
              <w:rPr>
                <w:spacing w:val="1"/>
              </w:rPr>
              <w:t>т</w:t>
            </w:r>
            <w:r w:rsidRPr="004661CB">
              <w:rPr>
                <w:spacing w:val="-1"/>
              </w:rPr>
              <w:t>и</w:t>
            </w:r>
            <w:r w:rsidRPr="004661CB">
              <w:rPr>
                <w:spacing w:val="1"/>
              </w:rPr>
              <w:t>в</w:t>
            </w:r>
            <w:r w:rsidRPr="004661CB">
              <w:rPr>
                <w:spacing w:val="-1"/>
              </w:rPr>
              <w:t>н</w:t>
            </w:r>
            <w:r w:rsidRPr="004661CB">
              <w:rPr>
                <w:spacing w:val="1"/>
              </w:rPr>
              <w:t>ы</w:t>
            </w:r>
            <w:r w:rsidRPr="004661CB">
              <w:t>х а</w:t>
            </w:r>
            <w:r w:rsidRPr="004661CB">
              <w:rPr>
                <w:spacing w:val="-1"/>
              </w:rPr>
              <w:t>к</w:t>
            </w:r>
            <w:r w:rsidRPr="004661CB">
              <w:rPr>
                <w:spacing w:val="1"/>
              </w:rPr>
              <w:t>т</w:t>
            </w:r>
            <w:r w:rsidRPr="004661CB">
              <w:t>о</w:t>
            </w:r>
            <w:r w:rsidRPr="004661CB">
              <w:rPr>
                <w:spacing w:val="1"/>
              </w:rPr>
              <w:t>в</w:t>
            </w:r>
          </w:p>
          <w:p w:rsidR="00F66505" w:rsidRDefault="00F66505" w:rsidP="00EE252D">
            <w:r w:rsidRPr="004661CB">
              <w:rPr>
                <w:b/>
                <w:spacing w:val="1"/>
              </w:rPr>
              <w:t>-10-</w:t>
            </w:r>
            <w:r w:rsidRPr="003758C3">
              <w:rPr>
                <w:spacing w:val="2"/>
              </w:rPr>
              <w:t>при</w:t>
            </w:r>
            <w:r w:rsidRPr="003758C3">
              <w:rPr>
                <w:spacing w:val="-1"/>
              </w:rPr>
              <w:t xml:space="preserve"> </w:t>
            </w:r>
            <w:proofErr w:type="gramStart"/>
            <w:r w:rsidRPr="003758C3">
              <w:rPr>
                <w:spacing w:val="-1"/>
              </w:rPr>
              <w:t>н</w:t>
            </w:r>
            <w:r w:rsidRPr="003758C3">
              <w:t>ару</w:t>
            </w:r>
            <w:r w:rsidRPr="003758C3">
              <w:rPr>
                <w:spacing w:val="-1"/>
              </w:rPr>
              <w:t>ш</w:t>
            </w:r>
            <w:r w:rsidRPr="003758C3">
              <w:rPr>
                <w:spacing w:val="1"/>
              </w:rPr>
              <w:t>е</w:t>
            </w:r>
            <w:r w:rsidRPr="003758C3">
              <w:rPr>
                <w:spacing w:val="-1"/>
              </w:rPr>
              <w:t>ни</w:t>
            </w:r>
            <w:r w:rsidRPr="003758C3">
              <w:t>и</w:t>
            </w:r>
            <w:proofErr w:type="gramEnd"/>
            <w:r w:rsidRPr="003758C3">
              <w:t xml:space="preserve"> </w:t>
            </w:r>
            <w:r w:rsidRPr="003758C3">
              <w:rPr>
                <w:spacing w:val="-1"/>
              </w:rPr>
              <w:t>п</w:t>
            </w:r>
            <w:r w:rsidRPr="003758C3">
              <w:t>ра</w:t>
            </w:r>
            <w:r w:rsidRPr="003758C3">
              <w:rPr>
                <w:spacing w:val="1"/>
              </w:rPr>
              <w:t>в</w:t>
            </w:r>
            <w:r w:rsidRPr="003758C3">
              <w:rPr>
                <w:spacing w:val="-1"/>
              </w:rPr>
              <w:t>и</w:t>
            </w:r>
            <w:r w:rsidRPr="003758C3">
              <w:t xml:space="preserve">л </w:t>
            </w:r>
            <w:r w:rsidRPr="003758C3">
              <w:rPr>
                <w:spacing w:val="-1"/>
              </w:rPr>
              <w:t>в</w:t>
            </w:r>
            <w:r w:rsidRPr="003758C3">
              <w:rPr>
                <w:spacing w:val="9"/>
              </w:rPr>
              <w:t>е</w:t>
            </w:r>
            <w:r w:rsidRPr="003758C3">
              <w:t>д</w:t>
            </w:r>
            <w:r w:rsidRPr="003758C3">
              <w:rPr>
                <w:spacing w:val="1"/>
              </w:rPr>
              <w:t>е</w:t>
            </w:r>
            <w:r w:rsidRPr="003758C3">
              <w:rPr>
                <w:spacing w:val="-1"/>
              </w:rPr>
              <w:t>ни</w:t>
            </w:r>
            <w:r w:rsidRPr="003758C3">
              <w:t>я документации</w:t>
            </w:r>
          </w:p>
          <w:p w:rsidR="00F66505" w:rsidRPr="004661CB" w:rsidRDefault="00F66505" w:rsidP="00EE252D">
            <w:r w:rsidRPr="004661CB">
              <w:rPr>
                <w:b/>
              </w:rPr>
              <w:t>-25 -</w:t>
            </w:r>
            <w:r w:rsidRPr="003758C3">
              <w:rPr>
                <w:color w:val="000000"/>
              </w:rPr>
              <w:t xml:space="preserve"> ненадлежащее выполнение правил внутреннего трудового распорядка, </w:t>
            </w:r>
            <w:r w:rsidRPr="003758C3">
              <w:t xml:space="preserve">нарушение  </w:t>
            </w:r>
            <w:proofErr w:type="spellStart"/>
            <w:r w:rsidRPr="003758C3">
              <w:t>СаНПиН</w:t>
            </w:r>
            <w:proofErr w:type="spellEnd"/>
            <w:r w:rsidRPr="003758C3">
              <w:t>, правил охраны труда и техники безопасности, правил пожарной безопасности</w:t>
            </w:r>
          </w:p>
          <w:p w:rsidR="00F66505" w:rsidRPr="00124DF4" w:rsidRDefault="00F66505" w:rsidP="00EE252D">
            <w:pPr>
              <w:contextualSpacing/>
              <w:rPr>
                <w:b/>
              </w:rPr>
            </w:pPr>
          </w:p>
        </w:tc>
      </w:tr>
      <w:tr w:rsidR="00F66505" w:rsidRPr="00124DF4" w:rsidTr="00F66505">
        <w:tc>
          <w:tcPr>
            <w:tcW w:w="10632" w:type="dxa"/>
            <w:gridSpan w:val="6"/>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rPr>
                <w:b/>
              </w:rPr>
            </w:pPr>
            <w:r w:rsidRPr="00124DF4">
              <w:rPr>
                <w:b/>
              </w:rPr>
              <w:lastRenderedPageBreak/>
              <w:t xml:space="preserve">Критерий </w:t>
            </w:r>
            <w:r w:rsidRPr="00124DF4">
              <w:rPr>
                <w:b/>
                <w:lang w:val="en-US"/>
              </w:rPr>
              <w:t>IV</w:t>
            </w:r>
            <w:r w:rsidRPr="00124DF4">
              <w:rPr>
                <w:b/>
              </w:rPr>
              <w:t>. Личный вклад в повышение качества образования на основе совершенствования методов обучения и воспитания.</w:t>
            </w:r>
          </w:p>
        </w:tc>
      </w:tr>
      <w:tr w:rsidR="00F66505" w:rsidRPr="00124DF4" w:rsidTr="00825C93">
        <w:tc>
          <w:tcPr>
            <w:tcW w:w="2694" w:type="dxa"/>
            <w:gridSpan w:val="2"/>
            <w:tcBorders>
              <w:top w:val="single" w:sz="4" w:space="0" w:color="auto"/>
              <w:left w:val="single" w:sz="4" w:space="0" w:color="auto"/>
              <w:bottom w:val="single" w:sz="4" w:space="0" w:color="auto"/>
              <w:right w:val="single" w:sz="4" w:space="0" w:color="auto"/>
            </w:tcBorders>
          </w:tcPr>
          <w:p w:rsidR="00F66505" w:rsidRPr="00124DF4" w:rsidRDefault="00F66505" w:rsidP="00EE252D">
            <w:pPr>
              <w:ind w:left="459" w:hanging="459"/>
              <w:contextualSpacing/>
            </w:pPr>
            <w:r w:rsidRPr="00EA55AF">
              <w:rPr>
                <w:b/>
              </w:rPr>
              <w:t>4.1.</w:t>
            </w:r>
            <w:r w:rsidRPr="00124DF4">
              <w:t xml:space="preserve">  Пов</w:t>
            </w:r>
            <w:r>
              <w:t>ышение качества профессионального</w:t>
            </w:r>
            <w:r w:rsidRPr="00124DF4">
              <w:t xml:space="preserve">  мастерства</w:t>
            </w:r>
            <w:proofErr w:type="gramStart"/>
            <w:r w:rsidRPr="00124DF4">
              <w:t xml:space="preserve"> </w:t>
            </w:r>
            <w:r>
              <w:t>,</w:t>
            </w:r>
            <w:proofErr w:type="gramEnd"/>
            <w:r w:rsidRPr="00124DF4">
              <w:t>в том числе средствами информационных  технологий.</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Default="00F66505" w:rsidP="00EE252D">
            <w:pPr>
              <w:contextualSpacing/>
              <w:jc w:val="center"/>
            </w:pPr>
            <w:r w:rsidRPr="00124DF4">
              <w:t>Системат</w:t>
            </w:r>
            <w:r>
              <w:t xml:space="preserve">ическое повышение профессионального мастерства </w:t>
            </w:r>
            <w:r w:rsidRPr="00124DF4">
              <w:t xml:space="preserve">  и применение полученных знаний в повышении качества  обучения в образовательной области «Музыка»</w:t>
            </w:r>
          </w:p>
          <w:p w:rsidR="00F66505" w:rsidRPr="00124DF4" w:rsidRDefault="00F66505" w:rsidP="00EE252D">
            <w:pPr>
              <w:contextualSpacing/>
              <w:jc w:val="center"/>
            </w:pP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Копии свидетельств, удостоверений</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0</w:t>
            </w:r>
            <w:r w:rsidRPr="00124DF4">
              <w:t xml:space="preserve"> - отсутствует</w:t>
            </w:r>
          </w:p>
          <w:p w:rsidR="00F66505" w:rsidRPr="00124DF4" w:rsidRDefault="00F66505" w:rsidP="00EE252D">
            <w:pPr>
              <w:contextualSpacing/>
            </w:pPr>
            <w:r w:rsidRPr="00124DF4">
              <w:rPr>
                <w:b/>
              </w:rPr>
              <w:t>3</w:t>
            </w:r>
            <w:r w:rsidRPr="00124DF4">
              <w:t xml:space="preserve"> - полное соответствие</w:t>
            </w:r>
          </w:p>
        </w:tc>
      </w:tr>
      <w:tr w:rsidR="00F66505" w:rsidRPr="00124DF4" w:rsidTr="00825C93">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ind w:left="459" w:hanging="459"/>
              <w:contextualSpacing/>
            </w:pPr>
            <w:r w:rsidRPr="00EA55AF">
              <w:rPr>
                <w:b/>
              </w:rPr>
              <w:t>4.2.</w:t>
            </w:r>
            <w:r w:rsidRPr="00124DF4">
              <w:rPr>
                <w:bCs/>
                <w:iCs/>
              </w:rPr>
              <w:t xml:space="preserve">Результативная  работа </w:t>
            </w:r>
            <w:r>
              <w:rPr>
                <w:bCs/>
                <w:iCs/>
              </w:rPr>
              <w:t xml:space="preserve">музыкального руководителя  </w:t>
            </w:r>
            <w:r w:rsidRPr="00124DF4">
              <w:rPr>
                <w:bCs/>
                <w:iCs/>
              </w:rPr>
              <w:t>по  самообразованию</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 xml:space="preserve">Проведение консультаций, презентаций </w:t>
            </w:r>
            <w:proofErr w:type="gramStart"/>
            <w:r w:rsidRPr="00124DF4">
              <w:t>согласно программы</w:t>
            </w:r>
            <w:proofErr w:type="gramEnd"/>
            <w:r w:rsidRPr="00124DF4">
              <w:t xml:space="preserve"> самообразования </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Программа по самообразованию</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0</w:t>
            </w:r>
            <w:r w:rsidRPr="00124DF4">
              <w:t xml:space="preserve"> - отсутствует</w:t>
            </w:r>
          </w:p>
          <w:p w:rsidR="00F66505" w:rsidRPr="00124DF4" w:rsidRDefault="00F66505" w:rsidP="00EE252D">
            <w:pPr>
              <w:contextualSpacing/>
            </w:pPr>
            <w:r w:rsidRPr="00124DF4">
              <w:rPr>
                <w:b/>
              </w:rPr>
              <w:t>6</w:t>
            </w:r>
            <w:r w:rsidRPr="00124DF4">
              <w:t xml:space="preserve"> - полное соответствие</w:t>
            </w:r>
          </w:p>
        </w:tc>
      </w:tr>
      <w:tr w:rsidR="00F66505" w:rsidRPr="00124DF4" w:rsidTr="00825C93">
        <w:trPr>
          <w:trHeight w:val="1259"/>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ind w:left="459" w:hanging="459"/>
              <w:contextualSpacing/>
            </w:pPr>
            <w:r w:rsidRPr="00EA55AF">
              <w:rPr>
                <w:b/>
              </w:rPr>
              <w:t>4.3.</w:t>
            </w:r>
            <w:r w:rsidRPr="00124DF4">
              <w:t xml:space="preserve">  Обобщение и распространение собственного педагогического опыта</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Проведение открытых занятий, мастер-классов, выступления, педагогические чтения, участие в семинарах, конференциях, форумах на основании годового плана</w:t>
            </w:r>
          </w:p>
          <w:p w:rsidR="00F66505" w:rsidRPr="00124DF4" w:rsidRDefault="00F66505" w:rsidP="00EE252D">
            <w:pPr>
              <w:contextualSpacing/>
              <w:jc w:val="center"/>
            </w:pP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lastRenderedPageBreak/>
              <w:t xml:space="preserve">Программа  мероприятий, конспекты занятий, выступлений, фото, </w:t>
            </w:r>
            <w:proofErr w:type="spellStart"/>
            <w:r w:rsidRPr="00124DF4">
              <w:t>портфолио</w:t>
            </w:r>
            <w:proofErr w:type="spellEnd"/>
            <w:r w:rsidRPr="00124DF4">
              <w:t>, годовой план</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4</w:t>
            </w:r>
            <w:r w:rsidRPr="00124DF4">
              <w:t xml:space="preserve"> - уровень МБДОУ</w:t>
            </w:r>
          </w:p>
          <w:p w:rsidR="00F66505" w:rsidRPr="00124DF4" w:rsidRDefault="00F66505" w:rsidP="00EE252D">
            <w:pPr>
              <w:contextualSpacing/>
            </w:pPr>
            <w:r w:rsidRPr="00124DF4">
              <w:rPr>
                <w:b/>
              </w:rPr>
              <w:t>10</w:t>
            </w:r>
            <w:r w:rsidRPr="00124DF4">
              <w:t xml:space="preserve"> - муниципальный уровень</w:t>
            </w:r>
          </w:p>
        </w:tc>
      </w:tr>
      <w:tr w:rsidR="00F66505" w:rsidRPr="00124DF4" w:rsidTr="00F66505">
        <w:trPr>
          <w:trHeight w:val="331"/>
        </w:trPr>
        <w:tc>
          <w:tcPr>
            <w:tcW w:w="10632" w:type="dxa"/>
            <w:gridSpan w:val="6"/>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tabs>
                <w:tab w:val="left" w:pos="1290"/>
              </w:tabs>
              <w:contextualSpacing/>
              <w:jc w:val="center"/>
              <w:rPr>
                <w:b/>
              </w:rPr>
            </w:pPr>
            <w:r w:rsidRPr="00124DF4">
              <w:rPr>
                <w:b/>
              </w:rPr>
              <w:lastRenderedPageBreak/>
              <w:t xml:space="preserve">Критерий </w:t>
            </w:r>
            <w:r w:rsidRPr="00124DF4">
              <w:rPr>
                <w:b/>
                <w:lang w:val="en-US"/>
              </w:rPr>
              <w:t>V</w:t>
            </w:r>
            <w:r w:rsidRPr="00124DF4">
              <w:rPr>
                <w:b/>
              </w:rPr>
              <w:t>. Взаимодействие педагога с семьёй и социумом</w:t>
            </w:r>
          </w:p>
        </w:tc>
      </w:tr>
      <w:tr w:rsidR="00F66505" w:rsidRPr="00124DF4" w:rsidTr="00825C93">
        <w:trPr>
          <w:trHeight w:val="602"/>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ind w:left="459" w:hanging="459"/>
              <w:contextualSpacing/>
            </w:pPr>
            <w:r>
              <w:rPr>
                <w:b/>
              </w:rPr>
              <w:t>5.1</w:t>
            </w:r>
            <w:r w:rsidRPr="00EA55AF">
              <w:rPr>
                <w:b/>
              </w:rPr>
              <w:t>.</w:t>
            </w:r>
            <w:r w:rsidRPr="00124DF4">
              <w:t xml:space="preserve">   Организация и проведение </w:t>
            </w:r>
            <w:proofErr w:type="spellStart"/>
            <w:r w:rsidRPr="00124DF4">
              <w:t>культурно-досуговых</w:t>
            </w:r>
            <w:proofErr w:type="spellEnd"/>
            <w:r w:rsidRPr="00124DF4">
              <w:t xml:space="preserve"> и массовых мероприятий для детей и родителей</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Проведение спектаклей, ярмарок,  театрализованных представлений</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Конспект мероприятия, фото</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0</w:t>
            </w:r>
            <w:r w:rsidRPr="00124DF4">
              <w:t xml:space="preserve"> - не соответствие </w:t>
            </w:r>
          </w:p>
          <w:p w:rsidR="00F66505" w:rsidRPr="00124DF4" w:rsidRDefault="00F66505" w:rsidP="00EE252D">
            <w:pPr>
              <w:contextualSpacing/>
            </w:pPr>
            <w:r w:rsidRPr="00124DF4">
              <w:rPr>
                <w:b/>
              </w:rPr>
              <w:t xml:space="preserve">6 </w:t>
            </w:r>
            <w:r w:rsidRPr="00124DF4">
              <w:t>- соответствие</w:t>
            </w:r>
          </w:p>
        </w:tc>
      </w:tr>
      <w:tr w:rsidR="00F66505" w:rsidRPr="00124DF4" w:rsidTr="00825C93">
        <w:trPr>
          <w:trHeight w:val="602"/>
        </w:trPr>
        <w:tc>
          <w:tcPr>
            <w:tcW w:w="2694"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ind w:left="459" w:hanging="459"/>
              <w:contextualSpacing/>
            </w:pPr>
            <w:r w:rsidRPr="00EA55AF">
              <w:rPr>
                <w:b/>
              </w:rPr>
              <w:t>5.</w:t>
            </w:r>
            <w:r>
              <w:rPr>
                <w:b/>
              </w:rPr>
              <w:t>2</w:t>
            </w:r>
            <w:r w:rsidRPr="00124DF4">
              <w:t xml:space="preserve">.   Внешняя оценка </w:t>
            </w:r>
            <w:proofErr w:type="spellStart"/>
            <w:r w:rsidRPr="00124DF4">
              <w:t>педмастерства</w:t>
            </w:r>
            <w:proofErr w:type="spellEnd"/>
            <w:r w:rsidRPr="00124DF4">
              <w:t xml:space="preserve"> музыкального руководителя  родителями (законными представителями) воспитанников</w:t>
            </w:r>
          </w:p>
        </w:tc>
        <w:tc>
          <w:tcPr>
            <w:tcW w:w="3118" w:type="dxa"/>
            <w:gridSpan w:val="2"/>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Удовлетворенность  родителей (законных представителей) оказанием образовательной услуги</w:t>
            </w:r>
          </w:p>
        </w:tc>
        <w:tc>
          <w:tcPr>
            <w:tcW w:w="2977" w:type="dxa"/>
            <w:tcBorders>
              <w:top w:val="single" w:sz="4" w:space="0" w:color="auto"/>
              <w:left w:val="single" w:sz="4" w:space="0" w:color="auto"/>
              <w:bottom w:val="single" w:sz="4" w:space="0" w:color="auto"/>
              <w:right w:val="single" w:sz="4" w:space="0" w:color="auto"/>
            </w:tcBorders>
            <w:hideMark/>
          </w:tcPr>
          <w:p w:rsidR="00F66505" w:rsidRPr="00124DF4" w:rsidRDefault="00F66505" w:rsidP="00EE252D">
            <w:pPr>
              <w:contextualSpacing/>
              <w:jc w:val="center"/>
            </w:pPr>
            <w:r w:rsidRPr="00124DF4">
              <w:t>Книга  отзывов и предложений, результаты анкетирования и опроса</w:t>
            </w:r>
          </w:p>
        </w:tc>
        <w:tc>
          <w:tcPr>
            <w:tcW w:w="1843" w:type="dxa"/>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pPr>
            <w:r w:rsidRPr="00124DF4">
              <w:rPr>
                <w:b/>
              </w:rPr>
              <w:t>0</w:t>
            </w:r>
            <w:r w:rsidRPr="00124DF4">
              <w:t xml:space="preserve"> - отсутствует</w:t>
            </w:r>
          </w:p>
          <w:p w:rsidR="00F66505" w:rsidRPr="00124DF4" w:rsidRDefault="00F66505" w:rsidP="00EE252D">
            <w:pPr>
              <w:contextualSpacing/>
              <w:rPr>
                <w:b/>
              </w:rPr>
            </w:pPr>
            <w:r w:rsidRPr="00124DF4">
              <w:rPr>
                <w:b/>
              </w:rPr>
              <w:t>3</w:t>
            </w:r>
            <w:r w:rsidRPr="00124DF4">
              <w:t xml:space="preserve"> - полное соответствие</w:t>
            </w:r>
          </w:p>
        </w:tc>
      </w:tr>
      <w:tr w:rsidR="00F66505" w:rsidRPr="00124DF4" w:rsidTr="00F66505">
        <w:trPr>
          <w:trHeight w:val="350"/>
        </w:trPr>
        <w:tc>
          <w:tcPr>
            <w:tcW w:w="10632" w:type="dxa"/>
            <w:gridSpan w:val="6"/>
            <w:tcBorders>
              <w:top w:val="single" w:sz="4" w:space="0" w:color="auto"/>
              <w:left w:val="single" w:sz="4" w:space="0" w:color="auto"/>
              <w:bottom w:val="single" w:sz="4" w:space="0" w:color="auto"/>
              <w:right w:val="single" w:sz="4" w:space="0" w:color="auto"/>
            </w:tcBorders>
          </w:tcPr>
          <w:p w:rsidR="00F66505" w:rsidRPr="00124DF4" w:rsidRDefault="00F66505" w:rsidP="00EE252D">
            <w:pPr>
              <w:contextualSpacing/>
              <w:jc w:val="center"/>
              <w:rPr>
                <w:b/>
              </w:rPr>
            </w:pPr>
            <w:r w:rsidRPr="00124DF4">
              <w:t xml:space="preserve">Максимально возможная сумма баллов по критериям равна </w:t>
            </w:r>
            <w:r w:rsidRPr="00124DF4">
              <w:rPr>
                <w:b/>
              </w:rPr>
              <w:t xml:space="preserve">  8</w:t>
            </w:r>
            <w:r>
              <w:rPr>
                <w:b/>
              </w:rPr>
              <w:t>2</w:t>
            </w:r>
            <w:r w:rsidRPr="00124DF4">
              <w:t xml:space="preserve"> баллов</w:t>
            </w:r>
          </w:p>
        </w:tc>
      </w:tr>
    </w:tbl>
    <w:p w:rsidR="00BC16BD" w:rsidRPr="00911AEA" w:rsidRDefault="00BC16BD" w:rsidP="00911AEA">
      <w:pPr>
        <w:pStyle w:val="5"/>
        <w:tabs>
          <w:tab w:val="clear" w:pos="0"/>
          <w:tab w:val="clear" w:pos="930"/>
          <w:tab w:val="clear" w:pos="3600"/>
        </w:tabs>
        <w:suppressAutoHyphens w:val="0"/>
        <w:autoSpaceDN w:val="0"/>
        <w:spacing w:line="240" w:lineRule="auto"/>
        <w:ind w:left="0" w:firstLine="0"/>
        <w:jc w:val="left"/>
        <w:rPr>
          <w:kern w:val="2"/>
        </w:rPr>
      </w:pPr>
    </w:p>
    <w:p w:rsidR="00F66505" w:rsidRDefault="00F66505" w:rsidP="008F1E24">
      <w:pPr>
        <w:pStyle w:val="5"/>
        <w:tabs>
          <w:tab w:val="clear" w:pos="0"/>
          <w:tab w:val="clear" w:pos="930"/>
          <w:tab w:val="clear" w:pos="3600"/>
        </w:tabs>
        <w:suppressAutoHyphens w:val="0"/>
        <w:autoSpaceDN w:val="0"/>
        <w:spacing w:line="240" w:lineRule="auto"/>
        <w:rPr>
          <w:kern w:val="2"/>
        </w:rPr>
      </w:pPr>
    </w:p>
    <w:p w:rsidR="008F1E24" w:rsidRDefault="008F1E24" w:rsidP="008F1E24"/>
    <w:p w:rsidR="008F1E24" w:rsidRDefault="008F1E24" w:rsidP="008F1E24"/>
    <w:p w:rsidR="008F1E24" w:rsidRDefault="008F1E24" w:rsidP="008F1E24"/>
    <w:p w:rsidR="008F1E24" w:rsidRDefault="008F1E24" w:rsidP="008F1E24"/>
    <w:p w:rsidR="008F1E24" w:rsidRDefault="008F1E24" w:rsidP="008F1E24"/>
    <w:p w:rsidR="008F1E24" w:rsidRPr="008F1E24" w:rsidRDefault="008F1E24" w:rsidP="008F1E24"/>
    <w:p w:rsidR="00465242" w:rsidRPr="0062022C" w:rsidRDefault="00465242" w:rsidP="006B6BBC">
      <w:pPr>
        <w:pStyle w:val="5"/>
        <w:numPr>
          <w:ilvl w:val="4"/>
          <w:numId w:val="9"/>
        </w:numPr>
        <w:tabs>
          <w:tab w:val="clear" w:pos="1008"/>
          <w:tab w:val="clear" w:pos="3600"/>
          <w:tab w:val="num" w:pos="0"/>
        </w:tabs>
        <w:suppressAutoHyphens w:val="0"/>
        <w:autoSpaceDN w:val="0"/>
        <w:spacing w:line="240" w:lineRule="auto"/>
        <w:ind w:left="0" w:firstLine="0"/>
        <w:jc w:val="left"/>
        <w:rPr>
          <w:kern w:val="2"/>
        </w:rPr>
      </w:pPr>
    </w:p>
    <w:tbl>
      <w:tblPr>
        <w:tblW w:w="10036" w:type="dxa"/>
        <w:tblInd w:w="-5" w:type="dxa"/>
        <w:tblLayout w:type="fixed"/>
        <w:tblLook w:val="0000"/>
      </w:tblPr>
      <w:tblGrid>
        <w:gridCol w:w="4784"/>
        <w:gridCol w:w="5252"/>
      </w:tblGrid>
      <w:tr w:rsidR="001B0324" w:rsidTr="002957AD">
        <w:tc>
          <w:tcPr>
            <w:tcW w:w="4784" w:type="dxa"/>
            <w:tcBorders>
              <w:top w:val="single" w:sz="4" w:space="0" w:color="000000"/>
              <w:left w:val="single" w:sz="4" w:space="0" w:color="000000"/>
              <w:bottom w:val="single" w:sz="4" w:space="0" w:color="000000"/>
            </w:tcBorders>
            <w:shd w:val="clear" w:color="auto" w:fill="auto"/>
          </w:tcPr>
          <w:p w:rsidR="001B0324" w:rsidRDefault="001B0324" w:rsidP="00962647">
            <w:pPr>
              <w:snapToGrid w:val="0"/>
              <w:jc w:val="center"/>
            </w:pPr>
            <w:r>
              <w:t>Учтено мнение:</w:t>
            </w:r>
          </w:p>
          <w:p w:rsidR="001B0324" w:rsidRDefault="001B0324" w:rsidP="001B0324">
            <w:pPr>
              <w:snapToGrid w:val="0"/>
              <w:jc w:val="center"/>
            </w:pPr>
            <w:r>
              <w:t xml:space="preserve">выборного органа первичной                                           профсоюзной организации МБДОУ детского сада № 40 </w:t>
            </w:r>
          </w:p>
          <w:p w:rsidR="001B0324" w:rsidRDefault="00884320" w:rsidP="001B0324">
            <w:pPr>
              <w:snapToGrid w:val="0"/>
              <w:jc w:val="center"/>
            </w:pPr>
            <w:r>
              <w:t>(протокол  от «10»  января  2021</w:t>
            </w:r>
            <w:r w:rsidR="00053D46">
              <w:t xml:space="preserve"> г. № 1</w:t>
            </w:r>
            <w:r w:rsidR="001B0324">
              <w:t>)</w:t>
            </w:r>
          </w:p>
          <w:p w:rsidR="001B0324" w:rsidRDefault="001B0324" w:rsidP="001B0324">
            <w:pPr>
              <w:snapToGrid w:val="0"/>
              <w:jc w:val="center"/>
            </w:pPr>
          </w:p>
          <w:p w:rsidR="001B0324" w:rsidRDefault="001B0324" w:rsidP="001B0324">
            <w:pPr>
              <w:snapToGrid w:val="0"/>
              <w:jc w:val="center"/>
            </w:pPr>
            <w:r>
              <w:t>Председатель</w:t>
            </w:r>
          </w:p>
          <w:p w:rsidR="001B0324" w:rsidRDefault="001B0324" w:rsidP="001B0324">
            <w:pPr>
              <w:snapToGrid w:val="0"/>
              <w:jc w:val="center"/>
            </w:pPr>
            <w:r>
              <w:t xml:space="preserve">выборного органа первичной профсоюзной организации МБДОУ детского сада № 40 </w:t>
            </w:r>
          </w:p>
          <w:p w:rsidR="001B0324" w:rsidRPr="001B0324" w:rsidRDefault="001B0324" w:rsidP="001B0324">
            <w:pPr>
              <w:snapToGrid w:val="0"/>
              <w:jc w:val="center"/>
            </w:pPr>
            <w:r>
              <w:t>______________              Н. Н. Цуканова</w:t>
            </w:r>
          </w:p>
          <w:p w:rsidR="001B0324" w:rsidRPr="001B0324" w:rsidRDefault="001B0324" w:rsidP="006B6BBC">
            <w:pPr>
              <w:snapToGrid w:val="0"/>
              <w:jc w:val="center"/>
            </w:pPr>
            <w:r>
              <w:t xml:space="preserve">       (подпись)                        (Ф.И.О.) </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1B0324" w:rsidRDefault="001B0324" w:rsidP="002957AD">
            <w:pPr>
              <w:snapToGrid w:val="0"/>
              <w:ind w:firstLine="324"/>
              <w:jc w:val="center"/>
            </w:pPr>
            <w:r>
              <w:t>Приложение № 8 к коллективному договору</w:t>
            </w:r>
          </w:p>
          <w:p w:rsidR="001B0324" w:rsidRDefault="001B0324" w:rsidP="002957AD">
            <w:pPr>
              <w:snapToGrid w:val="0"/>
              <w:ind w:firstLine="324"/>
              <w:jc w:val="center"/>
            </w:pPr>
            <w:r>
              <w:t>МБДОУ детского сада № 40</w:t>
            </w:r>
          </w:p>
          <w:p w:rsidR="001B0324" w:rsidRDefault="00884320" w:rsidP="002957AD">
            <w:pPr>
              <w:snapToGrid w:val="0"/>
              <w:ind w:firstLine="324"/>
              <w:jc w:val="center"/>
            </w:pPr>
            <w:r>
              <w:t>от «10»  января  2021</w:t>
            </w:r>
            <w:r w:rsidR="001B0324">
              <w:t xml:space="preserve"> г.</w:t>
            </w:r>
          </w:p>
          <w:p w:rsidR="001B0324" w:rsidRDefault="001B0324" w:rsidP="002957AD">
            <w:pPr>
              <w:snapToGrid w:val="0"/>
              <w:ind w:firstLine="324"/>
              <w:jc w:val="center"/>
            </w:pPr>
          </w:p>
          <w:p w:rsidR="001B0324" w:rsidRDefault="001B0324" w:rsidP="002957AD">
            <w:pPr>
              <w:snapToGrid w:val="0"/>
              <w:ind w:firstLine="324"/>
              <w:jc w:val="center"/>
            </w:pPr>
            <w:r>
              <w:t>УТВЕРЖДАЮ</w:t>
            </w:r>
          </w:p>
          <w:p w:rsidR="001B0324" w:rsidRDefault="001B0324" w:rsidP="002957AD">
            <w:pPr>
              <w:snapToGrid w:val="0"/>
              <w:ind w:firstLine="324"/>
              <w:jc w:val="center"/>
            </w:pPr>
            <w:r>
              <w:t xml:space="preserve">Заведующий  </w:t>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t>МБДОУ детским садом № 40</w:t>
            </w:r>
          </w:p>
          <w:p w:rsidR="001B0324" w:rsidRPr="001B0324" w:rsidRDefault="001B0324" w:rsidP="002957AD">
            <w:pPr>
              <w:snapToGrid w:val="0"/>
              <w:ind w:firstLine="324"/>
              <w:jc w:val="center"/>
            </w:pPr>
            <w:r>
              <w:t xml:space="preserve">_______________              </w:t>
            </w:r>
            <w:r w:rsidR="00884320">
              <w:t xml:space="preserve"> </w:t>
            </w:r>
            <w:proofErr w:type="spellStart"/>
            <w:r w:rsidR="00884320">
              <w:t>В.П.Хрищатая</w:t>
            </w:r>
            <w:proofErr w:type="spellEnd"/>
          </w:p>
          <w:p w:rsidR="001B0324" w:rsidRDefault="001B0324" w:rsidP="002957AD">
            <w:pPr>
              <w:snapToGrid w:val="0"/>
              <w:ind w:firstLine="324"/>
              <w:jc w:val="center"/>
            </w:pPr>
            <w:r>
              <w:t xml:space="preserve">       (подпись)                            (Ф.И.О.) </w:t>
            </w:r>
          </w:p>
          <w:p w:rsidR="001B0324" w:rsidRDefault="001B0324" w:rsidP="002957AD">
            <w:pPr>
              <w:snapToGrid w:val="0"/>
              <w:ind w:firstLine="324"/>
              <w:jc w:val="center"/>
            </w:pPr>
          </w:p>
          <w:p w:rsidR="001B0324" w:rsidRDefault="00884320" w:rsidP="002957AD">
            <w:pPr>
              <w:snapToGrid w:val="0"/>
              <w:ind w:firstLine="324"/>
              <w:jc w:val="center"/>
            </w:pPr>
            <w:r>
              <w:t>«10»  января  2021</w:t>
            </w:r>
            <w:r w:rsidR="001B0324">
              <w:t xml:space="preserve"> г.</w:t>
            </w:r>
          </w:p>
          <w:p w:rsidR="001B0324" w:rsidRPr="001B0324" w:rsidRDefault="001B0324" w:rsidP="001B0324">
            <w:pPr>
              <w:snapToGrid w:val="0"/>
              <w:ind w:firstLine="709"/>
              <w:jc w:val="center"/>
            </w:pPr>
          </w:p>
        </w:tc>
      </w:tr>
    </w:tbl>
    <w:p w:rsidR="000710DE" w:rsidRPr="00A33592" w:rsidRDefault="000710DE" w:rsidP="000710DE">
      <w:pPr>
        <w:pStyle w:val="5"/>
        <w:numPr>
          <w:ilvl w:val="4"/>
          <w:numId w:val="4"/>
        </w:numPr>
        <w:tabs>
          <w:tab w:val="clear" w:pos="1008"/>
          <w:tab w:val="clear" w:pos="3600"/>
          <w:tab w:val="num" w:pos="0"/>
        </w:tabs>
        <w:suppressAutoHyphens w:val="0"/>
        <w:spacing w:line="240" w:lineRule="auto"/>
        <w:ind w:left="0" w:firstLine="0"/>
        <w:rPr>
          <w:kern w:val="1"/>
        </w:rPr>
      </w:pPr>
    </w:p>
    <w:p w:rsidR="000710DE" w:rsidRDefault="000710DE" w:rsidP="000710DE">
      <w:pPr>
        <w:rPr>
          <w:sz w:val="28"/>
          <w:szCs w:val="28"/>
        </w:rPr>
      </w:pPr>
    </w:p>
    <w:p w:rsidR="00053D46" w:rsidRPr="00DD4225" w:rsidRDefault="00053D46" w:rsidP="00053D46">
      <w:pPr>
        <w:rPr>
          <w:lang w:eastAsia="ru-RU"/>
        </w:rPr>
      </w:pPr>
    </w:p>
    <w:p w:rsidR="00053D46" w:rsidRDefault="00053D46" w:rsidP="00053D46">
      <w:pPr>
        <w:rPr>
          <w:lang w:eastAsia="ru-RU"/>
        </w:rPr>
      </w:pPr>
    </w:p>
    <w:p w:rsidR="00053D46" w:rsidRDefault="00053D46" w:rsidP="00053D46">
      <w:pPr>
        <w:rPr>
          <w:lang w:eastAsia="ru-RU"/>
        </w:rPr>
      </w:pPr>
    </w:p>
    <w:p w:rsidR="00053D46" w:rsidRPr="00772820" w:rsidRDefault="00053D46" w:rsidP="00053D46">
      <w:pPr>
        <w:rPr>
          <w:lang w:eastAsia="ru-RU"/>
        </w:rPr>
      </w:pPr>
    </w:p>
    <w:p w:rsidR="00053D46" w:rsidRPr="00772820" w:rsidRDefault="00053D46" w:rsidP="00056EA4">
      <w:pPr>
        <w:pStyle w:val="5"/>
        <w:numPr>
          <w:ilvl w:val="4"/>
          <w:numId w:val="9"/>
        </w:numPr>
        <w:tabs>
          <w:tab w:val="clear" w:pos="1008"/>
          <w:tab w:val="clear" w:pos="3600"/>
          <w:tab w:val="num" w:pos="0"/>
        </w:tabs>
        <w:suppressAutoHyphens w:val="0"/>
        <w:autoSpaceDN w:val="0"/>
        <w:spacing w:line="240" w:lineRule="auto"/>
        <w:ind w:left="0" w:firstLine="0"/>
        <w:rPr>
          <w:b/>
          <w:i/>
          <w:kern w:val="2"/>
          <w:sz w:val="24"/>
          <w:szCs w:val="24"/>
        </w:rPr>
      </w:pPr>
    </w:p>
    <w:p w:rsidR="00053D46" w:rsidRPr="00772820" w:rsidRDefault="00053D46"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772820">
        <w:t>Положение</w:t>
      </w:r>
    </w:p>
    <w:p w:rsidR="00053D46" w:rsidRPr="00772820" w:rsidRDefault="00053D46"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772820">
        <w:t xml:space="preserve"> о порядке  выплат стимулирующего характера и критерии  для установления </w:t>
      </w:r>
    </w:p>
    <w:p w:rsidR="00053D46" w:rsidRPr="00772820" w:rsidRDefault="00053D46" w:rsidP="00056EA4">
      <w:pPr>
        <w:pStyle w:val="5"/>
        <w:numPr>
          <w:ilvl w:val="4"/>
          <w:numId w:val="9"/>
        </w:numPr>
        <w:tabs>
          <w:tab w:val="clear" w:pos="1008"/>
          <w:tab w:val="clear" w:pos="3600"/>
          <w:tab w:val="num" w:pos="0"/>
        </w:tabs>
        <w:suppressAutoHyphens w:val="0"/>
        <w:autoSpaceDN w:val="0"/>
        <w:spacing w:line="240" w:lineRule="auto"/>
        <w:ind w:left="0" w:firstLine="0"/>
        <w:rPr>
          <w:b/>
          <w:i/>
        </w:rPr>
      </w:pPr>
      <w:r w:rsidRPr="00772820">
        <w:t xml:space="preserve">надбавки за качество выполняемых работ работникам </w:t>
      </w:r>
    </w:p>
    <w:p w:rsidR="00053D46" w:rsidRPr="00772820" w:rsidRDefault="00053D46"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772820">
        <w:t>муниципального  бюджетного дошкольного образовательного учреждения</w:t>
      </w:r>
    </w:p>
    <w:p w:rsidR="00053D46" w:rsidRPr="00772820" w:rsidRDefault="00053D46"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772820">
        <w:t xml:space="preserve">детского сада </w:t>
      </w:r>
      <w:proofErr w:type="spellStart"/>
      <w:r w:rsidRPr="00772820">
        <w:t>общеразвивающего</w:t>
      </w:r>
      <w:proofErr w:type="spellEnd"/>
      <w:r w:rsidRPr="00772820">
        <w:t xml:space="preserve"> вида с приоритетным осуществлением деятельности по  познавательно-речевому направлению развития детей № 40</w:t>
      </w:r>
    </w:p>
    <w:p w:rsidR="00053D46" w:rsidRPr="00772820" w:rsidRDefault="00053D46" w:rsidP="00056EA4">
      <w:pPr>
        <w:pStyle w:val="5"/>
        <w:numPr>
          <w:ilvl w:val="4"/>
          <w:numId w:val="9"/>
        </w:numPr>
        <w:tabs>
          <w:tab w:val="clear" w:pos="1008"/>
          <w:tab w:val="clear" w:pos="3600"/>
          <w:tab w:val="num" w:pos="0"/>
        </w:tabs>
        <w:suppressAutoHyphens w:val="0"/>
        <w:autoSpaceDN w:val="0"/>
        <w:spacing w:line="240" w:lineRule="auto"/>
        <w:ind w:left="0" w:firstLine="0"/>
        <w:rPr>
          <w:b/>
          <w:i/>
          <w:kern w:val="2"/>
        </w:rPr>
      </w:pPr>
      <w:r w:rsidRPr="00772820">
        <w:t>города Каменск-Шахтинский</w:t>
      </w:r>
    </w:p>
    <w:p w:rsidR="00053D46" w:rsidRPr="00772820" w:rsidRDefault="00053D46" w:rsidP="00053D46">
      <w:pPr>
        <w:rPr>
          <w:sz w:val="28"/>
          <w:szCs w:val="28"/>
        </w:rPr>
      </w:pPr>
    </w:p>
    <w:p w:rsidR="00053D46" w:rsidRPr="00772820" w:rsidRDefault="00053D46" w:rsidP="00053D46">
      <w:pPr>
        <w:pStyle w:val="ConsPlusNormal"/>
        <w:jc w:val="center"/>
        <w:rPr>
          <w:rFonts w:ascii="Times New Roman" w:hAnsi="Times New Roman" w:cs="Times New Roman"/>
          <w:sz w:val="28"/>
          <w:szCs w:val="28"/>
        </w:rPr>
      </w:pPr>
    </w:p>
    <w:p w:rsidR="00053D46" w:rsidRPr="00772820" w:rsidRDefault="00053D46" w:rsidP="00053D46">
      <w:pPr>
        <w:jc w:val="center"/>
        <w:rPr>
          <w:bCs/>
          <w:sz w:val="28"/>
          <w:szCs w:val="28"/>
        </w:rPr>
      </w:pPr>
    </w:p>
    <w:p w:rsidR="00053D46" w:rsidRDefault="00053D46" w:rsidP="00053D46">
      <w:pPr>
        <w:jc w:val="center"/>
        <w:rPr>
          <w:b/>
          <w:bCs/>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864168" w:rsidRDefault="00864168" w:rsidP="00053D46">
      <w:pPr>
        <w:autoSpaceDE w:val="0"/>
        <w:autoSpaceDN w:val="0"/>
        <w:adjustRightInd w:val="0"/>
        <w:jc w:val="center"/>
        <w:outlineLvl w:val="1"/>
        <w:rPr>
          <w:b/>
          <w:sz w:val="28"/>
          <w:szCs w:val="28"/>
        </w:rPr>
      </w:pPr>
    </w:p>
    <w:p w:rsidR="00053D46" w:rsidRDefault="00053D46" w:rsidP="00053D46">
      <w:pPr>
        <w:autoSpaceDE w:val="0"/>
        <w:autoSpaceDN w:val="0"/>
        <w:adjustRightInd w:val="0"/>
        <w:jc w:val="center"/>
        <w:outlineLvl w:val="1"/>
        <w:rPr>
          <w:b/>
          <w:sz w:val="28"/>
          <w:szCs w:val="28"/>
        </w:rPr>
      </w:pPr>
      <w:r>
        <w:rPr>
          <w:b/>
          <w:sz w:val="28"/>
          <w:szCs w:val="28"/>
        </w:rPr>
        <w:t>1. Общие положения</w:t>
      </w:r>
    </w:p>
    <w:p w:rsidR="00053D46" w:rsidRDefault="00053D46" w:rsidP="00053D46">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          1.1.</w:t>
      </w:r>
      <w:r>
        <w:rPr>
          <w:rFonts w:ascii="Times New Roman" w:hAnsi="Times New Roman" w:cs="Times New Roman"/>
          <w:sz w:val="28"/>
          <w:szCs w:val="28"/>
        </w:rPr>
        <w:t xml:space="preserve">Настоящее положение об оплате труда работников муниципального бюджетного дошкольного образовательного учреждения детский сад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 по виду экономической деятельности «85. </w:t>
      </w:r>
      <w:proofErr w:type="gramStart"/>
      <w:r>
        <w:rPr>
          <w:rFonts w:ascii="Times New Roman" w:hAnsi="Times New Roman" w:cs="Times New Roman"/>
          <w:sz w:val="28"/>
          <w:szCs w:val="28"/>
        </w:rPr>
        <w:t>Образование» О</w:t>
      </w:r>
      <w:r>
        <w:rPr>
          <w:rFonts w:ascii="Times New Roman" w:eastAsia="Calibri" w:hAnsi="Times New Roman" w:cs="Times New Roman"/>
          <w:sz w:val="28"/>
          <w:szCs w:val="28"/>
          <w:lang w:eastAsia="en-US"/>
        </w:rPr>
        <w:t xml:space="preserve">бщероссийского классификатора видов экономической деятельности, </w:t>
      </w:r>
      <w:r>
        <w:rPr>
          <w:rFonts w:ascii="Times New Roman" w:hAnsi="Times New Roman" w:cs="Times New Roman"/>
          <w:sz w:val="28"/>
          <w:szCs w:val="28"/>
        </w:rPr>
        <w:t xml:space="preserve">утвержденного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31.01.2014  № 14-ст (далее - Положение), разработано </w:t>
      </w:r>
      <w:r w:rsidRPr="008E046B">
        <w:rPr>
          <w:rFonts w:ascii="Times New Roman" w:hAnsi="Times New Roman" w:cs="Times New Roman"/>
          <w:sz w:val="28"/>
          <w:szCs w:val="28"/>
        </w:rPr>
        <w:t>н</w:t>
      </w:r>
      <w:r w:rsidRPr="008E046B">
        <w:rPr>
          <w:rFonts w:ascii="Times New Roman" w:hAnsi="Times New Roman"/>
          <w:sz w:val="28"/>
          <w:szCs w:val="28"/>
        </w:rPr>
        <w:t>а основании приказа Отдела образован</w:t>
      </w:r>
      <w:r>
        <w:rPr>
          <w:rFonts w:ascii="Times New Roman" w:hAnsi="Times New Roman"/>
          <w:sz w:val="28"/>
          <w:szCs w:val="28"/>
        </w:rPr>
        <w:t xml:space="preserve">ия Администрации от 07.12.2016г.№ 821 и </w:t>
      </w:r>
      <w:r w:rsidRPr="008E046B">
        <w:rPr>
          <w:rFonts w:ascii="Times New Roman" w:hAnsi="Times New Roman" w:cs="Times New Roman"/>
          <w:sz w:val="28"/>
          <w:szCs w:val="28"/>
        </w:rPr>
        <w:t>в соответствии с постановл</w:t>
      </w:r>
      <w:r>
        <w:rPr>
          <w:rFonts w:ascii="Times New Roman" w:hAnsi="Times New Roman" w:cs="Times New Roman"/>
          <w:sz w:val="28"/>
          <w:szCs w:val="28"/>
        </w:rPr>
        <w:t xml:space="preserve">ением Администрации города от 01.12.2016 № 1261 </w:t>
      </w:r>
      <w:r w:rsidRPr="00E361B5">
        <w:rPr>
          <w:rFonts w:ascii="Times New Roman" w:hAnsi="Times New Roman"/>
          <w:sz w:val="28"/>
          <w:szCs w:val="28"/>
        </w:rPr>
        <w:t xml:space="preserve"> «Об оплате труда работников муниципальных бюджетных образовательных организаций города</w:t>
      </w:r>
      <w:r>
        <w:rPr>
          <w:rFonts w:ascii="Times New Roman" w:hAnsi="Times New Roman"/>
          <w:sz w:val="28"/>
          <w:szCs w:val="28"/>
        </w:rPr>
        <w:t>»</w:t>
      </w:r>
      <w:r>
        <w:rPr>
          <w:rFonts w:ascii="Times New Roman" w:hAnsi="Times New Roman" w:cs="Times New Roman"/>
          <w:sz w:val="28"/>
          <w:szCs w:val="28"/>
        </w:rPr>
        <w:t xml:space="preserve"> и определяет порядок формирования системы оплаты труда работников муниципального бюджетного дошкольного образовательного учреждения детский сад </w:t>
      </w:r>
      <w:proofErr w:type="spellStart"/>
      <w:r>
        <w:rPr>
          <w:rFonts w:ascii="Times New Roman" w:hAnsi="Times New Roman" w:cs="Times New Roman"/>
          <w:sz w:val="28"/>
          <w:szCs w:val="28"/>
        </w:rPr>
        <w:t>общеразвивающего</w:t>
      </w:r>
      <w:proofErr w:type="spellEnd"/>
      <w:proofErr w:type="gramEnd"/>
      <w:r>
        <w:rPr>
          <w:rFonts w:ascii="Times New Roman" w:hAnsi="Times New Roman" w:cs="Times New Roman"/>
          <w:sz w:val="28"/>
          <w:szCs w:val="28"/>
        </w:rPr>
        <w:t xml:space="preserve"> вида с </w:t>
      </w:r>
      <w:r>
        <w:rPr>
          <w:rFonts w:ascii="Times New Roman" w:hAnsi="Times New Roman" w:cs="Times New Roman"/>
          <w:sz w:val="28"/>
          <w:szCs w:val="28"/>
        </w:rPr>
        <w:lastRenderedPageBreak/>
        <w:t>приоритетным осуществлением деятельности по познавательно-речевому направлению развития детей № 40 города Каменск-Шахтинский (дале</w:t>
      </w:r>
      <w:proofErr w:type="gramStart"/>
      <w:r>
        <w:rPr>
          <w:rFonts w:ascii="Times New Roman" w:hAnsi="Times New Roman" w:cs="Times New Roman"/>
          <w:sz w:val="28"/>
          <w:szCs w:val="28"/>
        </w:rPr>
        <w:t>е</w:t>
      </w:r>
      <w:r w:rsidR="00DA34B5">
        <w:rPr>
          <w:rFonts w:ascii="Times New Roman" w:hAnsi="Times New Roman" w:cs="Times New Roman"/>
          <w:sz w:val="28"/>
          <w:szCs w:val="28"/>
        </w:rPr>
        <w:t>-</w:t>
      </w:r>
      <w:proofErr w:type="gramEnd"/>
      <w:r>
        <w:rPr>
          <w:rFonts w:ascii="Times New Roman" w:hAnsi="Times New Roman" w:cs="Times New Roman"/>
          <w:sz w:val="28"/>
          <w:szCs w:val="28"/>
        </w:rPr>
        <w:t xml:space="preserve"> ДОУ) </w:t>
      </w:r>
    </w:p>
    <w:p w:rsidR="00053D46" w:rsidRDefault="00053D46" w:rsidP="00053D46">
      <w:pPr>
        <w:jc w:val="both"/>
        <w:rPr>
          <w:b/>
          <w:sz w:val="28"/>
          <w:szCs w:val="28"/>
        </w:rPr>
      </w:pPr>
    </w:p>
    <w:p w:rsidR="00053D46" w:rsidRDefault="00053D46" w:rsidP="00053D46">
      <w:pPr>
        <w:jc w:val="both"/>
        <w:rPr>
          <w:sz w:val="28"/>
          <w:szCs w:val="28"/>
        </w:rPr>
      </w:pPr>
      <w:r>
        <w:rPr>
          <w:sz w:val="28"/>
          <w:szCs w:val="28"/>
        </w:rPr>
        <w:t xml:space="preserve">          1.2. Положение определяет порядок установления и осуществления выплат стимулирующего </w:t>
      </w:r>
      <w:proofErr w:type="gramStart"/>
      <w:r>
        <w:rPr>
          <w:sz w:val="28"/>
          <w:szCs w:val="28"/>
        </w:rPr>
        <w:t>характера</w:t>
      </w:r>
      <w:proofErr w:type="gramEnd"/>
      <w:r>
        <w:rPr>
          <w:sz w:val="28"/>
          <w:szCs w:val="28"/>
        </w:rPr>
        <w:t xml:space="preserve"> за качество выполняемых </w:t>
      </w:r>
      <w:proofErr w:type="spellStart"/>
      <w:r>
        <w:rPr>
          <w:sz w:val="28"/>
          <w:szCs w:val="28"/>
        </w:rPr>
        <w:t>работработникам</w:t>
      </w:r>
      <w:proofErr w:type="spellEnd"/>
      <w:r>
        <w:rPr>
          <w:sz w:val="28"/>
          <w:szCs w:val="28"/>
        </w:rPr>
        <w:t xml:space="preserve"> МБДОУ детского сада № 40 (далее – Учреждение).</w:t>
      </w:r>
    </w:p>
    <w:p w:rsidR="00053D46" w:rsidRDefault="00053D46" w:rsidP="00053D46">
      <w:pPr>
        <w:autoSpaceDE w:val="0"/>
        <w:autoSpaceDN w:val="0"/>
        <w:adjustRightInd w:val="0"/>
        <w:jc w:val="both"/>
        <w:rPr>
          <w:sz w:val="28"/>
          <w:szCs w:val="28"/>
        </w:rPr>
      </w:pPr>
      <w:r>
        <w:rPr>
          <w:sz w:val="28"/>
          <w:szCs w:val="28"/>
        </w:rPr>
        <w:t>1.3. Выплаты стимулирующего характера устанавливаются в целях материальной заинтересованности работников Учреждения в повышении эффективности своей профессиональной деятельности, выполнении показателей оценки результативности работы Учреждения, создания благоприятных условий для предоставления качественных образовательных услуг.</w:t>
      </w:r>
    </w:p>
    <w:p w:rsidR="00053D46" w:rsidRDefault="00053D46" w:rsidP="00053D46">
      <w:pPr>
        <w:widowControl w:val="0"/>
        <w:autoSpaceDE w:val="0"/>
        <w:autoSpaceDN w:val="0"/>
        <w:ind w:firstLine="709"/>
        <w:jc w:val="both"/>
        <w:rPr>
          <w:sz w:val="28"/>
          <w:szCs w:val="28"/>
          <w:lang w:eastAsia="ru-RU"/>
        </w:rPr>
      </w:pPr>
      <w:r>
        <w:rPr>
          <w:sz w:val="28"/>
          <w:szCs w:val="28"/>
          <w:lang w:eastAsia="ru-RU"/>
        </w:rPr>
        <w:t xml:space="preserve">1.4. </w:t>
      </w:r>
      <w:proofErr w:type="gramStart"/>
      <w:r>
        <w:rPr>
          <w:sz w:val="28"/>
          <w:szCs w:val="28"/>
          <w:lang w:eastAsia="ru-RU"/>
        </w:rPr>
        <w:t xml:space="preserve">Надбавка  за качество выполняемых работ в размере до 200 процентов должностного оклада (ставки заработной платы) устанавливается работникам ДОУ,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работника, установленных в трудовом договоре (дополнительном соглашении к трудовому договору). </w:t>
      </w:r>
      <w:proofErr w:type="gramEnd"/>
    </w:p>
    <w:p w:rsidR="00053D46" w:rsidRDefault="00053D46" w:rsidP="00053D46">
      <w:pPr>
        <w:widowControl w:val="0"/>
        <w:autoSpaceDE w:val="0"/>
        <w:autoSpaceDN w:val="0"/>
        <w:ind w:firstLine="709"/>
        <w:jc w:val="both"/>
        <w:rPr>
          <w:sz w:val="28"/>
          <w:szCs w:val="28"/>
          <w:lang w:eastAsia="ru-RU"/>
        </w:rPr>
      </w:pPr>
      <w:r>
        <w:rPr>
          <w:sz w:val="28"/>
          <w:szCs w:val="28"/>
          <w:lang w:eastAsia="ru-RU"/>
        </w:rPr>
        <w:t>1.5.Решение об установлении надбавки за качество выполняемых работ и ее размерах принимается:</w:t>
      </w:r>
    </w:p>
    <w:p w:rsidR="00053D46" w:rsidRDefault="00053D46" w:rsidP="00053D46">
      <w:pPr>
        <w:widowControl w:val="0"/>
        <w:autoSpaceDE w:val="0"/>
        <w:autoSpaceDN w:val="0"/>
        <w:ind w:firstLine="709"/>
        <w:jc w:val="both"/>
        <w:rPr>
          <w:sz w:val="28"/>
          <w:szCs w:val="28"/>
          <w:lang w:eastAsia="ru-RU"/>
        </w:rPr>
      </w:pPr>
      <w:r>
        <w:rPr>
          <w:sz w:val="28"/>
          <w:szCs w:val="28"/>
          <w:lang w:eastAsia="ru-RU"/>
        </w:rPr>
        <w:t>- работникам ДОУ - руководителем ДОУ в соответствии с локальным нормативным актом по оплате труда.</w:t>
      </w:r>
    </w:p>
    <w:p w:rsidR="00053D46" w:rsidRDefault="00053D46" w:rsidP="00053D46">
      <w:pPr>
        <w:widowControl w:val="0"/>
        <w:autoSpaceDE w:val="0"/>
        <w:autoSpaceDN w:val="0"/>
        <w:ind w:firstLine="709"/>
        <w:jc w:val="both"/>
        <w:rPr>
          <w:sz w:val="28"/>
          <w:szCs w:val="28"/>
        </w:rPr>
      </w:pPr>
      <w:r>
        <w:rPr>
          <w:sz w:val="28"/>
          <w:szCs w:val="28"/>
        </w:rPr>
        <w:t xml:space="preserve">Средства на осуществление надбавок </w:t>
      </w:r>
      <w:r>
        <w:rPr>
          <w:sz w:val="28"/>
          <w:szCs w:val="28"/>
          <w:lang w:eastAsia="ru-RU"/>
        </w:rPr>
        <w:t>за качество выполняемых работ не предусматриваются при планировании расходов местного бюджета на финансовое обеспечение деятельности ДОУ на очередной финансовый год и на плановый период.</w:t>
      </w:r>
    </w:p>
    <w:p w:rsidR="00053D46" w:rsidRDefault="00053D46" w:rsidP="00053D46">
      <w:pPr>
        <w:autoSpaceDE w:val="0"/>
        <w:autoSpaceDN w:val="0"/>
        <w:adjustRightInd w:val="0"/>
        <w:ind w:firstLine="709"/>
        <w:jc w:val="both"/>
        <w:rPr>
          <w:kern w:val="2"/>
          <w:sz w:val="28"/>
          <w:szCs w:val="28"/>
        </w:rPr>
      </w:pPr>
      <w:r>
        <w:rPr>
          <w:kern w:val="2"/>
          <w:sz w:val="28"/>
          <w:szCs w:val="28"/>
        </w:rPr>
        <w:t xml:space="preserve">1.5.1. </w:t>
      </w:r>
      <w:r>
        <w:rPr>
          <w:sz w:val="28"/>
          <w:szCs w:val="28"/>
        </w:rPr>
        <w:t xml:space="preserve">Надбавка за качество работы может устанавливаться </w:t>
      </w:r>
      <w:r>
        <w:rPr>
          <w:kern w:val="2"/>
          <w:sz w:val="28"/>
          <w:szCs w:val="28"/>
        </w:rPr>
        <w:t>рабочим, имеющим не ниже 6-го квалификационного разряда и привлекаемым для выполнения важных (особо важных) и ответственных (особо ответственных) работ в размере до 20 процентов ставки заработной платы.</w:t>
      </w:r>
    </w:p>
    <w:p w:rsidR="00053D46" w:rsidRDefault="00053D46" w:rsidP="00053D46">
      <w:pPr>
        <w:autoSpaceDE w:val="0"/>
        <w:autoSpaceDN w:val="0"/>
        <w:adjustRightInd w:val="0"/>
        <w:jc w:val="both"/>
        <w:rPr>
          <w:sz w:val="28"/>
          <w:szCs w:val="28"/>
        </w:rPr>
      </w:pPr>
    </w:p>
    <w:p w:rsidR="00053D46" w:rsidRDefault="00053D46" w:rsidP="00053D46">
      <w:pPr>
        <w:autoSpaceDE w:val="0"/>
        <w:autoSpaceDN w:val="0"/>
        <w:adjustRightInd w:val="0"/>
        <w:jc w:val="center"/>
        <w:rPr>
          <w:b/>
          <w:sz w:val="28"/>
          <w:szCs w:val="28"/>
        </w:rPr>
      </w:pPr>
      <w:r>
        <w:rPr>
          <w:b/>
          <w:sz w:val="28"/>
          <w:szCs w:val="28"/>
        </w:rPr>
        <w:t>2. Порядок и условия установления выплат стимулирующего характера</w:t>
      </w:r>
    </w:p>
    <w:p w:rsidR="00053D46" w:rsidRDefault="00053D46" w:rsidP="00053D46">
      <w:pPr>
        <w:autoSpaceDE w:val="0"/>
        <w:autoSpaceDN w:val="0"/>
        <w:adjustRightInd w:val="0"/>
        <w:contextualSpacing/>
        <w:jc w:val="center"/>
        <w:rPr>
          <w:b/>
          <w:sz w:val="28"/>
          <w:szCs w:val="28"/>
        </w:rPr>
      </w:pPr>
    </w:p>
    <w:p w:rsidR="00053D46" w:rsidRDefault="00053D46" w:rsidP="00053D46">
      <w:pPr>
        <w:ind w:firstLine="720"/>
        <w:contextualSpacing/>
        <w:jc w:val="both"/>
        <w:rPr>
          <w:sz w:val="28"/>
          <w:szCs w:val="28"/>
        </w:rPr>
      </w:pPr>
      <w:r>
        <w:rPr>
          <w:sz w:val="28"/>
          <w:szCs w:val="28"/>
        </w:rPr>
        <w:t xml:space="preserve">2.1. Стимулирующие выплаты работникам Учреждения за качество выполняемых работ назначаются  </w:t>
      </w:r>
      <w:r>
        <w:rPr>
          <w:color w:val="000000"/>
          <w:sz w:val="28"/>
          <w:szCs w:val="28"/>
        </w:rPr>
        <w:t xml:space="preserve">комиссией по установлению размеров стимулирующих выплат </w:t>
      </w:r>
      <w:r>
        <w:rPr>
          <w:sz w:val="28"/>
          <w:szCs w:val="28"/>
        </w:rPr>
        <w:t>работникам Учреждени</w:t>
      </w:r>
      <w:proofErr w:type="gramStart"/>
      <w:r>
        <w:rPr>
          <w:sz w:val="28"/>
          <w:szCs w:val="28"/>
        </w:rPr>
        <w:t>я(</w:t>
      </w:r>
      <w:proofErr w:type="gramEnd"/>
      <w:r>
        <w:rPr>
          <w:sz w:val="28"/>
          <w:szCs w:val="28"/>
        </w:rPr>
        <w:t>далее – Комиссия).</w:t>
      </w:r>
    </w:p>
    <w:p w:rsidR="00053D46" w:rsidRDefault="00053D46" w:rsidP="00053D46">
      <w:pPr>
        <w:contextualSpacing/>
        <w:jc w:val="both"/>
        <w:rPr>
          <w:sz w:val="28"/>
        </w:rPr>
      </w:pPr>
      <w:r>
        <w:rPr>
          <w:sz w:val="28"/>
        </w:rPr>
        <w:t xml:space="preserve">          2.2. Состав Комиссии утверждается приказом </w:t>
      </w:r>
      <w:proofErr w:type="gramStart"/>
      <w:r>
        <w:rPr>
          <w:sz w:val="28"/>
        </w:rPr>
        <w:t xml:space="preserve">заведующего </w:t>
      </w:r>
      <w:r>
        <w:rPr>
          <w:sz w:val="28"/>
          <w:szCs w:val="28"/>
        </w:rPr>
        <w:t>Учреждения</w:t>
      </w:r>
      <w:proofErr w:type="gramEnd"/>
      <w:r>
        <w:rPr>
          <w:sz w:val="28"/>
        </w:rPr>
        <w:t xml:space="preserve">.   </w:t>
      </w:r>
      <w:r>
        <w:rPr>
          <w:sz w:val="28"/>
          <w:szCs w:val="28"/>
        </w:rPr>
        <w:t>В состав Комиссии включаются:</w:t>
      </w:r>
    </w:p>
    <w:p w:rsidR="00053D46" w:rsidRDefault="00053D46" w:rsidP="00053D46">
      <w:pPr>
        <w:ind w:firstLine="708"/>
        <w:contextualSpacing/>
        <w:jc w:val="both"/>
        <w:rPr>
          <w:sz w:val="28"/>
          <w:szCs w:val="28"/>
        </w:rPr>
      </w:pPr>
      <w:r>
        <w:rPr>
          <w:sz w:val="28"/>
          <w:szCs w:val="28"/>
        </w:rPr>
        <w:t>- члены выборного органа первичной профсоюзной организации или иного представительного органа работников Учреждения;</w:t>
      </w:r>
    </w:p>
    <w:p w:rsidR="00053D46" w:rsidRDefault="00053D46" w:rsidP="00053D46">
      <w:pPr>
        <w:ind w:firstLine="708"/>
        <w:contextualSpacing/>
        <w:jc w:val="both"/>
        <w:rPr>
          <w:sz w:val="28"/>
          <w:szCs w:val="28"/>
        </w:rPr>
      </w:pPr>
      <w:r>
        <w:rPr>
          <w:sz w:val="28"/>
          <w:szCs w:val="28"/>
        </w:rPr>
        <w:t>- члены педагогического коллектива Учреждения.</w:t>
      </w:r>
    </w:p>
    <w:p w:rsidR="00053D46" w:rsidRDefault="00053D46" w:rsidP="00053D46">
      <w:pPr>
        <w:contextualSpacing/>
        <w:jc w:val="both"/>
        <w:rPr>
          <w:sz w:val="28"/>
          <w:szCs w:val="28"/>
        </w:rPr>
      </w:pPr>
      <w:r>
        <w:rPr>
          <w:sz w:val="28"/>
        </w:rPr>
        <w:t xml:space="preserve"> 2.3. Комиссия является коллегиальным органом, действующим в соответствии с настоящим Положением. </w:t>
      </w:r>
    </w:p>
    <w:p w:rsidR="00053D46" w:rsidRDefault="00053D46" w:rsidP="00053D46">
      <w:pPr>
        <w:pStyle w:val="29"/>
        <w:spacing w:after="0" w:line="240" w:lineRule="auto"/>
        <w:ind w:firstLine="720"/>
        <w:contextualSpacing/>
        <w:jc w:val="both"/>
        <w:rPr>
          <w:sz w:val="28"/>
        </w:rPr>
      </w:pPr>
      <w:r>
        <w:rPr>
          <w:sz w:val="28"/>
        </w:rPr>
        <w:t>2.4. Основными задачами Комиссии являются:</w:t>
      </w:r>
    </w:p>
    <w:p w:rsidR="00053D46" w:rsidRDefault="00053D46" w:rsidP="00053D46">
      <w:pPr>
        <w:pStyle w:val="29"/>
        <w:spacing w:after="0" w:line="240" w:lineRule="auto"/>
        <w:ind w:firstLine="720"/>
        <w:contextualSpacing/>
        <w:jc w:val="both"/>
        <w:rPr>
          <w:sz w:val="28"/>
        </w:rPr>
      </w:pPr>
      <w:r>
        <w:rPr>
          <w:sz w:val="28"/>
        </w:rPr>
        <w:t xml:space="preserve">- оценка результатов деятельности </w:t>
      </w:r>
      <w:r>
        <w:rPr>
          <w:rFonts w:eastAsia="Calibri"/>
          <w:sz w:val="28"/>
          <w:szCs w:val="28"/>
        </w:rPr>
        <w:t xml:space="preserve">работников </w:t>
      </w:r>
      <w:r>
        <w:rPr>
          <w:sz w:val="28"/>
          <w:szCs w:val="28"/>
        </w:rPr>
        <w:t>Учреждения</w:t>
      </w:r>
      <w:r>
        <w:rPr>
          <w:sz w:val="28"/>
        </w:rPr>
        <w:t>;</w:t>
      </w:r>
    </w:p>
    <w:p w:rsidR="00053D46" w:rsidRDefault="00053D46" w:rsidP="00053D46">
      <w:pPr>
        <w:pStyle w:val="29"/>
        <w:spacing w:after="0" w:line="240" w:lineRule="auto"/>
        <w:ind w:firstLine="720"/>
        <w:contextualSpacing/>
        <w:jc w:val="both"/>
        <w:rPr>
          <w:sz w:val="28"/>
        </w:rPr>
      </w:pPr>
      <w:r>
        <w:rPr>
          <w:sz w:val="28"/>
        </w:rPr>
        <w:t xml:space="preserve">- назначение стимулирующих выплат </w:t>
      </w:r>
      <w:r>
        <w:rPr>
          <w:rFonts w:eastAsia="Calibri"/>
          <w:sz w:val="28"/>
          <w:szCs w:val="28"/>
        </w:rPr>
        <w:t>за качество выполняемых работ.</w:t>
      </w:r>
    </w:p>
    <w:p w:rsidR="00053D46" w:rsidRDefault="00053D46" w:rsidP="00053D46">
      <w:pPr>
        <w:contextualSpacing/>
        <w:jc w:val="both"/>
        <w:rPr>
          <w:sz w:val="28"/>
          <w:szCs w:val="28"/>
        </w:rPr>
      </w:pPr>
      <w:r>
        <w:rPr>
          <w:sz w:val="28"/>
          <w:szCs w:val="28"/>
        </w:rPr>
        <w:lastRenderedPageBreak/>
        <w:t xml:space="preserve">          2.5. Комиссия выбирает из своего числа председателя и секретаря Комиссии. Заведующий представляют в Комиссию информацию о показателях деятельности работников, являющихся основанием для стимулирующих выплат. На каждого работника оформляется рейтинговый лист с результатами его деятельности за истекший </w:t>
      </w:r>
      <w:proofErr w:type="spellStart"/>
      <w:r>
        <w:rPr>
          <w:sz w:val="28"/>
          <w:szCs w:val="28"/>
        </w:rPr>
        <w:t>период</w:t>
      </w:r>
      <w:proofErr w:type="gramStart"/>
      <w:r>
        <w:rPr>
          <w:sz w:val="28"/>
          <w:szCs w:val="28"/>
        </w:rPr>
        <w:t>.К</w:t>
      </w:r>
      <w:proofErr w:type="gramEnd"/>
      <w:r>
        <w:rPr>
          <w:sz w:val="28"/>
          <w:szCs w:val="28"/>
        </w:rPr>
        <w:t>омиссия</w:t>
      </w:r>
      <w:proofErr w:type="spellEnd"/>
      <w:r>
        <w:rPr>
          <w:sz w:val="28"/>
          <w:szCs w:val="28"/>
        </w:rPr>
        <w:t xml:space="preserve"> осуществляет оценку деятельности работников Учреждения на основании представленных рейтинговых листов, принимает решение о присуждении стимулирующих выплат открытым голосованием при условии присутствия не менее половины членов состава. Принятое решение оформляется протоколом. </w:t>
      </w:r>
    </w:p>
    <w:p w:rsidR="00053D46" w:rsidRDefault="00053D46" w:rsidP="00053D46">
      <w:pPr>
        <w:contextualSpacing/>
        <w:jc w:val="both"/>
        <w:rPr>
          <w:b/>
          <w:sz w:val="28"/>
          <w:szCs w:val="28"/>
        </w:rPr>
      </w:pPr>
      <w:r>
        <w:rPr>
          <w:sz w:val="28"/>
          <w:szCs w:val="28"/>
        </w:rPr>
        <w:t xml:space="preserve">          2.6. Размер выплаты за качество выполняемых работ работников Учреждения определяется Комиссией в соответствии с Критериями и показателями качества выполняемых работ работников Учреждения, определенных настоящим Положением. </w:t>
      </w:r>
    </w:p>
    <w:p w:rsidR="00053D46" w:rsidRDefault="00053D46" w:rsidP="00053D46">
      <w:pPr>
        <w:autoSpaceDE w:val="0"/>
        <w:autoSpaceDN w:val="0"/>
        <w:adjustRightInd w:val="0"/>
        <w:contextualSpacing/>
        <w:jc w:val="both"/>
        <w:rPr>
          <w:sz w:val="28"/>
          <w:szCs w:val="28"/>
        </w:rPr>
      </w:pPr>
      <w:r>
        <w:rPr>
          <w:sz w:val="28"/>
          <w:szCs w:val="28"/>
        </w:rPr>
        <w:t xml:space="preserve">          2.7. </w:t>
      </w:r>
      <w:r>
        <w:rPr>
          <w:sz w:val="28"/>
        </w:rPr>
        <w:t xml:space="preserve"> Назначение стимулирующих выплат </w:t>
      </w:r>
      <w:r>
        <w:rPr>
          <w:sz w:val="28"/>
          <w:szCs w:val="28"/>
        </w:rPr>
        <w:t>работникам Учреждения</w:t>
      </w:r>
      <w:r>
        <w:rPr>
          <w:sz w:val="28"/>
        </w:rPr>
        <w:t xml:space="preserve"> утверждается приказом </w:t>
      </w:r>
      <w:proofErr w:type="gramStart"/>
      <w:r>
        <w:rPr>
          <w:sz w:val="28"/>
        </w:rPr>
        <w:t xml:space="preserve">заведующего </w:t>
      </w:r>
      <w:r>
        <w:rPr>
          <w:sz w:val="28"/>
          <w:szCs w:val="28"/>
        </w:rPr>
        <w:t>Учреждения</w:t>
      </w:r>
      <w:proofErr w:type="gramEnd"/>
      <w:r>
        <w:rPr>
          <w:sz w:val="28"/>
        </w:rPr>
        <w:t xml:space="preserve"> на основании решения Комиссии.</w:t>
      </w:r>
    </w:p>
    <w:p w:rsidR="00053D46" w:rsidRDefault="00053D46" w:rsidP="00053D46">
      <w:pPr>
        <w:contextualSpacing/>
        <w:jc w:val="both"/>
        <w:rPr>
          <w:sz w:val="28"/>
          <w:szCs w:val="28"/>
        </w:rPr>
      </w:pPr>
      <w:r>
        <w:rPr>
          <w:sz w:val="28"/>
          <w:szCs w:val="28"/>
        </w:rPr>
        <w:t xml:space="preserve">          2.8. Выплаты стимулирующего характера работникам Учреждения производятся в пределах </w:t>
      </w:r>
      <w:proofErr w:type="gramStart"/>
      <w:r>
        <w:rPr>
          <w:sz w:val="28"/>
          <w:szCs w:val="28"/>
        </w:rPr>
        <w:t>средств фонда оплаты труда Учреждения</w:t>
      </w:r>
      <w:proofErr w:type="gramEnd"/>
      <w:r>
        <w:rPr>
          <w:sz w:val="28"/>
          <w:szCs w:val="28"/>
        </w:rPr>
        <w:t>.</w:t>
      </w:r>
    </w:p>
    <w:p w:rsidR="00053D46" w:rsidRDefault="00053D46" w:rsidP="00053D46">
      <w:pPr>
        <w:contextualSpacing/>
        <w:jc w:val="both"/>
        <w:rPr>
          <w:sz w:val="28"/>
          <w:szCs w:val="28"/>
        </w:rPr>
      </w:pPr>
      <w:r>
        <w:rPr>
          <w:sz w:val="28"/>
          <w:szCs w:val="28"/>
        </w:rPr>
        <w:t xml:space="preserve">          2.9. </w:t>
      </w:r>
      <w:r>
        <w:rPr>
          <w:rFonts w:eastAsia="Arial Unicode MS"/>
          <w:sz w:val="28"/>
          <w:szCs w:val="28"/>
        </w:rPr>
        <w:t>Размеры стимулирующих выплат устанавливаются в баллах, переведенных в денежное выражение.</w:t>
      </w:r>
    </w:p>
    <w:p w:rsidR="00053D46" w:rsidRDefault="00053D46" w:rsidP="00053D46">
      <w:pPr>
        <w:ind w:firstLine="540"/>
        <w:contextualSpacing/>
        <w:jc w:val="both"/>
        <w:rPr>
          <w:sz w:val="28"/>
          <w:szCs w:val="28"/>
        </w:rPr>
      </w:pPr>
      <w:r>
        <w:rPr>
          <w:sz w:val="28"/>
          <w:szCs w:val="28"/>
        </w:rPr>
        <w:t xml:space="preserve">В Учреждении устанавливается фиксированная стоимость одного балла на очередной финансовый год, которая определяется с учетом объема бюджетных средств, предназначенных на установление стимулирующих выплат. </w:t>
      </w:r>
    </w:p>
    <w:p w:rsidR="00053D46" w:rsidRDefault="00053D46" w:rsidP="00053D46">
      <w:pPr>
        <w:pStyle w:val="29"/>
        <w:spacing w:after="0" w:line="240" w:lineRule="auto"/>
        <w:ind w:firstLine="708"/>
        <w:contextualSpacing/>
        <w:jc w:val="both"/>
        <w:rPr>
          <w:color w:val="000000"/>
          <w:spacing w:val="2"/>
          <w:sz w:val="28"/>
          <w:szCs w:val="28"/>
        </w:rPr>
      </w:pPr>
      <w:r>
        <w:rPr>
          <w:rFonts w:eastAsia="Calibri"/>
          <w:sz w:val="28"/>
          <w:szCs w:val="28"/>
        </w:rPr>
        <w:t xml:space="preserve">2.10. </w:t>
      </w:r>
      <w:r>
        <w:rPr>
          <w:sz w:val="28"/>
          <w:szCs w:val="28"/>
        </w:rPr>
        <w:t xml:space="preserve">Выплаты стимулирующего характера </w:t>
      </w:r>
      <w:r>
        <w:rPr>
          <w:color w:val="000000"/>
          <w:spacing w:val="2"/>
          <w:sz w:val="28"/>
          <w:szCs w:val="28"/>
        </w:rPr>
        <w:t xml:space="preserve">за качество выполняемых работ </w:t>
      </w:r>
      <w:r>
        <w:rPr>
          <w:sz w:val="28"/>
          <w:szCs w:val="28"/>
        </w:rPr>
        <w:t>производятся при наличии финансирования на момент определения результатов  качества</w:t>
      </w:r>
      <w:r>
        <w:rPr>
          <w:color w:val="000000"/>
          <w:spacing w:val="2"/>
          <w:sz w:val="28"/>
          <w:szCs w:val="28"/>
        </w:rPr>
        <w:t xml:space="preserve"> выполненных работ.</w:t>
      </w:r>
    </w:p>
    <w:p w:rsidR="00053D46" w:rsidRDefault="00053D46" w:rsidP="00053D46">
      <w:pPr>
        <w:contextualSpacing/>
        <w:jc w:val="both"/>
        <w:rPr>
          <w:rFonts w:eastAsia="Arial Unicode MS"/>
          <w:sz w:val="28"/>
          <w:szCs w:val="28"/>
        </w:rPr>
      </w:pPr>
      <w:r>
        <w:rPr>
          <w:sz w:val="28"/>
          <w:szCs w:val="28"/>
        </w:rPr>
        <w:t xml:space="preserve">          2.11. </w:t>
      </w:r>
      <w:r>
        <w:rPr>
          <w:sz w:val="28"/>
        </w:rPr>
        <w:t xml:space="preserve">Стимулирующие выплаты </w:t>
      </w:r>
      <w:r>
        <w:rPr>
          <w:sz w:val="28"/>
          <w:szCs w:val="28"/>
        </w:rPr>
        <w:t>работникам Учреждения</w:t>
      </w:r>
      <w:r>
        <w:rPr>
          <w:sz w:val="28"/>
        </w:rPr>
        <w:t xml:space="preserve"> могут уменьшаться или отменяются полностью </w:t>
      </w:r>
      <w:proofErr w:type="gramStart"/>
      <w:r>
        <w:rPr>
          <w:sz w:val="28"/>
        </w:rPr>
        <w:t>при</w:t>
      </w:r>
      <w:proofErr w:type="gramEnd"/>
      <w:r>
        <w:rPr>
          <w:sz w:val="28"/>
        </w:rPr>
        <w:t>:</w:t>
      </w:r>
    </w:p>
    <w:p w:rsidR="00053D46" w:rsidRDefault="00053D46" w:rsidP="00053D46">
      <w:pPr>
        <w:contextualSpacing/>
        <w:jc w:val="both"/>
        <w:rPr>
          <w:sz w:val="28"/>
          <w:szCs w:val="28"/>
        </w:rPr>
      </w:pPr>
      <w:r>
        <w:rPr>
          <w:sz w:val="28"/>
          <w:szCs w:val="28"/>
        </w:rPr>
        <w:t xml:space="preserve">          - </w:t>
      </w:r>
      <w:proofErr w:type="gramStart"/>
      <w:r>
        <w:rPr>
          <w:sz w:val="28"/>
          <w:szCs w:val="28"/>
        </w:rPr>
        <w:t>невыполнении</w:t>
      </w:r>
      <w:proofErr w:type="gramEnd"/>
      <w:r>
        <w:rPr>
          <w:sz w:val="28"/>
          <w:szCs w:val="28"/>
        </w:rPr>
        <w:t xml:space="preserve"> плана работы, показателей и критериев оценки эффективности работы;</w:t>
      </w:r>
    </w:p>
    <w:p w:rsidR="00053D46" w:rsidRDefault="00053D46" w:rsidP="00053D46">
      <w:pPr>
        <w:contextualSpacing/>
        <w:jc w:val="both"/>
        <w:rPr>
          <w:sz w:val="28"/>
          <w:szCs w:val="28"/>
        </w:rPr>
      </w:pPr>
      <w:r>
        <w:rPr>
          <w:sz w:val="28"/>
          <w:szCs w:val="28"/>
        </w:rPr>
        <w:t xml:space="preserve">         - отрицательной оценке деятельности Учреждения;</w:t>
      </w:r>
    </w:p>
    <w:p w:rsidR="00053D46" w:rsidRDefault="00053D46" w:rsidP="00053D46">
      <w:pPr>
        <w:contextualSpacing/>
        <w:jc w:val="both"/>
        <w:rPr>
          <w:sz w:val="28"/>
          <w:szCs w:val="28"/>
        </w:rPr>
      </w:pPr>
      <w:r>
        <w:rPr>
          <w:sz w:val="28"/>
          <w:szCs w:val="28"/>
        </w:rPr>
        <w:t xml:space="preserve">         - </w:t>
      </w:r>
      <w:proofErr w:type="gramStart"/>
      <w:r>
        <w:rPr>
          <w:sz w:val="28"/>
          <w:szCs w:val="28"/>
        </w:rPr>
        <w:t>нарушении</w:t>
      </w:r>
      <w:proofErr w:type="gramEnd"/>
      <w:r>
        <w:rPr>
          <w:sz w:val="28"/>
          <w:szCs w:val="28"/>
        </w:rPr>
        <w:t xml:space="preserve"> требований санитарно-гигиенических норм, техники безопасности, пожарной безопасности; </w:t>
      </w:r>
    </w:p>
    <w:p w:rsidR="00053D46" w:rsidRDefault="00053D46" w:rsidP="00053D46">
      <w:pPr>
        <w:contextualSpacing/>
        <w:jc w:val="both"/>
        <w:rPr>
          <w:sz w:val="28"/>
          <w:szCs w:val="28"/>
        </w:rPr>
      </w:pPr>
      <w:r>
        <w:rPr>
          <w:sz w:val="28"/>
          <w:szCs w:val="28"/>
        </w:rPr>
        <w:t xml:space="preserve">         - </w:t>
      </w:r>
      <w:proofErr w:type="gramStart"/>
      <w:r>
        <w:rPr>
          <w:sz w:val="28"/>
          <w:szCs w:val="28"/>
        </w:rPr>
        <w:t>нарушении</w:t>
      </w:r>
      <w:proofErr w:type="gramEnd"/>
      <w:r>
        <w:rPr>
          <w:sz w:val="28"/>
          <w:szCs w:val="28"/>
        </w:rPr>
        <w:t xml:space="preserve"> трудовой, исполнительской дисциплины;</w:t>
      </w:r>
    </w:p>
    <w:p w:rsidR="00053D46" w:rsidRDefault="00053D46" w:rsidP="00053D46">
      <w:pPr>
        <w:contextualSpacing/>
        <w:jc w:val="both"/>
        <w:rPr>
          <w:sz w:val="28"/>
          <w:szCs w:val="28"/>
        </w:rPr>
      </w:pPr>
      <w:r>
        <w:rPr>
          <w:sz w:val="28"/>
          <w:szCs w:val="28"/>
        </w:rPr>
        <w:t xml:space="preserve">         - </w:t>
      </w:r>
      <w:proofErr w:type="gramStart"/>
      <w:r>
        <w:rPr>
          <w:sz w:val="28"/>
          <w:szCs w:val="28"/>
        </w:rPr>
        <w:t>наличии</w:t>
      </w:r>
      <w:proofErr w:type="gramEnd"/>
      <w:r>
        <w:rPr>
          <w:sz w:val="28"/>
          <w:szCs w:val="28"/>
        </w:rPr>
        <w:t xml:space="preserve"> дисциплинарного взыскания;</w:t>
      </w:r>
    </w:p>
    <w:p w:rsidR="00053D46" w:rsidRDefault="00053D46" w:rsidP="00053D46">
      <w:pPr>
        <w:pStyle w:val="29"/>
        <w:spacing w:after="0" w:line="240" w:lineRule="auto"/>
        <w:contextualSpacing/>
        <w:jc w:val="both"/>
        <w:rPr>
          <w:sz w:val="28"/>
        </w:rPr>
      </w:pPr>
      <w:r>
        <w:rPr>
          <w:sz w:val="28"/>
        </w:rPr>
        <w:t xml:space="preserve">        - некачественном </w:t>
      </w:r>
      <w:proofErr w:type="gramStart"/>
      <w:r>
        <w:rPr>
          <w:sz w:val="28"/>
        </w:rPr>
        <w:t>выполнении</w:t>
      </w:r>
      <w:proofErr w:type="gramEnd"/>
      <w:r>
        <w:rPr>
          <w:sz w:val="28"/>
        </w:rPr>
        <w:t xml:space="preserve"> поручений заведующего </w:t>
      </w:r>
      <w:r>
        <w:rPr>
          <w:sz w:val="28"/>
          <w:szCs w:val="28"/>
        </w:rPr>
        <w:t>Учреждения</w:t>
      </w:r>
      <w:r>
        <w:rPr>
          <w:sz w:val="28"/>
        </w:rPr>
        <w:t>.</w:t>
      </w:r>
    </w:p>
    <w:p w:rsidR="00053D46" w:rsidRDefault="00053D46" w:rsidP="00053D46">
      <w:pPr>
        <w:contextualSpacing/>
        <w:jc w:val="both"/>
        <w:rPr>
          <w:sz w:val="28"/>
          <w:szCs w:val="28"/>
        </w:rPr>
      </w:pPr>
      <w:r>
        <w:rPr>
          <w:sz w:val="28"/>
          <w:szCs w:val="28"/>
        </w:rPr>
        <w:t xml:space="preserve">          2.12. Изменение размера и отмена стимулирующих выплат оформляются приказом </w:t>
      </w:r>
      <w:proofErr w:type="gramStart"/>
      <w:r>
        <w:rPr>
          <w:sz w:val="28"/>
        </w:rPr>
        <w:t xml:space="preserve">заведующего </w:t>
      </w:r>
      <w:r>
        <w:rPr>
          <w:sz w:val="28"/>
          <w:szCs w:val="28"/>
        </w:rPr>
        <w:t>Учреждения</w:t>
      </w:r>
      <w:proofErr w:type="gramEnd"/>
      <w:r>
        <w:rPr>
          <w:sz w:val="28"/>
        </w:rPr>
        <w:t>.</w:t>
      </w:r>
    </w:p>
    <w:p w:rsidR="00053D46" w:rsidRDefault="00053D46" w:rsidP="00053D46">
      <w:pPr>
        <w:pStyle w:val="29"/>
        <w:spacing w:after="0" w:line="240" w:lineRule="auto"/>
        <w:ind w:firstLine="708"/>
        <w:contextualSpacing/>
        <w:jc w:val="both"/>
        <w:rPr>
          <w:sz w:val="28"/>
        </w:rPr>
      </w:pPr>
      <w:r>
        <w:rPr>
          <w:sz w:val="28"/>
        </w:rPr>
        <w:t xml:space="preserve">2.13. </w:t>
      </w:r>
      <w:r>
        <w:rPr>
          <w:sz w:val="28"/>
          <w:szCs w:val="28"/>
        </w:rPr>
        <w:t>Обеспечение соблюдения принципа прозрачности при распределении стимулирующих выплат работникам Учреждения осуществляется путем предоставления информации о размерах и сроках назначения и выплаты.</w:t>
      </w:r>
    </w:p>
    <w:p w:rsidR="00053D46" w:rsidRDefault="00053D46" w:rsidP="00053D46">
      <w:pPr>
        <w:pStyle w:val="29"/>
        <w:spacing w:after="0" w:line="240" w:lineRule="auto"/>
        <w:contextualSpacing/>
        <w:jc w:val="both"/>
        <w:rPr>
          <w:sz w:val="28"/>
        </w:rPr>
      </w:pPr>
      <w:r>
        <w:rPr>
          <w:rFonts w:eastAsia="Calibri"/>
          <w:sz w:val="28"/>
          <w:szCs w:val="28"/>
        </w:rPr>
        <w:t xml:space="preserve">           2.14. Протокол </w:t>
      </w:r>
      <w:r>
        <w:rPr>
          <w:sz w:val="28"/>
          <w:szCs w:val="28"/>
        </w:rPr>
        <w:t>решения Комиссии о назначении стимулирующих выплат доводится до сведения работников Учреждения.</w:t>
      </w:r>
    </w:p>
    <w:p w:rsidR="00053D46" w:rsidRDefault="00053D46" w:rsidP="00053D46">
      <w:pPr>
        <w:contextualSpacing/>
        <w:rPr>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rPr>
          <w:sz w:val="28"/>
          <w:szCs w:val="28"/>
        </w:rPr>
      </w:pPr>
    </w:p>
    <w:p w:rsidR="00053D46" w:rsidRDefault="00053D46" w:rsidP="00053D46">
      <w:pPr>
        <w:rPr>
          <w:b/>
          <w:sz w:val="20"/>
          <w:szCs w:val="20"/>
        </w:rPr>
      </w:pPr>
    </w:p>
    <w:p w:rsidR="00053D46" w:rsidRDefault="00053D46" w:rsidP="00053D46">
      <w:pPr>
        <w:jc w:val="right"/>
        <w:rPr>
          <w:b/>
          <w:sz w:val="20"/>
          <w:szCs w:val="20"/>
        </w:rPr>
      </w:pPr>
    </w:p>
    <w:p w:rsidR="00053D46" w:rsidRDefault="00053D46" w:rsidP="00053D46">
      <w:pPr>
        <w:jc w:val="right"/>
        <w:rPr>
          <w:b/>
          <w:sz w:val="20"/>
          <w:szCs w:val="20"/>
        </w:rPr>
      </w:pPr>
    </w:p>
    <w:p w:rsidR="00053D46" w:rsidRPr="00E76806" w:rsidRDefault="00053D46" w:rsidP="00053D46">
      <w:pPr>
        <w:jc w:val="right"/>
        <w:rPr>
          <w:b/>
          <w:sz w:val="20"/>
          <w:szCs w:val="20"/>
        </w:rPr>
      </w:pPr>
      <w:r w:rsidRPr="00E76806">
        <w:rPr>
          <w:b/>
          <w:sz w:val="20"/>
          <w:szCs w:val="20"/>
        </w:rPr>
        <w:t>Приложение № 1</w:t>
      </w:r>
    </w:p>
    <w:p w:rsidR="00053D46" w:rsidRDefault="00053D46" w:rsidP="00053D46">
      <w:pPr>
        <w:jc w:val="center"/>
        <w:rPr>
          <w:b/>
          <w:sz w:val="20"/>
          <w:szCs w:val="20"/>
        </w:rPr>
      </w:pPr>
      <w:r w:rsidRPr="00E76806">
        <w:rPr>
          <w:b/>
          <w:sz w:val="20"/>
          <w:szCs w:val="20"/>
        </w:rPr>
        <w:t>КРИТЕРИИ И ПОКАЗАТЕЛИ КАЧЕСТВА ВЫПОЛНЯЕМЫХ РАБОТ ДЛЯ УСТАНОВЛЕНИЯ СТИМУЛИРУЮЩИХ ВЫПЛАТ РАБОТНИКАМ МБДОУ ДЕТСКИЙ САД № 40</w:t>
      </w:r>
    </w:p>
    <w:tbl>
      <w:tblPr>
        <w:tblW w:w="11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43"/>
        <w:gridCol w:w="2411"/>
        <w:gridCol w:w="4301"/>
        <w:gridCol w:w="709"/>
      </w:tblGrid>
      <w:tr w:rsidR="00053D46" w:rsidTr="00780984">
        <w:trPr>
          <w:trHeight w:val="345"/>
        </w:trPr>
        <w:tc>
          <w:tcPr>
            <w:tcW w:w="11764" w:type="dxa"/>
            <w:gridSpan w:val="4"/>
          </w:tcPr>
          <w:p w:rsidR="00053D46" w:rsidRDefault="00053D46" w:rsidP="00DD1DDF">
            <w:pPr>
              <w:jc w:val="center"/>
              <w:rPr>
                <w:b/>
                <w:sz w:val="20"/>
                <w:szCs w:val="20"/>
              </w:rPr>
            </w:pPr>
            <w:r>
              <w:rPr>
                <w:b/>
                <w:sz w:val="20"/>
                <w:szCs w:val="20"/>
              </w:rPr>
              <w:t>Младший воспитатель</w:t>
            </w:r>
          </w:p>
        </w:tc>
      </w:tr>
      <w:tr w:rsidR="00053D46" w:rsidTr="00780984">
        <w:tblPrEx>
          <w:tblLook w:val="04A0"/>
        </w:tblPrEx>
        <w:trPr>
          <w:gridAfter w:val="1"/>
          <w:wAfter w:w="709" w:type="dxa"/>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rPr>
                <w:b/>
              </w:rPr>
            </w:pPr>
            <w:r>
              <w:rPr>
                <w:b/>
              </w:rPr>
              <w:t>Показатель</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rPr>
                <w:b/>
              </w:rPr>
            </w:pPr>
            <w:r>
              <w:rPr>
                <w:b/>
              </w:rPr>
              <w:t>Подтверждающие документы</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743"/>
              </w:tabs>
              <w:contextualSpacing/>
              <w:rPr>
                <w:b/>
              </w:rPr>
            </w:pPr>
            <w:r>
              <w:rPr>
                <w:b/>
              </w:rPr>
              <w:t>Рекомендации по оценке показателей</w:t>
            </w:r>
          </w:p>
        </w:tc>
      </w:tr>
      <w:tr w:rsidR="00053D46" w:rsidTr="00780984">
        <w:tblPrEx>
          <w:tblLook w:val="04A0"/>
        </w:tblPrEx>
        <w:trPr>
          <w:gridAfter w:val="1"/>
          <w:wAfter w:w="709" w:type="dxa"/>
        </w:trPr>
        <w:tc>
          <w:tcPr>
            <w:tcW w:w="11055" w:type="dxa"/>
            <w:gridSpan w:val="3"/>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rPr>
                <w:b/>
              </w:rPr>
            </w:pPr>
            <w:r>
              <w:rPr>
                <w:b/>
              </w:rPr>
              <w:t xml:space="preserve">Критерий </w:t>
            </w:r>
            <w:r>
              <w:rPr>
                <w:b/>
                <w:lang w:val="en-US"/>
              </w:rPr>
              <w:t>I</w:t>
            </w:r>
            <w:r>
              <w:rPr>
                <w:b/>
              </w:rPr>
              <w:t>.  Сохранение и укрепление здоровья воспитанников</w:t>
            </w:r>
          </w:p>
        </w:tc>
      </w:tr>
      <w:tr w:rsidR="00053D46" w:rsidTr="00780984">
        <w:tblPrEx>
          <w:tblLook w:val="04A0"/>
        </w:tblPrEx>
        <w:trPr>
          <w:gridAfter w:val="1"/>
          <w:wAfter w:w="709" w:type="dxa"/>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numPr>
                <w:ilvl w:val="1"/>
                <w:numId w:val="20"/>
              </w:numPr>
              <w:suppressAutoHyphens w:val="0"/>
              <w:contextualSpacing/>
              <w:jc w:val="both"/>
              <w:rPr>
                <w:lang w:eastAsia="ru-RU"/>
              </w:rPr>
            </w:pPr>
            <w:r>
              <w:rPr>
                <w:lang w:eastAsia="ru-RU"/>
              </w:rPr>
              <w:t>Обеспечение безопасности жизнедеятельности детей в воспитательно-образовательном процессе:</w:t>
            </w:r>
          </w:p>
          <w:p w:rsidR="00053D46" w:rsidRDefault="00053D46" w:rsidP="00056EA4">
            <w:pPr>
              <w:numPr>
                <w:ilvl w:val="0"/>
                <w:numId w:val="21"/>
              </w:numPr>
              <w:suppressAutoHyphens w:val="0"/>
              <w:contextualSpacing/>
              <w:jc w:val="both"/>
              <w:rPr>
                <w:lang w:eastAsia="ru-RU"/>
              </w:rPr>
            </w:pPr>
            <w:r>
              <w:rPr>
                <w:lang w:eastAsia="ru-RU"/>
              </w:rPr>
              <w:t>соблюдение мер противопожарной  безопасности;</w:t>
            </w:r>
          </w:p>
          <w:p w:rsidR="00053D46" w:rsidRDefault="00053D46" w:rsidP="00056EA4">
            <w:pPr>
              <w:numPr>
                <w:ilvl w:val="0"/>
                <w:numId w:val="21"/>
              </w:numPr>
              <w:suppressAutoHyphens w:val="0"/>
              <w:contextualSpacing/>
              <w:jc w:val="both"/>
              <w:rPr>
                <w:lang w:eastAsia="ru-RU"/>
              </w:rPr>
            </w:pPr>
            <w:r>
              <w:rPr>
                <w:lang w:eastAsia="ru-RU"/>
              </w:rPr>
              <w:t>антитеррористической  безопасности;</w:t>
            </w:r>
          </w:p>
          <w:p w:rsidR="00053D46" w:rsidRDefault="00053D46" w:rsidP="00056EA4">
            <w:pPr>
              <w:numPr>
                <w:ilvl w:val="0"/>
                <w:numId w:val="21"/>
              </w:numPr>
              <w:tabs>
                <w:tab w:val="left" w:pos="33"/>
              </w:tabs>
              <w:suppressAutoHyphens w:val="0"/>
              <w:contextualSpacing/>
              <w:jc w:val="both"/>
              <w:rPr>
                <w:b/>
              </w:rPr>
            </w:pPr>
            <w:r>
              <w:rPr>
                <w:lang w:eastAsia="ru-RU"/>
              </w:rPr>
              <w:t>соблюдение инструкций по охране жизни  и здоровья детей</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jc w:val="center"/>
              <w:rPr>
                <w:lang w:eastAsia="ru-RU"/>
              </w:rPr>
            </w:pPr>
            <w:r>
              <w:rPr>
                <w:lang w:eastAsia="ru-RU"/>
              </w:rPr>
              <w:t>результаты контроля (карта наблюдений, справка и т.д.)</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rPr>
                <w:lang w:eastAsia="ru-RU"/>
              </w:rPr>
            </w:pPr>
            <w:r>
              <w:rPr>
                <w:b/>
                <w:lang w:eastAsia="ru-RU"/>
              </w:rPr>
              <w:t>0 -</w:t>
            </w:r>
            <w:r>
              <w:rPr>
                <w:lang w:eastAsia="ru-RU"/>
              </w:rPr>
              <w:t xml:space="preserve"> не соответствие критерию </w:t>
            </w:r>
          </w:p>
          <w:p w:rsidR="00053D46" w:rsidRDefault="00053D46" w:rsidP="00DD1DDF">
            <w:pPr>
              <w:contextualSpacing/>
              <w:rPr>
                <w:lang w:eastAsia="ru-RU"/>
              </w:rPr>
            </w:pPr>
            <w:r>
              <w:rPr>
                <w:b/>
                <w:lang w:eastAsia="ru-RU"/>
              </w:rPr>
              <w:t>5</w:t>
            </w:r>
            <w:r>
              <w:rPr>
                <w:lang w:eastAsia="ru-RU"/>
              </w:rPr>
              <w:t xml:space="preserve"> - полное соответствие критерию</w:t>
            </w:r>
          </w:p>
          <w:p w:rsidR="00053D46" w:rsidRDefault="00053D46" w:rsidP="00DD1DDF">
            <w:pPr>
              <w:tabs>
                <w:tab w:val="center" w:pos="4570"/>
                <w:tab w:val="center" w:pos="5845"/>
              </w:tabs>
              <w:contextualSpacing/>
            </w:pPr>
            <w:r>
              <w:rPr>
                <w:b/>
                <w:lang w:eastAsia="ru-RU"/>
              </w:rPr>
              <w:t>-10-</w:t>
            </w:r>
            <w:r>
              <w:rPr>
                <w:color w:val="000000"/>
              </w:rPr>
              <w:t xml:space="preserve"> ненадлежащее выполнение правил внутреннего трудового распорядка, </w:t>
            </w:r>
            <w:r>
              <w:t xml:space="preserve">нарушение  </w:t>
            </w:r>
            <w:proofErr w:type="spellStart"/>
            <w:r>
              <w:t>СаНПиН</w:t>
            </w:r>
            <w:proofErr w:type="spellEnd"/>
            <w:r>
              <w:t>, правил охраны труда и техники безопасности, правил пожарной безопасности</w:t>
            </w:r>
          </w:p>
        </w:tc>
      </w:tr>
      <w:tr w:rsidR="00053D46" w:rsidTr="00780984">
        <w:tblPrEx>
          <w:tblLook w:val="04A0"/>
        </w:tblPrEx>
        <w:trPr>
          <w:gridAfter w:val="1"/>
          <w:wAfter w:w="709" w:type="dxa"/>
          <w:trHeight w:val="1042"/>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numPr>
                <w:ilvl w:val="1"/>
                <w:numId w:val="20"/>
              </w:numPr>
              <w:tabs>
                <w:tab w:val="left" w:pos="33"/>
              </w:tabs>
              <w:suppressAutoHyphens w:val="0"/>
              <w:contextualSpacing/>
              <w:jc w:val="both"/>
              <w:rPr>
                <w:lang w:eastAsia="ru-RU"/>
              </w:rPr>
            </w:pPr>
            <w:r>
              <w:t>Помощь воспитателю в проведении оздоровительных и профилактических мероприятий,</w:t>
            </w:r>
            <w:r>
              <w:rPr>
                <w:lang w:eastAsia="ru-RU"/>
              </w:rPr>
              <w:t xml:space="preserve"> способствующих сохранению и укреплению здоровья детей, т</w:t>
            </w:r>
            <w:proofErr w:type="gramStart"/>
            <w:r>
              <w:rPr>
                <w:lang w:eastAsia="ru-RU"/>
              </w:rPr>
              <w:t>.е</w:t>
            </w:r>
            <w:proofErr w:type="gramEnd"/>
            <w:r>
              <w:rPr>
                <w:lang w:eastAsia="ru-RU"/>
              </w:rPr>
              <w:t xml:space="preserve"> проведения закаливающих процедур, гимнастика пробуждения, культурно-гигиенические навыки.</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jc w:val="center"/>
              <w:rPr>
                <w:lang w:eastAsia="ru-RU"/>
              </w:rPr>
            </w:pPr>
            <w:r>
              <w:rPr>
                <w:lang w:eastAsia="ru-RU"/>
              </w:rPr>
              <w:t>Самоанализ</w:t>
            </w:r>
          </w:p>
        </w:tc>
        <w:tc>
          <w:tcPr>
            <w:tcW w:w="4301" w:type="dxa"/>
            <w:tcBorders>
              <w:top w:val="single" w:sz="4" w:space="0" w:color="auto"/>
              <w:left w:val="single" w:sz="4" w:space="0" w:color="auto"/>
              <w:bottom w:val="single" w:sz="4" w:space="0" w:color="auto"/>
              <w:right w:val="single" w:sz="4" w:space="0" w:color="auto"/>
            </w:tcBorders>
          </w:tcPr>
          <w:p w:rsidR="00053D46" w:rsidRDefault="00053D46" w:rsidP="00DD1DDF">
            <w:pPr>
              <w:contextualSpacing/>
              <w:rPr>
                <w:lang w:eastAsia="ru-RU"/>
              </w:rPr>
            </w:pPr>
            <w:r>
              <w:rPr>
                <w:b/>
                <w:lang w:eastAsia="ru-RU"/>
              </w:rPr>
              <w:t xml:space="preserve">0 - </w:t>
            </w:r>
            <w:r>
              <w:rPr>
                <w:lang w:eastAsia="ru-RU"/>
              </w:rPr>
              <w:t xml:space="preserve">работа отсутствует. </w:t>
            </w:r>
          </w:p>
          <w:p w:rsidR="00053D46" w:rsidRDefault="00053D46" w:rsidP="00DD1DDF">
            <w:pPr>
              <w:tabs>
                <w:tab w:val="left" w:pos="1290"/>
              </w:tabs>
              <w:contextualSpacing/>
              <w:rPr>
                <w:lang w:eastAsia="ru-RU"/>
              </w:rPr>
            </w:pPr>
            <w:r>
              <w:rPr>
                <w:b/>
                <w:lang w:eastAsia="ru-RU"/>
              </w:rPr>
              <w:t xml:space="preserve">3 - </w:t>
            </w:r>
            <w:r>
              <w:rPr>
                <w:lang w:eastAsia="ru-RU"/>
              </w:rPr>
              <w:t>полное соответствие</w:t>
            </w:r>
          </w:p>
          <w:p w:rsidR="00053D46" w:rsidRDefault="00053D46" w:rsidP="00DD1DDF">
            <w:pPr>
              <w:tabs>
                <w:tab w:val="left" w:pos="1290"/>
              </w:tabs>
              <w:contextualSpacing/>
              <w:rPr>
                <w:lang w:eastAsia="ru-RU"/>
              </w:rPr>
            </w:pPr>
          </w:p>
        </w:tc>
      </w:tr>
      <w:tr w:rsidR="00053D46" w:rsidTr="00780984">
        <w:tblPrEx>
          <w:tblLook w:val="04A0"/>
        </w:tblPrEx>
        <w:trPr>
          <w:gridAfter w:val="1"/>
          <w:wAfter w:w="709" w:type="dxa"/>
          <w:trHeight w:val="1042"/>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pStyle w:val="aff3"/>
              <w:widowControl/>
              <w:numPr>
                <w:ilvl w:val="1"/>
                <w:numId w:val="20"/>
              </w:numPr>
              <w:tabs>
                <w:tab w:val="left" w:pos="459"/>
              </w:tabs>
              <w:suppressAutoHyphens w:val="0"/>
              <w:contextualSpacing/>
              <w:rPr>
                <w:lang w:eastAsia="en-US"/>
              </w:rPr>
            </w:pPr>
            <w:r>
              <w:rPr>
                <w:lang w:eastAsia="en-US"/>
              </w:rPr>
              <w:t xml:space="preserve">Обеспечение  состояния группы и оборудования требованиям </w:t>
            </w:r>
            <w:proofErr w:type="spellStart"/>
            <w:r>
              <w:rPr>
                <w:lang w:eastAsia="en-US"/>
              </w:rPr>
              <w:t>СанПиН</w:t>
            </w:r>
            <w:proofErr w:type="spellEnd"/>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pPr>
            <w:r>
              <w:t>Санитарный журнал, акты проверок</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pPr>
            <w:r>
              <w:rPr>
                <w:b/>
              </w:rPr>
              <w:t>0</w:t>
            </w:r>
            <w:r>
              <w:t xml:space="preserve"> – низкий уровень</w:t>
            </w:r>
          </w:p>
          <w:p w:rsidR="00053D46" w:rsidRDefault="00053D46" w:rsidP="00DD1DDF">
            <w:pPr>
              <w:contextualSpacing/>
            </w:pPr>
            <w:r>
              <w:rPr>
                <w:b/>
              </w:rPr>
              <w:t xml:space="preserve">2 </w:t>
            </w:r>
            <w:r>
              <w:t>–средний уровень</w:t>
            </w:r>
          </w:p>
          <w:p w:rsidR="00053D46" w:rsidRDefault="00053D46" w:rsidP="00DD1DDF">
            <w:pPr>
              <w:contextualSpacing/>
              <w:rPr>
                <w:lang w:eastAsia="ru-RU"/>
              </w:rPr>
            </w:pPr>
            <w:r>
              <w:rPr>
                <w:b/>
              </w:rPr>
              <w:t>6</w:t>
            </w:r>
            <w:r>
              <w:t xml:space="preserve"> – высокий уровень</w:t>
            </w:r>
          </w:p>
        </w:tc>
      </w:tr>
      <w:tr w:rsidR="00053D46" w:rsidTr="00780984">
        <w:tblPrEx>
          <w:tblLook w:val="04A0"/>
        </w:tblPrEx>
        <w:trPr>
          <w:gridAfter w:val="1"/>
          <w:wAfter w:w="709" w:type="dxa"/>
        </w:trPr>
        <w:tc>
          <w:tcPr>
            <w:tcW w:w="11055" w:type="dxa"/>
            <w:gridSpan w:val="3"/>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rPr>
                <w:b/>
              </w:rPr>
            </w:pPr>
            <w:r>
              <w:rPr>
                <w:b/>
              </w:rPr>
              <w:t xml:space="preserve">   Критерий </w:t>
            </w:r>
            <w:r>
              <w:rPr>
                <w:b/>
                <w:lang w:val="en-US"/>
              </w:rPr>
              <w:t>II</w:t>
            </w:r>
            <w:r>
              <w:rPr>
                <w:b/>
              </w:rPr>
              <w:t xml:space="preserve">.  </w:t>
            </w:r>
            <w:r>
              <w:rPr>
                <w:b/>
                <w:lang w:eastAsia="ru-RU"/>
              </w:rPr>
              <w:t>Мастерство  младшего воспитателя</w:t>
            </w:r>
          </w:p>
        </w:tc>
      </w:tr>
      <w:tr w:rsidR="00053D46" w:rsidTr="00780984">
        <w:tblPrEx>
          <w:tblLook w:val="04A0"/>
        </w:tblPrEx>
        <w:trPr>
          <w:gridAfter w:val="1"/>
          <w:wAfter w:w="709" w:type="dxa"/>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numPr>
                <w:ilvl w:val="1"/>
                <w:numId w:val="22"/>
              </w:numPr>
              <w:tabs>
                <w:tab w:val="left" w:pos="459"/>
              </w:tabs>
              <w:suppressAutoHyphens w:val="0"/>
              <w:contextualSpacing/>
              <w:jc w:val="both"/>
            </w:pPr>
            <w:r>
              <w:t>Активное участие в осуществлении воспитательных функций во время проведения образовательной   деятельности с детьми (</w:t>
            </w:r>
            <w:r>
              <w:rPr>
                <w:lang w:eastAsia="ru-RU"/>
              </w:rPr>
              <w:t xml:space="preserve">участие </w:t>
            </w:r>
            <w:proofErr w:type="gramStart"/>
            <w:r>
              <w:rPr>
                <w:lang w:eastAsia="ru-RU"/>
              </w:rPr>
              <w:t>в</w:t>
            </w:r>
            <w:proofErr w:type="gramEnd"/>
            <w:r>
              <w:rPr>
                <w:lang w:eastAsia="ru-RU"/>
              </w:rPr>
              <w:t xml:space="preserve"> </w:t>
            </w:r>
            <w:proofErr w:type="gramStart"/>
            <w:r>
              <w:rPr>
                <w:lang w:eastAsia="ru-RU"/>
              </w:rPr>
              <w:t>ОД</w:t>
            </w:r>
            <w:proofErr w:type="gramEnd"/>
            <w:r>
              <w:rPr>
                <w:lang w:eastAsia="ru-RU"/>
              </w:rPr>
              <w:t>, изготовление пособий, наглядного и дидактического  материала).</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rPr>
                <w:b/>
              </w:rPr>
            </w:pPr>
            <w:r>
              <w:t>фото, видео, конспект мероприятия</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pPr>
            <w:r>
              <w:rPr>
                <w:b/>
              </w:rPr>
              <w:t>0</w:t>
            </w:r>
            <w:r>
              <w:t xml:space="preserve"> – отсутствует</w:t>
            </w:r>
          </w:p>
          <w:p w:rsidR="00053D46" w:rsidRDefault="00053D46" w:rsidP="00DD1DDF">
            <w:pPr>
              <w:contextualSpacing/>
            </w:pPr>
            <w:r>
              <w:rPr>
                <w:b/>
              </w:rPr>
              <w:t>2</w:t>
            </w:r>
            <w:r>
              <w:t xml:space="preserve"> – частично соответствует</w:t>
            </w:r>
          </w:p>
          <w:p w:rsidR="00053D46" w:rsidRDefault="00053D46" w:rsidP="00DD1DDF">
            <w:pPr>
              <w:tabs>
                <w:tab w:val="left" w:pos="1290"/>
              </w:tabs>
              <w:contextualSpacing/>
              <w:rPr>
                <w:b/>
              </w:rPr>
            </w:pPr>
            <w:r>
              <w:rPr>
                <w:b/>
              </w:rPr>
              <w:t>5</w:t>
            </w:r>
            <w:r>
              <w:t xml:space="preserve"> – систематическая работа</w:t>
            </w:r>
          </w:p>
        </w:tc>
      </w:tr>
      <w:tr w:rsidR="00053D46" w:rsidTr="00780984">
        <w:tblPrEx>
          <w:tblLook w:val="04A0"/>
        </w:tblPrEx>
        <w:trPr>
          <w:gridAfter w:val="1"/>
          <w:wAfter w:w="709" w:type="dxa"/>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numPr>
                <w:ilvl w:val="1"/>
                <w:numId w:val="22"/>
              </w:numPr>
              <w:tabs>
                <w:tab w:val="left" w:pos="459"/>
              </w:tabs>
              <w:suppressAutoHyphens w:val="0"/>
              <w:ind w:left="459" w:hanging="459"/>
              <w:contextualSpacing/>
              <w:jc w:val="both"/>
            </w:pPr>
            <w:r>
              <w:t>Помощь в преобразовании развивающей среды в ДОУ, обновление интерьера.</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rPr>
                <w:lang w:eastAsia="ru-RU"/>
              </w:rPr>
            </w:pPr>
            <w:r>
              <w:rPr>
                <w:b/>
                <w:lang w:eastAsia="ru-RU"/>
              </w:rPr>
              <w:t xml:space="preserve">0 - </w:t>
            </w:r>
            <w:r>
              <w:rPr>
                <w:lang w:eastAsia="ru-RU"/>
              </w:rPr>
              <w:t xml:space="preserve">работа отсутствует. </w:t>
            </w:r>
          </w:p>
          <w:p w:rsidR="00053D46" w:rsidRDefault="00053D46" w:rsidP="00DD1DDF">
            <w:pPr>
              <w:contextualSpacing/>
              <w:rPr>
                <w:lang w:eastAsia="ru-RU"/>
              </w:rPr>
            </w:pPr>
            <w:r>
              <w:rPr>
                <w:b/>
                <w:lang w:eastAsia="ru-RU"/>
              </w:rPr>
              <w:t xml:space="preserve">3 - </w:t>
            </w:r>
            <w:r>
              <w:rPr>
                <w:lang w:eastAsia="ru-RU"/>
              </w:rPr>
              <w:t>полное соответствие</w:t>
            </w:r>
          </w:p>
        </w:tc>
      </w:tr>
      <w:tr w:rsidR="00053D46" w:rsidTr="00780984">
        <w:tblPrEx>
          <w:tblLook w:val="04A0"/>
        </w:tblPrEx>
        <w:trPr>
          <w:gridAfter w:val="1"/>
          <w:wAfter w:w="709" w:type="dxa"/>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pStyle w:val="aff3"/>
              <w:widowControl/>
              <w:numPr>
                <w:ilvl w:val="1"/>
                <w:numId w:val="22"/>
              </w:numPr>
              <w:suppressAutoHyphens w:val="0"/>
              <w:contextualSpacing/>
              <w:jc w:val="both"/>
              <w:rPr>
                <w:lang w:eastAsia="en-US"/>
              </w:rPr>
            </w:pPr>
            <w:r>
              <w:rPr>
                <w:lang w:eastAsia="en-US"/>
              </w:rPr>
              <w:t>Помощь воспитателю в привитии культурно-гигиенических навыков и воспитательных функций у детей</w:t>
            </w:r>
            <w:proofErr w:type="gramStart"/>
            <w:r>
              <w:rPr>
                <w:lang w:eastAsia="en-US"/>
              </w:rPr>
              <w:t xml:space="preserve"> .</w:t>
            </w:r>
            <w:proofErr w:type="gramEnd"/>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pPr>
            <w:r>
              <w:t xml:space="preserve">Справка по результатам контроля, помощь </w:t>
            </w:r>
            <w:proofErr w:type="gramStart"/>
            <w:r>
              <w:t>в</w:t>
            </w:r>
            <w:proofErr w:type="gramEnd"/>
          </w:p>
          <w:p w:rsidR="00053D46" w:rsidRDefault="00053D46" w:rsidP="00DD1DDF">
            <w:pPr>
              <w:tabs>
                <w:tab w:val="left" w:pos="1290"/>
              </w:tabs>
              <w:contextualSpacing/>
              <w:jc w:val="center"/>
            </w:pPr>
            <w:proofErr w:type="gramStart"/>
            <w:r>
              <w:t>приеме</w:t>
            </w:r>
            <w:proofErr w:type="gramEnd"/>
            <w:r>
              <w:t>, раздаче пищи, одевании, раздевании детей</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pPr>
            <w:r>
              <w:rPr>
                <w:b/>
              </w:rPr>
              <w:t>0</w:t>
            </w:r>
            <w:r>
              <w:t xml:space="preserve"> – низкий уровень</w:t>
            </w:r>
          </w:p>
          <w:p w:rsidR="00053D46" w:rsidRDefault="00053D46" w:rsidP="00DD1DDF">
            <w:pPr>
              <w:contextualSpacing/>
            </w:pPr>
            <w:r>
              <w:rPr>
                <w:b/>
              </w:rPr>
              <w:t xml:space="preserve">2 </w:t>
            </w:r>
            <w:r>
              <w:t>–средний уровень</w:t>
            </w:r>
          </w:p>
          <w:p w:rsidR="00053D46" w:rsidRDefault="00053D46" w:rsidP="00DD1DDF">
            <w:pPr>
              <w:tabs>
                <w:tab w:val="left" w:pos="175"/>
              </w:tabs>
              <w:contextualSpacing/>
              <w:rPr>
                <w:b/>
              </w:rPr>
            </w:pPr>
            <w:r>
              <w:rPr>
                <w:b/>
              </w:rPr>
              <w:t>5</w:t>
            </w:r>
            <w:r>
              <w:t xml:space="preserve"> – высокий уровень</w:t>
            </w:r>
          </w:p>
        </w:tc>
      </w:tr>
      <w:tr w:rsidR="00053D46" w:rsidTr="00780984">
        <w:tblPrEx>
          <w:tblLook w:val="04A0"/>
        </w:tblPrEx>
        <w:trPr>
          <w:gridAfter w:val="1"/>
          <w:wAfter w:w="709" w:type="dxa"/>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numPr>
                <w:ilvl w:val="1"/>
                <w:numId w:val="22"/>
              </w:numPr>
              <w:tabs>
                <w:tab w:val="left" w:pos="459"/>
              </w:tabs>
              <w:suppressAutoHyphens w:val="0"/>
              <w:ind w:left="459" w:hanging="459"/>
              <w:contextualSpacing/>
              <w:jc w:val="both"/>
            </w:pPr>
            <w:r>
              <w:rPr>
                <w:lang w:eastAsia="ru-RU"/>
              </w:rPr>
              <w:t>Оказание помощи в подготовке  и участие в мероприятиях МБДО</w:t>
            </w:r>
            <w:proofErr w:type="gramStart"/>
            <w:r>
              <w:rPr>
                <w:lang w:eastAsia="ru-RU"/>
              </w:rPr>
              <w:t>У</w:t>
            </w:r>
            <w:r>
              <w:t>-</w:t>
            </w:r>
            <w:proofErr w:type="gramEnd"/>
            <w:r>
              <w:t xml:space="preserve"> конкурсы, развлечения, праздники и т.д.</w:t>
            </w:r>
            <w:r>
              <w:rPr>
                <w:lang w:eastAsia="ru-RU"/>
              </w:rPr>
              <w:t xml:space="preserve"> (пошив костюмов, </w:t>
            </w:r>
            <w:r>
              <w:rPr>
                <w:lang w:eastAsia="ru-RU"/>
              </w:rPr>
              <w:lastRenderedPageBreak/>
              <w:t>изготовление атрибутов и оформления группы) Участие в детских праздниках в качестве актеров.</w:t>
            </w:r>
            <w:r>
              <w:rPr>
                <w:lang w:eastAsia="ru-RU"/>
              </w:rPr>
              <w:tab/>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rPr>
                <w:b/>
              </w:rPr>
            </w:pPr>
            <w:r>
              <w:lastRenderedPageBreak/>
              <w:t>фото, видео, конспект мероприятия</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pPr>
            <w:r>
              <w:rPr>
                <w:b/>
              </w:rPr>
              <w:t>0</w:t>
            </w:r>
            <w:r>
              <w:t xml:space="preserve"> – отсутствует</w:t>
            </w:r>
          </w:p>
          <w:p w:rsidR="00053D46" w:rsidRDefault="00053D46" w:rsidP="00DD1DDF">
            <w:pPr>
              <w:contextualSpacing/>
            </w:pPr>
            <w:r>
              <w:rPr>
                <w:b/>
              </w:rPr>
              <w:t>2</w:t>
            </w:r>
            <w:r>
              <w:t xml:space="preserve"> – частично соответствует</w:t>
            </w:r>
          </w:p>
          <w:p w:rsidR="00053D46" w:rsidRDefault="00053D46" w:rsidP="00DD1DDF">
            <w:pPr>
              <w:tabs>
                <w:tab w:val="left" w:pos="1290"/>
              </w:tabs>
              <w:contextualSpacing/>
              <w:rPr>
                <w:b/>
              </w:rPr>
            </w:pPr>
            <w:r>
              <w:rPr>
                <w:b/>
              </w:rPr>
              <w:t>5</w:t>
            </w:r>
            <w:r>
              <w:t xml:space="preserve"> – систематическая работа</w:t>
            </w:r>
          </w:p>
        </w:tc>
      </w:tr>
      <w:tr w:rsidR="00053D46" w:rsidTr="00780984">
        <w:tblPrEx>
          <w:tblLook w:val="04A0"/>
        </w:tblPrEx>
        <w:trPr>
          <w:gridAfter w:val="1"/>
          <w:wAfter w:w="709" w:type="dxa"/>
          <w:trHeight w:val="654"/>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numPr>
                <w:ilvl w:val="1"/>
                <w:numId w:val="22"/>
              </w:numPr>
              <w:suppressAutoHyphens w:val="0"/>
              <w:contextualSpacing/>
              <w:jc w:val="both"/>
            </w:pPr>
            <w:r>
              <w:lastRenderedPageBreak/>
              <w:t>Исполнительская  дисциплина</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jc w:val="center"/>
            </w:pPr>
            <w:r>
              <w:t xml:space="preserve">протоколы </w:t>
            </w:r>
          </w:p>
        </w:tc>
        <w:tc>
          <w:tcPr>
            <w:tcW w:w="4301" w:type="dxa"/>
            <w:tcBorders>
              <w:top w:val="single" w:sz="4" w:space="0" w:color="auto"/>
              <w:left w:val="single" w:sz="4" w:space="0" w:color="auto"/>
              <w:bottom w:val="single" w:sz="4" w:space="0" w:color="auto"/>
              <w:right w:val="single" w:sz="4" w:space="0" w:color="auto"/>
            </w:tcBorders>
          </w:tcPr>
          <w:p w:rsidR="00053D46" w:rsidRDefault="00053D46" w:rsidP="00DD1DDF">
            <w:pPr>
              <w:contextualSpacing/>
            </w:pPr>
            <w:r>
              <w:rPr>
                <w:b/>
              </w:rPr>
              <w:t>0</w:t>
            </w:r>
            <w:r>
              <w:t xml:space="preserve"> – низкий уровень</w:t>
            </w:r>
          </w:p>
          <w:p w:rsidR="00053D46" w:rsidRDefault="00053D46" w:rsidP="00056EA4">
            <w:pPr>
              <w:pStyle w:val="aff3"/>
              <w:widowControl/>
              <w:numPr>
                <w:ilvl w:val="0"/>
                <w:numId w:val="11"/>
              </w:numPr>
              <w:suppressAutoHyphens w:val="0"/>
              <w:ind w:left="176" w:hanging="176"/>
              <w:contextualSpacing/>
              <w:rPr>
                <w:lang w:eastAsia="en-US"/>
              </w:rPr>
            </w:pPr>
            <w:r>
              <w:rPr>
                <w:lang w:eastAsia="en-US"/>
              </w:rPr>
              <w:t>–средний уровень</w:t>
            </w:r>
          </w:p>
          <w:p w:rsidR="00053D46" w:rsidRDefault="00053D46" w:rsidP="00DD1DDF">
            <w:r>
              <w:rPr>
                <w:b/>
              </w:rPr>
              <w:t>6</w:t>
            </w:r>
            <w:r>
              <w:t>– высокий уровень</w:t>
            </w:r>
          </w:p>
          <w:p w:rsidR="00053D46" w:rsidRDefault="00053D46" w:rsidP="00DD1DDF">
            <w:pPr>
              <w:rPr>
                <w:spacing w:val="1"/>
              </w:rPr>
            </w:pPr>
            <w:r>
              <w:rPr>
                <w:b/>
              </w:rPr>
              <w:t>-10</w:t>
            </w:r>
            <w:r>
              <w:t xml:space="preserve"> - </w:t>
            </w:r>
            <w:r>
              <w:rPr>
                <w:spacing w:val="-1"/>
              </w:rPr>
              <w:t>п</w:t>
            </w:r>
            <w:r>
              <w:t xml:space="preserve">ри </w:t>
            </w:r>
            <w:r>
              <w:rPr>
                <w:spacing w:val="-2"/>
              </w:rPr>
              <w:t>н</w:t>
            </w:r>
            <w:r>
              <w:rPr>
                <w:spacing w:val="1"/>
              </w:rPr>
              <w:t>е</w:t>
            </w:r>
            <w:r>
              <w:t>с</w:t>
            </w:r>
            <w:r>
              <w:rPr>
                <w:spacing w:val="1"/>
              </w:rPr>
              <w:t>в</w:t>
            </w:r>
            <w:r>
              <w:t>о</w:t>
            </w:r>
            <w:r>
              <w:rPr>
                <w:spacing w:val="1"/>
              </w:rPr>
              <w:t>е</w:t>
            </w:r>
            <w:r>
              <w:rPr>
                <w:spacing w:val="-1"/>
              </w:rPr>
              <w:t>в</w:t>
            </w:r>
            <w:r>
              <w:t>ре</w:t>
            </w:r>
            <w:r>
              <w:rPr>
                <w:spacing w:val="2"/>
              </w:rPr>
              <w:t>м</w:t>
            </w:r>
            <w:r>
              <w:t>е</w:t>
            </w:r>
            <w:r>
              <w:rPr>
                <w:spacing w:val="-1"/>
              </w:rPr>
              <w:t>нн</w:t>
            </w:r>
            <w:r>
              <w:t xml:space="preserve">ом </w:t>
            </w:r>
            <w:r>
              <w:rPr>
                <w:spacing w:val="-1"/>
              </w:rPr>
              <w:t>в</w:t>
            </w:r>
            <w:r>
              <w:rPr>
                <w:spacing w:val="1"/>
              </w:rPr>
              <w:t>ы</w:t>
            </w:r>
            <w:r>
              <w:rPr>
                <w:spacing w:val="-1"/>
              </w:rPr>
              <w:t>п</w:t>
            </w:r>
            <w:r>
              <w:t>ол</w:t>
            </w:r>
            <w:r>
              <w:rPr>
                <w:spacing w:val="-1"/>
              </w:rPr>
              <w:t>н</w:t>
            </w:r>
            <w:r>
              <w:rPr>
                <w:spacing w:val="1"/>
              </w:rPr>
              <w:t>е</w:t>
            </w:r>
            <w:r>
              <w:rPr>
                <w:spacing w:val="-1"/>
              </w:rPr>
              <w:t>ни</w:t>
            </w:r>
            <w:r>
              <w:t xml:space="preserve">и </w:t>
            </w:r>
            <w:r>
              <w:rPr>
                <w:spacing w:val="-1"/>
              </w:rPr>
              <w:t>п</w:t>
            </w:r>
            <w:r>
              <w:t>р</w:t>
            </w:r>
            <w:r>
              <w:rPr>
                <w:spacing w:val="-1"/>
              </w:rPr>
              <w:t>ик</w:t>
            </w:r>
            <w:r>
              <w:t>а</w:t>
            </w:r>
            <w:r>
              <w:rPr>
                <w:spacing w:val="1"/>
              </w:rPr>
              <w:t>з</w:t>
            </w:r>
            <w:r>
              <w:t>ов и р</w:t>
            </w:r>
            <w:r>
              <w:rPr>
                <w:spacing w:val="-3"/>
              </w:rPr>
              <w:t>а</w:t>
            </w:r>
            <w:r>
              <w:rPr>
                <w:spacing w:val="1"/>
              </w:rPr>
              <w:t>с</w:t>
            </w:r>
            <w:r>
              <w:rPr>
                <w:spacing w:val="-1"/>
              </w:rPr>
              <w:t>п</w:t>
            </w:r>
            <w:r>
              <w:t>оряж</w:t>
            </w:r>
            <w:r>
              <w:rPr>
                <w:spacing w:val="1"/>
              </w:rPr>
              <w:t>е</w:t>
            </w:r>
            <w:r>
              <w:rPr>
                <w:spacing w:val="-1"/>
              </w:rPr>
              <w:t>ний</w:t>
            </w:r>
            <w:r>
              <w:t>, ло</w:t>
            </w:r>
            <w:r>
              <w:rPr>
                <w:spacing w:val="-1"/>
              </w:rPr>
              <w:t>к</w:t>
            </w:r>
            <w:r>
              <w:t>аль</w:t>
            </w:r>
            <w:r>
              <w:rPr>
                <w:spacing w:val="-1"/>
              </w:rPr>
              <w:t>н</w:t>
            </w:r>
            <w:r>
              <w:rPr>
                <w:spacing w:val="1"/>
              </w:rPr>
              <w:t>ы</w:t>
            </w:r>
            <w:r>
              <w:t xml:space="preserve">х </w:t>
            </w:r>
            <w:r>
              <w:rPr>
                <w:spacing w:val="-1"/>
              </w:rPr>
              <w:t>н</w:t>
            </w:r>
            <w:r>
              <w:rPr>
                <w:spacing w:val="2"/>
              </w:rPr>
              <w:t>о</w:t>
            </w:r>
            <w:r>
              <w:rPr>
                <w:spacing w:val="-2"/>
              </w:rPr>
              <w:t>р</w:t>
            </w:r>
            <w:r>
              <w:rPr>
                <w:spacing w:val="2"/>
              </w:rPr>
              <w:t>м</w:t>
            </w:r>
            <w:r>
              <w:rPr>
                <w:spacing w:val="-3"/>
              </w:rPr>
              <w:t>а</w:t>
            </w:r>
            <w:r>
              <w:rPr>
                <w:spacing w:val="1"/>
              </w:rPr>
              <w:t>т</w:t>
            </w:r>
            <w:r>
              <w:rPr>
                <w:spacing w:val="-1"/>
              </w:rPr>
              <w:t>и</w:t>
            </w:r>
            <w:r>
              <w:rPr>
                <w:spacing w:val="1"/>
              </w:rPr>
              <w:t>в</w:t>
            </w:r>
            <w:r>
              <w:rPr>
                <w:spacing w:val="-1"/>
              </w:rPr>
              <w:t>н</w:t>
            </w:r>
            <w:r>
              <w:rPr>
                <w:spacing w:val="1"/>
              </w:rPr>
              <w:t>ы</w:t>
            </w:r>
            <w:r>
              <w:t>х а</w:t>
            </w:r>
            <w:r>
              <w:rPr>
                <w:spacing w:val="-1"/>
              </w:rPr>
              <w:t>к</w:t>
            </w:r>
            <w:r>
              <w:rPr>
                <w:spacing w:val="1"/>
              </w:rPr>
              <w:t>т</w:t>
            </w:r>
            <w:r>
              <w:t>о</w:t>
            </w:r>
            <w:r>
              <w:rPr>
                <w:spacing w:val="1"/>
              </w:rPr>
              <w:t>в</w:t>
            </w:r>
          </w:p>
          <w:p w:rsidR="00053D46" w:rsidRDefault="00053D46" w:rsidP="00DD1DDF">
            <w:r>
              <w:rPr>
                <w:b/>
                <w:spacing w:val="1"/>
              </w:rPr>
              <w:t>-10-</w:t>
            </w:r>
            <w:r>
              <w:rPr>
                <w:spacing w:val="2"/>
              </w:rPr>
              <w:t>при</w:t>
            </w:r>
            <w:r>
              <w:rPr>
                <w:spacing w:val="-1"/>
              </w:rPr>
              <w:t xml:space="preserve"> </w:t>
            </w:r>
            <w:proofErr w:type="gramStart"/>
            <w:r>
              <w:rPr>
                <w:spacing w:val="-1"/>
              </w:rPr>
              <w:t>н</w:t>
            </w:r>
            <w:r>
              <w:t>ару</w:t>
            </w:r>
            <w:r>
              <w:rPr>
                <w:spacing w:val="-1"/>
              </w:rPr>
              <w:t>ш</w:t>
            </w:r>
            <w:r>
              <w:rPr>
                <w:spacing w:val="1"/>
              </w:rPr>
              <w:t>е</w:t>
            </w:r>
            <w:r>
              <w:rPr>
                <w:spacing w:val="-1"/>
              </w:rPr>
              <w:t>ни</w:t>
            </w:r>
            <w:r>
              <w:t>и</w:t>
            </w:r>
            <w:proofErr w:type="gramEnd"/>
            <w:r>
              <w:t xml:space="preserve"> </w:t>
            </w:r>
            <w:r>
              <w:rPr>
                <w:spacing w:val="-1"/>
              </w:rPr>
              <w:t>п</w:t>
            </w:r>
            <w:r>
              <w:t>ра</w:t>
            </w:r>
            <w:r>
              <w:rPr>
                <w:spacing w:val="1"/>
              </w:rPr>
              <w:t>в</w:t>
            </w:r>
            <w:r>
              <w:rPr>
                <w:spacing w:val="-1"/>
              </w:rPr>
              <w:t>и</w:t>
            </w:r>
            <w:r>
              <w:t xml:space="preserve">л </w:t>
            </w:r>
            <w:r>
              <w:rPr>
                <w:spacing w:val="-1"/>
              </w:rPr>
              <w:t>в</w:t>
            </w:r>
            <w:r>
              <w:rPr>
                <w:spacing w:val="9"/>
              </w:rPr>
              <w:t>е</w:t>
            </w:r>
            <w:r>
              <w:t>д</w:t>
            </w:r>
            <w:r>
              <w:rPr>
                <w:spacing w:val="1"/>
              </w:rPr>
              <w:t>е</w:t>
            </w:r>
            <w:r>
              <w:rPr>
                <w:spacing w:val="-1"/>
              </w:rPr>
              <w:t>ни</w:t>
            </w:r>
            <w:r>
              <w:t>я документации</w:t>
            </w:r>
          </w:p>
          <w:p w:rsidR="00053D46" w:rsidRDefault="00053D46" w:rsidP="00DD1DDF"/>
        </w:tc>
      </w:tr>
      <w:tr w:rsidR="00053D46" w:rsidTr="00780984">
        <w:tblPrEx>
          <w:tblLook w:val="04A0"/>
        </w:tblPrEx>
        <w:trPr>
          <w:gridAfter w:val="1"/>
          <w:wAfter w:w="709" w:type="dxa"/>
          <w:trHeight w:val="355"/>
        </w:trPr>
        <w:tc>
          <w:tcPr>
            <w:tcW w:w="11055" w:type="dxa"/>
            <w:gridSpan w:val="3"/>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75"/>
              </w:tabs>
              <w:contextualSpacing/>
              <w:jc w:val="center"/>
              <w:rPr>
                <w:b/>
              </w:rPr>
            </w:pPr>
            <w:r>
              <w:rPr>
                <w:b/>
              </w:rPr>
              <w:t xml:space="preserve">Критерий </w:t>
            </w:r>
            <w:r>
              <w:rPr>
                <w:b/>
                <w:lang w:val="en-US"/>
              </w:rPr>
              <w:t>III</w:t>
            </w:r>
            <w:r>
              <w:rPr>
                <w:b/>
              </w:rPr>
              <w:t>. Личный вклад в повышение качества образования</w:t>
            </w:r>
          </w:p>
        </w:tc>
      </w:tr>
      <w:tr w:rsidR="00053D46" w:rsidTr="00780984">
        <w:tblPrEx>
          <w:tblLook w:val="04A0"/>
        </w:tblPrEx>
        <w:trPr>
          <w:gridAfter w:val="1"/>
          <w:wAfter w:w="709" w:type="dxa"/>
          <w:trHeight w:val="601"/>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pStyle w:val="aff3"/>
              <w:widowControl/>
              <w:numPr>
                <w:ilvl w:val="1"/>
                <w:numId w:val="23"/>
              </w:numPr>
              <w:tabs>
                <w:tab w:val="left" w:pos="459"/>
              </w:tabs>
              <w:suppressAutoHyphens w:val="0"/>
              <w:contextualSpacing/>
              <w:jc w:val="both"/>
              <w:rPr>
                <w:lang w:eastAsia="en-US"/>
              </w:rPr>
            </w:pPr>
            <w:r>
              <w:rPr>
                <w:lang w:eastAsia="en-US"/>
              </w:rPr>
              <w:t>Ведение общественной работы, участие в работе выборных органов самоуправления.</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jc w:val="center"/>
              <w:rPr>
                <w:lang w:eastAsia="ru-RU"/>
              </w:rPr>
            </w:pPr>
            <w:r>
              <w:rPr>
                <w:lang w:eastAsia="ru-RU"/>
              </w:rPr>
              <w:t>Приказ заведующего МБДОУ</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rPr>
                <w:lang w:eastAsia="ru-RU"/>
              </w:rPr>
            </w:pPr>
            <w:r>
              <w:rPr>
                <w:b/>
                <w:lang w:eastAsia="ru-RU"/>
              </w:rPr>
              <w:t xml:space="preserve">0 - </w:t>
            </w:r>
            <w:r>
              <w:rPr>
                <w:lang w:eastAsia="ru-RU"/>
              </w:rPr>
              <w:t xml:space="preserve">работа отсутствует. </w:t>
            </w:r>
          </w:p>
          <w:p w:rsidR="00053D46" w:rsidRDefault="00053D46" w:rsidP="00DD1DDF">
            <w:pPr>
              <w:contextualSpacing/>
              <w:rPr>
                <w:b/>
              </w:rPr>
            </w:pPr>
            <w:r>
              <w:rPr>
                <w:b/>
                <w:lang w:eastAsia="ru-RU"/>
              </w:rPr>
              <w:t xml:space="preserve">3- </w:t>
            </w:r>
            <w:r>
              <w:rPr>
                <w:lang w:eastAsia="ru-RU"/>
              </w:rPr>
              <w:t>полное соответствие</w:t>
            </w:r>
          </w:p>
        </w:tc>
      </w:tr>
      <w:tr w:rsidR="00053D46" w:rsidTr="00780984">
        <w:tblPrEx>
          <w:tblLook w:val="04A0"/>
        </w:tblPrEx>
        <w:trPr>
          <w:gridAfter w:val="1"/>
          <w:wAfter w:w="709" w:type="dxa"/>
          <w:trHeight w:val="612"/>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pStyle w:val="aff3"/>
              <w:widowControl/>
              <w:numPr>
                <w:ilvl w:val="1"/>
                <w:numId w:val="23"/>
              </w:numPr>
              <w:tabs>
                <w:tab w:val="left" w:pos="459"/>
              </w:tabs>
              <w:suppressAutoHyphens w:val="0"/>
              <w:contextualSpacing/>
              <w:jc w:val="both"/>
              <w:rPr>
                <w:lang w:eastAsia="en-US"/>
              </w:rPr>
            </w:pPr>
            <w:r>
              <w:rPr>
                <w:lang w:eastAsia="en-US"/>
              </w:rPr>
              <w:t>Выполнение заданий не входящих в круг основных обязанностей (участие в работе комиссий).</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contextualSpacing/>
              <w:jc w:val="center"/>
              <w:rPr>
                <w:lang w:eastAsia="ru-RU"/>
              </w:rPr>
            </w:pPr>
            <w:r>
              <w:rPr>
                <w:lang w:eastAsia="ru-RU"/>
              </w:rPr>
              <w:t>Приказ заведующего МБДОУ</w:t>
            </w:r>
          </w:p>
        </w:tc>
        <w:tc>
          <w:tcPr>
            <w:tcW w:w="4301" w:type="dxa"/>
            <w:tcBorders>
              <w:top w:val="single" w:sz="4" w:space="0" w:color="auto"/>
              <w:left w:val="single" w:sz="4" w:space="0" w:color="auto"/>
              <w:bottom w:val="single" w:sz="4" w:space="0" w:color="auto"/>
              <w:right w:val="single" w:sz="4" w:space="0" w:color="auto"/>
            </w:tcBorders>
          </w:tcPr>
          <w:p w:rsidR="00053D46" w:rsidRDefault="00053D46" w:rsidP="00DD1DDF">
            <w:pPr>
              <w:jc w:val="both"/>
              <w:rPr>
                <w:b/>
                <w:i/>
                <w:lang w:eastAsia="ru-RU"/>
              </w:rPr>
            </w:pPr>
            <w:r>
              <w:rPr>
                <w:b/>
                <w:i/>
                <w:lang w:eastAsia="ru-RU"/>
              </w:rPr>
              <w:t xml:space="preserve">Председатель, секретарь </w:t>
            </w:r>
          </w:p>
          <w:p w:rsidR="00053D46" w:rsidRDefault="00053D46" w:rsidP="00DD1DDF">
            <w:pPr>
              <w:contextualSpacing/>
              <w:rPr>
                <w:lang w:eastAsia="ru-RU"/>
              </w:rPr>
            </w:pPr>
            <w:r>
              <w:rPr>
                <w:b/>
                <w:lang w:eastAsia="ru-RU"/>
              </w:rPr>
              <w:t xml:space="preserve">0 - </w:t>
            </w:r>
            <w:r>
              <w:rPr>
                <w:lang w:eastAsia="ru-RU"/>
              </w:rPr>
              <w:t xml:space="preserve">работа отсутствует. </w:t>
            </w:r>
          </w:p>
          <w:p w:rsidR="00053D46" w:rsidRDefault="00053D46" w:rsidP="00DD1DDF">
            <w:pPr>
              <w:rPr>
                <w:lang w:eastAsia="ru-RU"/>
              </w:rPr>
            </w:pPr>
            <w:r>
              <w:rPr>
                <w:b/>
                <w:lang w:eastAsia="ru-RU"/>
              </w:rPr>
              <w:t xml:space="preserve">3 - </w:t>
            </w:r>
            <w:r>
              <w:rPr>
                <w:lang w:eastAsia="ru-RU"/>
              </w:rPr>
              <w:t>полное соответствие</w:t>
            </w:r>
          </w:p>
          <w:p w:rsidR="00053D46" w:rsidRDefault="00053D46" w:rsidP="00DD1DDF">
            <w:pPr>
              <w:contextualSpacing/>
              <w:jc w:val="both"/>
              <w:rPr>
                <w:lang w:eastAsia="ru-RU"/>
              </w:rPr>
            </w:pPr>
          </w:p>
          <w:p w:rsidR="00053D46" w:rsidRDefault="00053D46" w:rsidP="00DD1DDF">
            <w:pPr>
              <w:jc w:val="center"/>
              <w:rPr>
                <w:b/>
                <w:i/>
                <w:lang w:eastAsia="ru-RU"/>
              </w:rPr>
            </w:pPr>
            <w:r>
              <w:rPr>
                <w:b/>
                <w:i/>
                <w:lang w:eastAsia="ru-RU"/>
              </w:rPr>
              <w:t>Члены комиссии</w:t>
            </w:r>
          </w:p>
          <w:p w:rsidR="00053D46" w:rsidRDefault="00053D46" w:rsidP="00DD1DDF">
            <w:pPr>
              <w:contextualSpacing/>
              <w:rPr>
                <w:lang w:eastAsia="ru-RU"/>
              </w:rPr>
            </w:pPr>
            <w:r>
              <w:rPr>
                <w:b/>
                <w:lang w:eastAsia="ru-RU"/>
              </w:rPr>
              <w:t xml:space="preserve">0 - </w:t>
            </w:r>
            <w:r>
              <w:rPr>
                <w:lang w:eastAsia="ru-RU"/>
              </w:rPr>
              <w:t xml:space="preserve">работа отсутствует. </w:t>
            </w:r>
          </w:p>
          <w:p w:rsidR="00053D46" w:rsidRDefault="00053D46" w:rsidP="00DD1DDF">
            <w:pPr>
              <w:rPr>
                <w:lang w:eastAsia="ru-RU"/>
              </w:rPr>
            </w:pPr>
            <w:r>
              <w:rPr>
                <w:b/>
                <w:lang w:eastAsia="ru-RU"/>
              </w:rPr>
              <w:t xml:space="preserve">1 - </w:t>
            </w:r>
            <w:r>
              <w:rPr>
                <w:lang w:eastAsia="ru-RU"/>
              </w:rPr>
              <w:t>полное соответствие</w:t>
            </w:r>
          </w:p>
        </w:tc>
      </w:tr>
      <w:tr w:rsidR="00053D46" w:rsidTr="00780984">
        <w:tblPrEx>
          <w:tblLook w:val="04A0"/>
        </w:tblPrEx>
        <w:trPr>
          <w:gridAfter w:val="1"/>
          <w:wAfter w:w="709" w:type="dxa"/>
          <w:trHeight w:val="207"/>
        </w:trPr>
        <w:tc>
          <w:tcPr>
            <w:tcW w:w="11055" w:type="dxa"/>
            <w:gridSpan w:val="3"/>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75"/>
              </w:tabs>
              <w:contextualSpacing/>
              <w:jc w:val="center"/>
              <w:rPr>
                <w:b/>
              </w:rPr>
            </w:pPr>
            <w:r>
              <w:rPr>
                <w:b/>
              </w:rPr>
              <w:t xml:space="preserve">Критерий </w:t>
            </w:r>
            <w:r>
              <w:rPr>
                <w:b/>
                <w:lang w:val="en-US"/>
              </w:rPr>
              <w:t>IV</w:t>
            </w:r>
            <w:r>
              <w:rPr>
                <w:b/>
              </w:rPr>
              <w:t>. Эффективность взаимодействия с родителями</w:t>
            </w:r>
          </w:p>
        </w:tc>
      </w:tr>
      <w:tr w:rsidR="00053D46" w:rsidTr="00780984">
        <w:tblPrEx>
          <w:tblLook w:val="04A0"/>
        </w:tblPrEx>
        <w:trPr>
          <w:gridAfter w:val="1"/>
          <w:wAfter w:w="709" w:type="dxa"/>
          <w:trHeight w:val="754"/>
        </w:trPr>
        <w:tc>
          <w:tcPr>
            <w:tcW w:w="4343" w:type="dxa"/>
            <w:tcBorders>
              <w:top w:val="single" w:sz="4" w:space="0" w:color="auto"/>
              <w:left w:val="single" w:sz="4" w:space="0" w:color="auto"/>
              <w:bottom w:val="single" w:sz="4" w:space="0" w:color="auto"/>
              <w:right w:val="single" w:sz="4" w:space="0" w:color="auto"/>
            </w:tcBorders>
            <w:hideMark/>
          </w:tcPr>
          <w:p w:rsidR="00053D46" w:rsidRDefault="00053D46" w:rsidP="00056EA4">
            <w:pPr>
              <w:pStyle w:val="aff3"/>
              <w:widowControl/>
              <w:numPr>
                <w:ilvl w:val="1"/>
                <w:numId w:val="24"/>
              </w:numPr>
              <w:tabs>
                <w:tab w:val="left" w:pos="459"/>
              </w:tabs>
              <w:suppressAutoHyphens w:val="0"/>
              <w:contextualSpacing/>
              <w:jc w:val="both"/>
              <w:rPr>
                <w:lang w:eastAsia="en-US"/>
              </w:rPr>
            </w:pPr>
            <w:r>
              <w:rPr>
                <w:lang w:eastAsia="en-US"/>
              </w:rPr>
              <w:t>Отсутствие обоснованных обращений, жалоб родителей по фактам нарушения прав детей. Внешняя оценка  младшего воспитателя  родителями (законными представителями) воспитанников</w:t>
            </w:r>
          </w:p>
        </w:tc>
        <w:tc>
          <w:tcPr>
            <w:tcW w:w="241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290"/>
              </w:tabs>
              <w:contextualSpacing/>
              <w:jc w:val="center"/>
            </w:pPr>
            <w:r>
              <w:t>Книга  отзывов и предложений, результаты анкетирования и опроса</w:t>
            </w:r>
          </w:p>
        </w:tc>
        <w:tc>
          <w:tcPr>
            <w:tcW w:w="4301" w:type="dxa"/>
            <w:tcBorders>
              <w:top w:val="single" w:sz="4" w:space="0" w:color="auto"/>
              <w:left w:val="single" w:sz="4" w:space="0" w:color="auto"/>
              <w:bottom w:val="single" w:sz="4" w:space="0" w:color="auto"/>
              <w:right w:val="single" w:sz="4" w:space="0" w:color="auto"/>
            </w:tcBorders>
            <w:hideMark/>
          </w:tcPr>
          <w:p w:rsidR="00053D46" w:rsidRDefault="00053D46" w:rsidP="00DD1DDF">
            <w:pPr>
              <w:tabs>
                <w:tab w:val="left" w:pos="175"/>
              </w:tabs>
              <w:contextualSpacing/>
            </w:pPr>
            <w:r>
              <w:rPr>
                <w:b/>
                <w:lang w:eastAsia="ru-RU"/>
              </w:rPr>
              <w:t xml:space="preserve">5- </w:t>
            </w:r>
            <w:r>
              <w:t>жалоб и конфликтов не зафиксировано</w:t>
            </w:r>
          </w:p>
          <w:p w:rsidR="00053D46" w:rsidRDefault="00053D46" w:rsidP="00DD1DDF">
            <w:r>
              <w:rPr>
                <w:b/>
              </w:rPr>
              <w:t>0 баллов</w:t>
            </w:r>
            <w:r>
              <w:t xml:space="preserve">– </w:t>
            </w:r>
            <w:proofErr w:type="gramStart"/>
            <w:r>
              <w:t>за</w:t>
            </w:r>
            <w:proofErr w:type="gramEnd"/>
            <w:r>
              <w:t>фиксировано</w:t>
            </w:r>
          </w:p>
        </w:tc>
      </w:tr>
      <w:tr w:rsidR="00053D46" w:rsidTr="00780984">
        <w:tblPrEx>
          <w:tblLook w:val="04A0"/>
        </w:tblPrEx>
        <w:trPr>
          <w:gridAfter w:val="1"/>
          <w:wAfter w:w="709" w:type="dxa"/>
          <w:trHeight w:val="291"/>
        </w:trPr>
        <w:tc>
          <w:tcPr>
            <w:tcW w:w="11055" w:type="dxa"/>
            <w:gridSpan w:val="3"/>
            <w:tcBorders>
              <w:top w:val="single" w:sz="4" w:space="0" w:color="auto"/>
              <w:left w:val="single" w:sz="4" w:space="0" w:color="auto"/>
              <w:bottom w:val="single" w:sz="4" w:space="0" w:color="auto"/>
              <w:right w:val="single" w:sz="4" w:space="0" w:color="auto"/>
            </w:tcBorders>
          </w:tcPr>
          <w:p w:rsidR="00053D46" w:rsidRDefault="00053D46" w:rsidP="00DD1DDF">
            <w:pPr>
              <w:ind w:right="-4361"/>
              <w:contextualSpacing/>
              <w:rPr>
                <w:b/>
              </w:rPr>
            </w:pPr>
            <w:r>
              <w:t xml:space="preserve">                                                              Максимально возможная сумма баллов по критериям равна </w:t>
            </w:r>
            <w:r>
              <w:rPr>
                <w:b/>
              </w:rPr>
              <w:t xml:space="preserve">  48  </w:t>
            </w:r>
            <w:r>
              <w:t xml:space="preserve"> баллов</w:t>
            </w:r>
          </w:p>
          <w:p w:rsidR="00053D46" w:rsidRDefault="00053D46" w:rsidP="00DD1DDF">
            <w:pPr>
              <w:ind w:right="64"/>
              <w:contextualSpacing/>
              <w:jc w:val="center"/>
              <w:rPr>
                <w:b/>
              </w:rPr>
            </w:pPr>
          </w:p>
        </w:tc>
      </w:tr>
    </w:tbl>
    <w:p w:rsidR="00053D46" w:rsidRDefault="00053D46" w:rsidP="0074342D">
      <w:pPr>
        <w:rPr>
          <w:b/>
          <w:sz w:val="20"/>
          <w:szCs w:val="20"/>
        </w:rPr>
      </w:pPr>
    </w:p>
    <w:p w:rsidR="00053D46" w:rsidRDefault="00053D46" w:rsidP="00053D46">
      <w:pPr>
        <w:jc w:val="center"/>
        <w:rPr>
          <w:b/>
          <w:sz w:val="20"/>
          <w:szCs w:val="20"/>
        </w:rPr>
      </w:pPr>
      <w:r>
        <w:rPr>
          <w:b/>
          <w:sz w:val="20"/>
          <w:szCs w:val="20"/>
        </w:rPr>
        <w:t xml:space="preserve">                                                                                                                         Приложение № 2</w:t>
      </w:r>
    </w:p>
    <w:p w:rsidR="00053D46" w:rsidRPr="00386ADD" w:rsidRDefault="00053D46" w:rsidP="00053D46">
      <w:pPr>
        <w:jc w:val="center"/>
        <w:rPr>
          <w:b/>
          <w:sz w:val="20"/>
          <w:szCs w:val="20"/>
        </w:rPr>
      </w:pPr>
      <w:r w:rsidRPr="00E76806">
        <w:rPr>
          <w:b/>
          <w:sz w:val="20"/>
          <w:szCs w:val="20"/>
        </w:rPr>
        <w:t>КРИТЕРИИ И ПОКАЗАТЕЛИ КАЧЕСТВА ВЫПОЛНЯЕМЫХ РАБОТ ДЛЯ УСТАНОВЛЕНИЯ СТИМУЛИРУЮЩИХ ВЫПЛАТ РАБОТНИКАМ МБДОУ ДЕТСКИЙ САД № 40</w:t>
      </w:r>
    </w:p>
    <w:tbl>
      <w:tblPr>
        <w:tblW w:w="113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43"/>
        <w:gridCol w:w="2674"/>
        <w:gridCol w:w="4288"/>
      </w:tblGrid>
      <w:tr w:rsidR="00053D46" w:rsidRPr="00913BB3" w:rsidTr="00780984">
        <w:trPr>
          <w:trHeight w:val="450"/>
        </w:trPr>
        <w:tc>
          <w:tcPr>
            <w:tcW w:w="11305" w:type="dxa"/>
            <w:gridSpan w:val="3"/>
          </w:tcPr>
          <w:p w:rsidR="00053D46" w:rsidRPr="00913BB3" w:rsidRDefault="00053D46" w:rsidP="00DD1DDF">
            <w:pPr>
              <w:shd w:val="clear" w:color="auto" w:fill="FFFFFF"/>
              <w:tabs>
                <w:tab w:val="left" w:pos="851"/>
              </w:tabs>
              <w:jc w:val="center"/>
              <w:rPr>
                <w:b/>
                <w:color w:val="000000"/>
                <w:spacing w:val="3"/>
                <w:lang w:eastAsia="ru-RU"/>
              </w:rPr>
            </w:pPr>
            <w:r w:rsidRPr="00913BB3">
              <w:rPr>
                <w:b/>
                <w:color w:val="000000"/>
                <w:spacing w:val="3"/>
                <w:lang w:eastAsia="ru-RU"/>
              </w:rPr>
              <w:t>Заведующий хозяйством</w:t>
            </w:r>
          </w:p>
        </w:tc>
      </w:tr>
      <w:tr w:rsidR="00053D46" w:rsidRPr="00913BB3" w:rsidTr="00780984">
        <w:tblPrEx>
          <w:tblLook w:val="00A0"/>
        </w:tblPrEx>
        <w:tc>
          <w:tcPr>
            <w:tcW w:w="4343" w:type="dxa"/>
            <w:tcBorders>
              <w:top w:val="single" w:sz="4" w:space="0" w:color="auto"/>
              <w:left w:val="single" w:sz="4" w:space="0" w:color="auto"/>
              <w:bottom w:val="single" w:sz="4" w:space="0" w:color="auto"/>
              <w:right w:val="single" w:sz="4" w:space="0" w:color="auto"/>
            </w:tcBorders>
            <w:hideMark/>
          </w:tcPr>
          <w:p w:rsidR="00053D46" w:rsidRPr="00913BB3" w:rsidRDefault="00053D46" w:rsidP="00780984">
            <w:pPr>
              <w:tabs>
                <w:tab w:val="left" w:pos="1290"/>
              </w:tabs>
              <w:ind w:firstLine="33"/>
              <w:jc w:val="center"/>
              <w:rPr>
                <w:b/>
                <w:bCs/>
              </w:rPr>
            </w:pPr>
            <w:r w:rsidRPr="00913BB3">
              <w:rPr>
                <w:b/>
                <w:bCs/>
              </w:rPr>
              <w:t>Показатель</w:t>
            </w:r>
          </w:p>
        </w:tc>
        <w:tc>
          <w:tcPr>
            <w:tcW w:w="2674"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tabs>
                <w:tab w:val="left" w:pos="1290"/>
              </w:tabs>
              <w:jc w:val="center"/>
              <w:rPr>
                <w:b/>
                <w:bCs/>
              </w:rPr>
            </w:pPr>
            <w:r w:rsidRPr="00913BB3">
              <w:rPr>
                <w:b/>
                <w:bCs/>
              </w:rPr>
              <w:t>Подтверждающие документы</w:t>
            </w:r>
          </w:p>
          <w:p w:rsidR="00053D46" w:rsidRPr="00913BB3" w:rsidRDefault="00053D46" w:rsidP="00DD1DDF">
            <w:pPr>
              <w:tabs>
                <w:tab w:val="left" w:pos="1290"/>
              </w:tabs>
              <w:jc w:val="center"/>
              <w:rPr>
                <w:b/>
                <w:bCs/>
              </w:rPr>
            </w:pPr>
          </w:p>
        </w:tc>
        <w:tc>
          <w:tcPr>
            <w:tcW w:w="4288"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rPr>
                <w:b/>
                <w:bCs/>
              </w:rPr>
            </w:pPr>
            <w:r w:rsidRPr="00913BB3">
              <w:rPr>
                <w:b/>
                <w:bCs/>
              </w:rPr>
              <w:t>Рекомендации по оценке показателей</w:t>
            </w:r>
          </w:p>
        </w:tc>
      </w:tr>
      <w:tr w:rsidR="00053D46" w:rsidRPr="00913BB3" w:rsidTr="00780984">
        <w:tblPrEx>
          <w:tblLook w:val="00A0"/>
        </w:tblPrEx>
        <w:tc>
          <w:tcPr>
            <w:tcW w:w="11305" w:type="dxa"/>
            <w:gridSpan w:val="3"/>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rPr>
                <w:b/>
                <w:bCs/>
              </w:rPr>
            </w:pPr>
            <w:r w:rsidRPr="00913BB3">
              <w:rPr>
                <w:b/>
                <w:bCs/>
              </w:rPr>
              <w:t xml:space="preserve">Критерий </w:t>
            </w:r>
            <w:r w:rsidRPr="00913BB3">
              <w:rPr>
                <w:b/>
                <w:bCs/>
                <w:lang w:val="en-US"/>
              </w:rPr>
              <w:t>I</w:t>
            </w:r>
            <w:r w:rsidRPr="00913BB3">
              <w:rPr>
                <w:b/>
                <w:bCs/>
              </w:rPr>
              <w:t>.  Обеспечение безопасной работы образовательного учреждения</w:t>
            </w:r>
          </w:p>
        </w:tc>
      </w:tr>
      <w:tr w:rsidR="00053D46" w:rsidRPr="00913BB3" w:rsidTr="00780984">
        <w:tblPrEx>
          <w:tblLook w:val="00A0"/>
        </w:tblPrEx>
        <w:tc>
          <w:tcPr>
            <w:tcW w:w="4343" w:type="dxa"/>
            <w:tcBorders>
              <w:top w:val="single" w:sz="4" w:space="0" w:color="auto"/>
              <w:left w:val="single" w:sz="4" w:space="0" w:color="auto"/>
              <w:bottom w:val="single" w:sz="4" w:space="0" w:color="auto"/>
              <w:right w:val="single" w:sz="4" w:space="0" w:color="auto"/>
            </w:tcBorders>
            <w:hideMark/>
          </w:tcPr>
          <w:p w:rsidR="00053D46" w:rsidRPr="00913BB3" w:rsidRDefault="00053D46" w:rsidP="00056EA4">
            <w:pPr>
              <w:numPr>
                <w:ilvl w:val="1"/>
                <w:numId w:val="20"/>
              </w:numPr>
              <w:suppressAutoHyphens w:val="0"/>
              <w:jc w:val="both"/>
              <w:rPr>
                <w:lang w:eastAsia="ru-RU"/>
              </w:rPr>
            </w:pPr>
            <w:r w:rsidRPr="00913BB3">
              <w:rPr>
                <w:lang w:eastAsia="ru-RU"/>
              </w:rPr>
              <w:t>Обеспечение безопасности жизнедеятельности детей в воспитательно-образовательном процессе:</w:t>
            </w:r>
          </w:p>
          <w:p w:rsidR="00053D46" w:rsidRPr="00913BB3" w:rsidRDefault="00053D46" w:rsidP="00056EA4">
            <w:pPr>
              <w:numPr>
                <w:ilvl w:val="0"/>
                <w:numId w:val="19"/>
              </w:numPr>
              <w:suppressAutoHyphens w:val="0"/>
              <w:jc w:val="both"/>
              <w:rPr>
                <w:lang w:eastAsia="ru-RU"/>
              </w:rPr>
            </w:pPr>
            <w:r w:rsidRPr="00913BB3">
              <w:rPr>
                <w:lang w:eastAsia="ru-RU"/>
              </w:rPr>
              <w:t>соблюдение мер противопожарной  безопасности;</w:t>
            </w:r>
          </w:p>
          <w:p w:rsidR="00053D46" w:rsidRPr="00913BB3" w:rsidRDefault="00053D46" w:rsidP="00056EA4">
            <w:pPr>
              <w:numPr>
                <w:ilvl w:val="0"/>
                <w:numId w:val="19"/>
              </w:numPr>
              <w:suppressAutoHyphens w:val="0"/>
              <w:jc w:val="both"/>
              <w:rPr>
                <w:lang w:eastAsia="ru-RU"/>
              </w:rPr>
            </w:pPr>
            <w:r w:rsidRPr="00913BB3">
              <w:rPr>
                <w:lang w:eastAsia="ru-RU"/>
              </w:rPr>
              <w:t>антитеррористической  безопасности;</w:t>
            </w:r>
          </w:p>
          <w:p w:rsidR="00053D46" w:rsidRPr="00913BB3" w:rsidRDefault="00053D46" w:rsidP="00056EA4">
            <w:pPr>
              <w:numPr>
                <w:ilvl w:val="0"/>
                <w:numId w:val="19"/>
              </w:numPr>
              <w:tabs>
                <w:tab w:val="left" w:pos="33"/>
              </w:tabs>
              <w:suppressAutoHyphens w:val="0"/>
              <w:jc w:val="both"/>
              <w:rPr>
                <w:b/>
                <w:bCs/>
              </w:rPr>
            </w:pPr>
            <w:r w:rsidRPr="00913BB3">
              <w:rPr>
                <w:lang w:eastAsia="ru-RU"/>
              </w:rPr>
              <w:t xml:space="preserve">соблюдение инструкций по охране жизни  и здоровья </w:t>
            </w:r>
            <w:r w:rsidRPr="00913BB3">
              <w:rPr>
                <w:lang w:eastAsia="ru-RU"/>
              </w:rPr>
              <w:lastRenderedPageBreak/>
              <w:t>детей</w:t>
            </w:r>
          </w:p>
        </w:tc>
        <w:tc>
          <w:tcPr>
            <w:tcW w:w="2674"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jc w:val="center"/>
              <w:rPr>
                <w:lang w:eastAsia="ru-RU"/>
              </w:rPr>
            </w:pPr>
            <w:r w:rsidRPr="00913BB3">
              <w:rPr>
                <w:lang w:eastAsia="ru-RU"/>
              </w:rPr>
              <w:lastRenderedPageBreak/>
              <w:t>результаты контроля (карта наблюдений, справка и т.д.)</w:t>
            </w:r>
          </w:p>
          <w:p w:rsidR="00053D46" w:rsidRPr="00913BB3" w:rsidRDefault="00053D46" w:rsidP="00DD1DDF">
            <w:pPr>
              <w:tabs>
                <w:tab w:val="left" w:pos="1290"/>
              </w:tabs>
              <w:jc w:val="center"/>
              <w:rPr>
                <w:b/>
                <w:bCs/>
              </w:rPr>
            </w:pPr>
          </w:p>
        </w:tc>
        <w:tc>
          <w:tcPr>
            <w:tcW w:w="4288"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rPr>
                <w:lang w:eastAsia="ru-RU"/>
              </w:rPr>
            </w:pPr>
            <w:r w:rsidRPr="00913BB3">
              <w:rPr>
                <w:b/>
                <w:bCs/>
                <w:lang w:eastAsia="ru-RU"/>
              </w:rPr>
              <w:t>0 -</w:t>
            </w:r>
            <w:r w:rsidRPr="00913BB3">
              <w:rPr>
                <w:lang w:eastAsia="ru-RU"/>
              </w:rPr>
              <w:t xml:space="preserve"> не соответствие критерию </w:t>
            </w:r>
          </w:p>
          <w:p w:rsidR="00053D46" w:rsidRPr="00913BB3" w:rsidRDefault="00053D46" w:rsidP="00DD1DDF">
            <w:pPr>
              <w:rPr>
                <w:lang w:eastAsia="ru-RU"/>
              </w:rPr>
            </w:pPr>
            <w:r w:rsidRPr="00913BB3">
              <w:rPr>
                <w:b/>
                <w:bCs/>
                <w:lang w:eastAsia="ru-RU"/>
              </w:rPr>
              <w:t>5</w:t>
            </w:r>
            <w:r w:rsidRPr="00913BB3">
              <w:rPr>
                <w:lang w:eastAsia="ru-RU"/>
              </w:rPr>
              <w:t xml:space="preserve"> - полное соответствие критерию</w:t>
            </w:r>
          </w:p>
          <w:p w:rsidR="00053D46" w:rsidRPr="00913BB3" w:rsidRDefault="00053D46" w:rsidP="00DD1DDF">
            <w:r w:rsidRPr="00913BB3">
              <w:rPr>
                <w:b/>
                <w:bCs/>
                <w:lang w:eastAsia="ru-RU"/>
              </w:rPr>
              <w:t>-10-</w:t>
            </w:r>
            <w:r w:rsidRPr="00913BB3">
              <w:rPr>
                <w:color w:val="000000"/>
              </w:rPr>
              <w:t xml:space="preserve"> ненадлежащее выполнение правил внутреннего трудового распорядка, </w:t>
            </w:r>
            <w:r w:rsidRPr="00913BB3">
              <w:t xml:space="preserve">нарушение  </w:t>
            </w:r>
            <w:proofErr w:type="spellStart"/>
            <w:r w:rsidRPr="00913BB3">
              <w:t>СаНПиН</w:t>
            </w:r>
            <w:proofErr w:type="spellEnd"/>
            <w:r w:rsidRPr="00913BB3">
              <w:t>, правил охраны труда и техники безопасности, правил пожарной безопасности</w:t>
            </w:r>
          </w:p>
        </w:tc>
      </w:tr>
      <w:tr w:rsidR="00053D46" w:rsidRPr="00913BB3" w:rsidTr="00780984">
        <w:tblPrEx>
          <w:tblLook w:val="00A0"/>
        </w:tblPrEx>
        <w:trPr>
          <w:trHeight w:val="839"/>
        </w:trPr>
        <w:tc>
          <w:tcPr>
            <w:tcW w:w="4343"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r w:rsidRPr="00913BB3">
              <w:rPr>
                <w:b/>
                <w:bCs/>
              </w:rPr>
              <w:lastRenderedPageBreak/>
              <w:t>1.2.</w:t>
            </w:r>
            <w:r w:rsidRPr="00913BB3">
              <w:t xml:space="preserve"> Своевременное и оперативное решение возникающих ситуаций, способных повлечь за собой чрезвычайные и аварийные ситуации</w:t>
            </w: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jc w:val="center"/>
              <w:rPr>
                <w:lang w:eastAsia="ru-RU"/>
              </w:rPr>
            </w:pPr>
            <w:r w:rsidRPr="00913BB3">
              <w:rPr>
                <w:lang w:eastAsia="ru-RU"/>
              </w:rPr>
              <w:t>Журнал экстренных заявок</w:t>
            </w:r>
          </w:p>
        </w:tc>
        <w:tc>
          <w:tcPr>
            <w:tcW w:w="4288"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rPr>
                <w:lang w:eastAsia="ru-RU"/>
              </w:rPr>
            </w:pPr>
            <w:r w:rsidRPr="00913BB3">
              <w:rPr>
                <w:b/>
                <w:bCs/>
                <w:lang w:eastAsia="ru-RU"/>
              </w:rPr>
              <w:t xml:space="preserve">0 - </w:t>
            </w:r>
            <w:r w:rsidRPr="00913BB3">
              <w:rPr>
                <w:lang w:eastAsia="ru-RU"/>
              </w:rPr>
              <w:t xml:space="preserve">работа отсутствует. </w:t>
            </w:r>
          </w:p>
          <w:p w:rsidR="00053D46" w:rsidRPr="00913BB3" w:rsidRDefault="00053D46" w:rsidP="00DD1DDF">
            <w:pPr>
              <w:tabs>
                <w:tab w:val="left" w:pos="1290"/>
              </w:tabs>
              <w:rPr>
                <w:b/>
                <w:bCs/>
              </w:rPr>
            </w:pPr>
            <w:r w:rsidRPr="00913BB3">
              <w:rPr>
                <w:b/>
                <w:bCs/>
                <w:lang w:eastAsia="ru-RU"/>
              </w:rPr>
              <w:t xml:space="preserve">3 - </w:t>
            </w:r>
            <w:r w:rsidRPr="00913BB3">
              <w:rPr>
                <w:lang w:eastAsia="ru-RU"/>
              </w:rPr>
              <w:t>полное соответствие</w:t>
            </w:r>
          </w:p>
        </w:tc>
      </w:tr>
      <w:tr w:rsidR="00053D46" w:rsidRPr="00913BB3" w:rsidTr="00780984">
        <w:tblPrEx>
          <w:tblLook w:val="00A0"/>
        </w:tblPrEx>
        <w:trPr>
          <w:trHeight w:val="1042"/>
        </w:trPr>
        <w:tc>
          <w:tcPr>
            <w:tcW w:w="4343"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pStyle w:val="af2"/>
              <w:shd w:val="clear" w:color="auto" w:fill="FFFFFF"/>
              <w:spacing w:before="0" w:after="150" w:line="260" w:lineRule="atLeast"/>
              <w:rPr>
                <w:lang w:eastAsia="en-US"/>
              </w:rPr>
            </w:pPr>
            <w:r w:rsidRPr="00913BB3">
              <w:rPr>
                <w:b/>
                <w:bCs/>
                <w:lang w:eastAsia="en-US"/>
              </w:rPr>
              <w:t>1.3.</w:t>
            </w:r>
            <w:r w:rsidRPr="00913BB3">
              <w:rPr>
                <w:lang w:eastAsia="en-US"/>
              </w:rPr>
              <w:t xml:space="preserve"> За оперативность устранения недостатков</w:t>
            </w: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pPr>
            <w:r w:rsidRPr="00913BB3">
              <w:t xml:space="preserve"> Акты проверок</w:t>
            </w:r>
          </w:p>
        </w:tc>
        <w:tc>
          <w:tcPr>
            <w:tcW w:w="4288" w:type="dxa"/>
            <w:tcBorders>
              <w:top w:val="single" w:sz="4" w:space="0" w:color="auto"/>
              <w:left w:val="single" w:sz="4" w:space="0" w:color="auto"/>
              <w:bottom w:val="single" w:sz="4" w:space="0" w:color="auto"/>
              <w:right w:val="single" w:sz="4" w:space="0" w:color="auto"/>
            </w:tcBorders>
          </w:tcPr>
          <w:p w:rsidR="00053D46" w:rsidRPr="00913BB3" w:rsidRDefault="00053D46" w:rsidP="00DD1DDF">
            <w:r w:rsidRPr="00913BB3">
              <w:rPr>
                <w:b/>
                <w:bCs/>
              </w:rPr>
              <w:t>0</w:t>
            </w:r>
            <w:r w:rsidRPr="00913BB3">
              <w:t xml:space="preserve"> – низкий уровень</w:t>
            </w:r>
          </w:p>
          <w:p w:rsidR="00053D46" w:rsidRPr="00913BB3" w:rsidRDefault="00053D46" w:rsidP="00DD1DDF">
            <w:r w:rsidRPr="00913BB3">
              <w:rPr>
                <w:b/>
                <w:bCs/>
              </w:rPr>
              <w:t xml:space="preserve">2 </w:t>
            </w:r>
            <w:r w:rsidRPr="00913BB3">
              <w:t>–средний уровень</w:t>
            </w:r>
          </w:p>
          <w:p w:rsidR="00053D46" w:rsidRPr="00913BB3" w:rsidRDefault="00053D46" w:rsidP="00DD1DDF">
            <w:pPr>
              <w:rPr>
                <w:lang w:eastAsia="ru-RU"/>
              </w:rPr>
            </w:pPr>
            <w:r w:rsidRPr="00913BB3">
              <w:rPr>
                <w:b/>
                <w:bCs/>
              </w:rPr>
              <w:t>5</w:t>
            </w:r>
            <w:r w:rsidRPr="00913BB3">
              <w:t>– высокий уровень</w:t>
            </w:r>
          </w:p>
          <w:p w:rsidR="00053D46" w:rsidRPr="00913BB3" w:rsidRDefault="00053D46" w:rsidP="00DD1DDF">
            <w:pPr>
              <w:tabs>
                <w:tab w:val="left" w:pos="175"/>
              </w:tabs>
            </w:pPr>
          </w:p>
        </w:tc>
      </w:tr>
      <w:tr w:rsidR="00053D46" w:rsidRPr="00913BB3" w:rsidTr="00780984">
        <w:tblPrEx>
          <w:tblLook w:val="00A0"/>
        </w:tblPrEx>
        <w:trPr>
          <w:trHeight w:val="517"/>
        </w:trPr>
        <w:tc>
          <w:tcPr>
            <w:tcW w:w="4343"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pStyle w:val="af2"/>
              <w:spacing w:line="276" w:lineRule="auto"/>
              <w:rPr>
                <w:lang w:eastAsia="en-US"/>
              </w:rPr>
            </w:pPr>
            <w:r w:rsidRPr="00913BB3">
              <w:rPr>
                <w:b/>
                <w:bCs/>
                <w:lang w:eastAsia="en-US"/>
              </w:rPr>
              <w:t>1.4.</w:t>
            </w:r>
            <w:r w:rsidRPr="00913BB3">
              <w:rPr>
                <w:lang w:eastAsia="en-US"/>
              </w:rPr>
              <w:t xml:space="preserve"> Безопасность </w:t>
            </w:r>
            <w:r>
              <w:rPr>
                <w:lang w:eastAsia="en-US"/>
              </w:rPr>
              <w:t xml:space="preserve"> деятельности членов коллектива</w:t>
            </w:r>
          </w:p>
          <w:p w:rsidR="00053D46" w:rsidRPr="00913BB3" w:rsidRDefault="00053D46" w:rsidP="00DD1DDF">
            <w:pPr>
              <w:pStyle w:val="af2"/>
              <w:shd w:val="clear" w:color="auto" w:fill="FFFFFF"/>
              <w:spacing w:before="0" w:after="150" w:line="260" w:lineRule="atLeast"/>
              <w:rPr>
                <w:lang w:eastAsia="en-US"/>
              </w:rPr>
            </w:pP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pPr>
            <w:r w:rsidRPr="00913BB3">
              <w:t>Акты проверок</w:t>
            </w:r>
          </w:p>
        </w:tc>
        <w:tc>
          <w:tcPr>
            <w:tcW w:w="4288" w:type="dxa"/>
            <w:tcBorders>
              <w:top w:val="single" w:sz="4" w:space="0" w:color="auto"/>
              <w:left w:val="single" w:sz="4" w:space="0" w:color="auto"/>
              <w:bottom w:val="single" w:sz="4" w:space="0" w:color="auto"/>
              <w:right w:val="single" w:sz="4" w:space="0" w:color="auto"/>
            </w:tcBorders>
          </w:tcPr>
          <w:p w:rsidR="00053D46" w:rsidRPr="00913BB3" w:rsidRDefault="00053D46" w:rsidP="00DD1DDF">
            <w:r w:rsidRPr="00913BB3">
              <w:rPr>
                <w:b/>
                <w:bCs/>
              </w:rPr>
              <w:t>0</w:t>
            </w:r>
            <w:r w:rsidRPr="00913BB3">
              <w:t xml:space="preserve"> – низкий уровень</w:t>
            </w:r>
          </w:p>
          <w:p w:rsidR="00053D46" w:rsidRPr="00913BB3" w:rsidRDefault="00053D46" w:rsidP="00DD1DDF">
            <w:r w:rsidRPr="00913BB3">
              <w:rPr>
                <w:b/>
                <w:bCs/>
              </w:rPr>
              <w:t xml:space="preserve">2 </w:t>
            </w:r>
            <w:r w:rsidRPr="00913BB3">
              <w:t>–средний уровень</w:t>
            </w:r>
          </w:p>
          <w:p w:rsidR="00053D46" w:rsidRPr="00913BB3" w:rsidRDefault="00053D46" w:rsidP="00DD1DDF">
            <w:pPr>
              <w:rPr>
                <w:lang w:eastAsia="ru-RU"/>
              </w:rPr>
            </w:pPr>
            <w:r w:rsidRPr="00913BB3">
              <w:rPr>
                <w:b/>
                <w:bCs/>
              </w:rPr>
              <w:t>5</w:t>
            </w:r>
            <w:r w:rsidRPr="00913BB3">
              <w:t>– высокий уровень</w:t>
            </w:r>
          </w:p>
          <w:p w:rsidR="00053D46" w:rsidRPr="00913BB3" w:rsidRDefault="00053D46" w:rsidP="00DD1DDF">
            <w:pPr>
              <w:rPr>
                <w:b/>
                <w:bCs/>
              </w:rPr>
            </w:pPr>
          </w:p>
        </w:tc>
      </w:tr>
      <w:tr w:rsidR="00053D46" w:rsidRPr="00913BB3" w:rsidTr="00780984">
        <w:tblPrEx>
          <w:tblLook w:val="00A0"/>
        </w:tblPrEx>
        <w:tc>
          <w:tcPr>
            <w:tcW w:w="11305" w:type="dxa"/>
            <w:gridSpan w:val="3"/>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rPr>
                <w:b/>
                <w:bCs/>
              </w:rPr>
            </w:pPr>
            <w:r w:rsidRPr="00913BB3">
              <w:rPr>
                <w:b/>
                <w:bCs/>
              </w:rPr>
              <w:t xml:space="preserve">Критерий </w:t>
            </w:r>
            <w:r w:rsidRPr="00913BB3">
              <w:rPr>
                <w:b/>
                <w:bCs/>
                <w:lang w:val="en-US"/>
              </w:rPr>
              <w:t>II</w:t>
            </w:r>
            <w:r w:rsidRPr="00913BB3">
              <w:rPr>
                <w:b/>
                <w:bCs/>
              </w:rPr>
              <w:t xml:space="preserve">.  </w:t>
            </w:r>
            <w:r w:rsidRPr="00913BB3">
              <w:rPr>
                <w:b/>
                <w:bCs/>
                <w:lang w:eastAsia="ru-RU"/>
              </w:rPr>
              <w:t xml:space="preserve">Работа с документацией </w:t>
            </w:r>
          </w:p>
        </w:tc>
      </w:tr>
      <w:tr w:rsidR="00053D46" w:rsidRPr="00913BB3" w:rsidTr="00780984">
        <w:tblPrEx>
          <w:tblLook w:val="00A0"/>
        </w:tblPrEx>
        <w:tc>
          <w:tcPr>
            <w:tcW w:w="4343"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rPr>
                <w:color w:val="000000"/>
              </w:rPr>
            </w:pPr>
            <w:r w:rsidRPr="00913BB3">
              <w:rPr>
                <w:b/>
                <w:bCs/>
                <w:color w:val="000000"/>
              </w:rPr>
              <w:t>2.1.</w:t>
            </w:r>
            <w:r w:rsidRPr="00913BB3">
              <w:rPr>
                <w:color w:val="000000"/>
              </w:rPr>
              <w:t xml:space="preserve"> Своевременное, грамотное и аккуратное ведение документации</w:t>
            </w: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pPr>
            <w:r w:rsidRPr="00913BB3">
              <w:t>Ведение журналов</w:t>
            </w:r>
          </w:p>
        </w:tc>
        <w:tc>
          <w:tcPr>
            <w:tcW w:w="4288"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r w:rsidRPr="00913BB3">
              <w:rPr>
                <w:b/>
                <w:bCs/>
              </w:rPr>
              <w:t>0</w:t>
            </w:r>
            <w:r w:rsidRPr="00913BB3">
              <w:t xml:space="preserve"> – отсутствует</w:t>
            </w:r>
          </w:p>
          <w:p w:rsidR="00053D46" w:rsidRPr="00913BB3" w:rsidRDefault="00053D46" w:rsidP="00DD1DDF">
            <w:r w:rsidRPr="00913BB3">
              <w:rPr>
                <w:b/>
                <w:bCs/>
              </w:rPr>
              <w:t>2</w:t>
            </w:r>
            <w:r w:rsidRPr="00913BB3">
              <w:t xml:space="preserve"> – частично соответствует</w:t>
            </w:r>
          </w:p>
          <w:p w:rsidR="00053D46" w:rsidRPr="00913BB3" w:rsidRDefault="00053D46" w:rsidP="00DD1DDF">
            <w:pPr>
              <w:tabs>
                <w:tab w:val="left" w:pos="1290"/>
              </w:tabs>
            </w:pPr>
            <w:r w:rsidRPr="00913BB3">
              <w:rPr>
                <w:b/>
                <w:bCs/>
              </w:rPr>
              <w:t>5</w:t>
            </w:r>
            <w:r w:rsidRPr="00913BB3">
              <w:t xml:space="preserve"> – систематическая работа</w:t>
            </w:r>
          </w:p>
          <w:p w:rsidR="00053D46" w:rsidRPr="00913BB3" w:rsidRDefault="00053D46" w:rsidP="00DD1DDF">
            <w:pPr>
              <w:tabs>
                <w:tab w:val="left" w:pos="1290"/>
              </w:tabs>
              <w:rPr>
                <w:b/>
                <w:bCs/>
              </w:rPr>
            </w:pPr>
            <w:r w:rsidRPr="00913BB3">
              <w:rPr>
                <w:b/>
                <w:bCs/>
                <w:spacing w:val="1"/>
              </w:rPr>
              <w:t>-10-</w:t>
            </w:r>
            <w:r w:rsidRPr="00913BB3">
              <w:rPr>
                <w:spacing w:val="2"/>
              </w:rPr>
              <w:t>при</w:t>
            </w:r>
            <w:r w:rsidRPr="00913BB3">
              <w:rPr>
                <w:spacing w:val="-1"/>
              </w:rPr>
              <w:t xml:space="preserve"> </w:t>
            </w:r>
            <w:proofErr w:type="gramStart"/>
            <w:r w:rsidRPr="00913BB3">
              <w:rPr>
                <w:spacing w:val="-1"/>
              </w:rPr>
              <w:t>н</w:t>
            </w:r>
            <w:r w:rsidRPr="00913BB3">
              <w:t>ару</w:t>
            </w:r>
            <w:r w:rsidRPr="00913BB3">
              <w:rPr>
                <w:spacing w:val="-1"/>
              </w:rPr>
              <w:t>ш</w:t>
            </w:r>
            <w:r w:rsidRPr="00913BB3">
              <w:rPr>
                <w:spacing w:val="1"/>
              </w:rPr>
              <w:t>е</w:t>
            </w:r>
            <w:r w:rsidRPr="00913BB3">
              <w:rPr>
                <w:spacing w:val="-1"/>
              </w:rPr>
              <w:t>ни</w:t>
            </w:r>
            <w:r w:rsidRPr="00913BB3">
              <w:t>и</w:t>
            </w:r>
            <w:proofErr w:type="gramEnd"/>
            <w:r w:rsidRPr="00913BB3">
              <w:t xml:space="preserve"> </w:t>
            </w:r>
            <w:r w:rsidRPr="00913BB3">
              <w:rPr>
                <w:spacing w:val="-1"/>
              </w:rPr>
              <w:t>п</w:t>
            </w:r>
            <w:r w:rsidRPr="00913BB3">
              <w:t>ра</w:t>
            </w:r>
            <w:r w:rsidRPr="00913BB3">
              <w:rPr>
                <w:spacing w:val="1"/>
              </w:rPr>
              <w:t>в</w:t>
            </w:r>
            <w:r w:rsidRPr="00913BB3">
              <w:rPr>
                <w:spacing w:val="-1"/>
              </w:rPr>
              <w:t>и</w:t>
            </w:r>
            <w:r w:rsidRPr="00913BB3">
              <w:t xml:space="preserve">л </w:t>
            </w:r>
            <w:r w:rsidRPr="00913BB3">
              <w:rPr>
                <w:spacing w:val="-1"/>
              </w:rPr>
              <w:t>в</w:t>
            </w:r>
            <w:r w:rsidRPr="00913BB3">
              <w:rPr>
                <w:spacing w:val="9"/>
              </w:rPr>
              <w:t>е</w:t>
            </w:r>
            <w:r w:rsidRPr="00913BB3">
              <w:t>д</w:t>
            </w:r>
            <w:r w:rsidRPr="00913BB3">
              <w:rPr>
                <w:spacing w:val="1"/>
              </w:rPr>
              <w:t>е</w:t>
            </w:r>
            <w:r w:rsidRPr="00913BB3">
              <w:rPr>
                <w:spacing w:val="-1"/>
              </w:rPr>
              <w:t>ни</w:t>
            </w:r>
            <w:r w:rsidRPr="00913BB3">
              <w:t>я документации</w:t>
            </w:r>
          </w:p>
        </w:tc>
      </w:tr>
      <w:tr w:rsidR="00053D46" w:rsidRPr="00913BB3" w:rsidTr="00780984">
        <w:tblPrEx>
          <w:tblLook w:val="00A0"/>
        </w:tblPrEx>
        <w:trPr>
          <w:trHeight w:val="70"/>
        </w:trPr>
        <w:tc>
          <w:tcPr>
            <w:tcW w:w="4343"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jc w:val="both"/>
            </w:pPr>
            <w:r w:rsidRPr="00913BB3">
              <w:rPr>
                <w:b/>
                <w:bCs/>
              </w:rPr>
              <w:t>2.2.</w:t>
            </w:r>
            <w:r w:rsidRPr="00913BB3">
              <w:t xml:space="preserve"> Исполнительская  дисциплина</w:t>
            </w: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jc w:val="center"/>
            </w:pPr>
            <w:r w:rsidRPr="00913BB3">
              <w:t xml:space="preserve">протоколы </w:t>
            </w:r>
          </w:p>
        </w:tc>
        <w:tc>
          <w:tcPr>
            <w:tcW w:w="4288"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r w:rsidRPr="00913BB3">
              <w:rPr>
                <w:b/>
                <w:bCs/>
              </w:rPr>
              <w:t>0</w:t>
            </w:r>
            <w:r w:rsidRPr="00913BB3">
              <w:t xml:space="preserve"> – низкий уровень</w:t>
            </w:r>
          </w:p>
          <w:p w:rsidR="00053D46" w:rsidRPr="00913BB3" w:rsidRDefault="00053D46" w:rsidP="00DD1DDF">
            <w:pPr>
              <w:pStyle w:val="aff3"/>
              <w:ind w:left="0"/>
              <w:rPr>
                <w:lang w:eastAsia="en-US"/>
              </w:rPr>
            </w:pPr>
            <w:r w:rsidRPr="00913BB3">
              <w:rPr>
                <w:b/>
                <w:bCs/>
                <w:lang w:eastAsia="en-US"/>
              </w:rPr>
              <w:t xml:space="preserve">2– </w:t>
            </w:r>
            <w:r w:rsidRPr="00913BB3">
              <w:rPr>
                <w:lang w:eastAsia="en-US"/>
              </w:rPr>
              <w:t>средний уровень</w:t>
            </w:r>
          </w:p>
          <w:p w:rsidR="00053D46" w:rsidRPr="00913BB3" w:rsidRDefault="00053D46" w:rsidP="00DD1DDF">
            <w:r w:rsidRPr="00913BB3">
              <w:rPr>
                <w:b/>
                <w:bCs/>
              </w:rPr>
              <w:t>6</w:t>
            </w:r>
            <w:r w:rsidRPr="00913BB3">
              <w:t>– высокий уровень</w:t>
            </w:r>
          </w:p>
          <w:p w:rsidR="00053D46" w:rsidRPr="00913BB3" w:rsidRDefault="00053D46" w:rsidP="00DD1DDF">
            <w:r w:rsidRPr="00913BB3">
              <w:rPr>
                <w:b/>
                <w:bCs/>
              </w:rPr>
              <w:t>-10</w:t>
            </w:r>
            <w:r w:rsidRPr="00913BB3">
              <w:t xml:space="preserve"> - </w:t>
            </w:r>
            <w:r w:rsidRPr="00913BB3">
              <w:rPr>
                <w:spacing w:val="-1"/>
              </w:rPr>
              <w:t>п</w:t>
            </w:r>
            <w:r w:rsidRPr="00913BB3">
              <w:t xml:space="preserve">ри </w:t>
            </w:r>
            <w:r w:rsidRPr="00913BB3">
              <w:rPr>
                <w:spacing w:val="-2"/>
              </w:rPr>
              <w:t>н</w:t>
            </w:r>
            <w:r w:rsidRPr="00913BB3">
              <w:rPr>
                <w:spacing w:val="1"/>
              </w:rPr>
              <w:t>е</w:t>
            </w:r>
            <w:r w:rsidRPr="00913BB3">
              <w:t>с</w:t>
            </w:r>
            <w:r w:rsidRPr="00913BB3">
              <w:rPr>
                <w:spacing w:val="1"/>
              </w:rPr>
              <w:t>в</w:t>
            </w:r>
            <w:r w:rsidRPr="00913BB3">
              <w:t>о</w:t>
            </w:r>
            <w:r w:rsidRPr="00913BB3">
              <w:rPr>
                <w:spacing w:val="1"/>
              </w:rPr>
              <w:t>е</w:t>
            </w:r>
            <w:r w:rsidRPr="00913BB3">
              <w:rPr>
                <w:spacing w:val="-1"/>
              </w:rPr>
              <w:t>в</w:t>
            </w:r>
            <w:r w:rsidRPr="00913BB3">
              <w:t>ре</w:t>
            </w:r>
            <w:r w:rsidRPr="00913BB3">
              <w:rPr>
                <w:spacing w:val="2"/>
              </w:rPr>
              <w:t>м</w:t>
            </w:r>
            <w:r w:rsidRPr="00913BB3">
              <w:t>е</w:t>
            </w:r>
            <w:r w:rsidRPr="00913BB3">
              <w:rPr>
                <w:spacing w:val="-1"/>
              </w:rPr>
              <w:t>нн</w:t>
            </w:r>
            <w:r w:rsidRPr="00913BB3">
              <w:t xml:space="preserve">ом </w:t>
            </w:r>
            <w:r w:rsidRPr="00913BB3">
              <w:rPr>
                <w:spacing w:val="-1"/>
              </w:rPr>
              <w:t>в</w:t>
            </w:r>
            <w:r w:rsidRPr="00913BB3">
              <w:rPr>
                <w:spacing w:val="1"/>
              </w:rPr>
              <w:t>ы</w:t>
            </w:r>
            <w:r w:rsidRPr="00913BB3">
              <w:rPr>
                <w:spacing w:val="-1"/>
              </w:rPr>
              <w:t>п</w:t>
            </w:r>
            <w:r w:rsidRPr="00913BB3">
              <w:t>ол</w:t>
            </w:r>
            <w:r w:rsidRPr="00913BB3">
              <w:rPr>
                <w:spacing w:val="-1"/>
              </w:rPr>
              <w:t>н</w:t>
            </w:r>
            <w:r w:rsidRPr="00913BB3">
              <w:rPr>
                <w:spacing w:val="1"/>
              </w:rPr>
              <w:t>е</w:t>
            </w:r>
            <w:r w:rsidRPr="00913BB3">
              <w:rPr>
                <w:spacing w:val="-1"/>
              </w:rPr>
              <w:t>ни</w:t>
            </w:r>
            <w:r w:rsidRPr="00913BB3">
              <w:t xml:space="preserve">и </w:t>
            </w:r>
            <w:r w:rsidRPr="00913BB3">
              <w:rPr>
                <w:spacing w:val="-1"/>
              </w:rPr>
              <w:t>п</w:t>
            </w:r>
            <w:r w:rsidRPr="00913BB3">
              <w:t>р</w:t>
            </w:r>
            <w:r w:rsidRPr="00913BB3">
              <w:rPr>
                <w:spacing w:val="-1"/>
              </w:rPr>
              <w:t>ик</w:t>
            </w:r>
            <w:r w:rsidRPr="00913BB3">
              <w:t>а</w:t>
            </w:r>
            <w:r w:rsidRPr="00913BB3">
              <w:rPr>
                <w:spacing w:val="1"/>
              </w:rPr>
              <w:t>з</w:t>
            </w:r>
            <w:r w:rsidRPr="00913BB3">
              <w:t>ов и р</w:t>
            </w:r>
            <w:r w:rsidRPr="00913BB3">
              <w:rPr>
                <w:spacing w:val="-3"/>
              </w:rPr>
              <w:t>а</w:t>
            </w:r>
            <w:r w:rsidRPr="00913BB3">
              <w:rPr>
                <w:spacing w:val="1"/>
              </w:rPr>
              <w:t>с</w:t>
            </w:r>
            <w:r w:rsidRPr="00913BB3">
              <w:rPr>
                <w:spacing w:val="-1"/>
              </w:rPr>
              <w:t>п</w:t>
            </w:r>
            <w:r w:rsidRPr="00913BB3">
              <w:t>оряж</w:t>
            </w:r>
            <w:r w:rsidRPr="00913BB3">
              <w:rPr>
                <w:spacing w:val="1"/>
              </w:rPr>
              <w:t>е</w:t>
            </w:r>
            <w:r w:rsidRPr="00913BB3">
              <w:rPr>
                <w:spacing w:val="-1"/>
              </w:rPr>
              <w:t>ний</w:t>
            </w:r>
            <w:r w:rsidRPr="00913BB3">
              <w:t>, ло</w:t>
            </w:r>
            <w:r w:rsidRPr="00913BB3">
              <w:rPr>
                <w:spacing w:val="-1"/>
              </w:rPr>
              <w:t>к</w:t>
            </w:r>
            <w:r w:rsidRPr="00913BB3">
              <w:t>аль</w:t>
            </w:r>
            <w:r w:rsidRPr="00913BB3">
              <w:rPr>
                <w:spacing w:val="-1"/>
              </w:rPr>
              <w:t>н</w:t>
            </w:r>
            <w:r w:rsidRPr="00913BB3">
              <w:rPr>
                <w:spacing w:val="1"/>
              </w:rPr>
              <w:t>ы</w:t>
            </w:r>
            <w:r w:rsidRPr="00913BB3">
              <w:t xml:space="preserve">х </w:t>
            </w:r>
            <w:r w:rsidRPr="00913BB3">
              <w:rPr>
                <w:spacing w:val="-1"/>
              </w:rPr>
              <w:t>н</w:t>
            </w:r>
            <w:r w:rsidRPr="00913BB3">
              <w:rPr>
                <w:spacing w:val="2"/>
              </w:rPr>
              <w:t>о</w:t>
            </w:r>
            <w:r w:rsidRPr="00913BB3">
              <w:rPr>
                <w:spacing w:val="-2"/>
              </w:rPr>
              <w:t>р</w:t>
            </w:r>
            <w:r w:rsidRPr="00913BB3">
              <w:rPr>
                <w:spacing w:val="2"/>
              </w:rPr>
              <w:t>м</w:t>
            </w:r>
            <w:r w:rsidRPr="00913BB3">
              <w:rPr>
                <w:spacing w:val="-3"/>
              </w:rPr>
              <w:t>а</w:t>
            </w:r>
            <w:r w:rsidRPr="00913BB3">
              <w:rPr>
                <w:spacing w:val="1"/>
              </w:rPr>
              <w:t>т</w:t>
            </w:r>
            <w:r w:rsidRPr="00913BB3">
              <w:rPr>
                <w:spacing w:val="-1"/>
              </w:rPr>
              <w:t>и</w:t>
            </w:r>
            <w:r w:rsidRPr="00913BB3">
              <w:rPr>
                <w:spacing w:val="1"/>
              </w:rPr>
              <w:t>в</w:t>
            </w:r>
            <w:r w:rsidRPr="00913BB3">
              <w:rPr>
                <w:spacing w:val="-1"/>
              </w:rPr>
              <w:t>н</w:t>
            </w:r>
            <w:r w:rsidRPr="00913BB3">
              <w:rPr>
                <w:spacing w:val="1"/>
              </w:rPr>
              <w:t>ы</w:t>
            </w:r>
            <w:r w:rsidRPr="00913BB3">
              <w:t>х а</w:t>
            </w:r>
            <w:r w:rsidRPr="00913BB3">
              <w:rPr>
                <w:spacing w:val="-1"/>
              </w:rPr>
              <w:t>к</w:t>
            </w:r>
            <w:r w:rsidRPr="00913BB3">
              <w:rPr>
                <w:spacing w:val="1"/>
              </w:rPr>
              <w:t>т</w:t>
            </w:r>
            <w:r w:rsidRPr="00913BB3">
              <w:t>о</w:t>
            </w:r>
            <w:r w:rsidRPr="00913BB3">
              <w:rPr>
                <w:spacing w:val="1"/>
              </w:rPr>
              <w:t>в</w:t>
            </w:r>
          </w:p>
        </w:tc>
      </w:tr>
      <w:tr w:rsidR="00053D46" w:rsidRPr="00913BB3" w:rsidTr="00780984">
        <w:tblPrEx>
          <w:tblLook w:val="00A0"/>
        </w:tblPrEx>
        <w:trPr>
          <w:trHeight w:val="355"/>
        </w:trPr>
        <w:tc>
          <w:tcPr>
            <w:tcW w:w="11305" w:type="dxa"/>
            <w:gridSpan w:val="3"/>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75"/>
              </w:tabs>
              <w:jc w:val="center"/>
              <w:rPr>
                <w:b/>
                <w:bCs/>
              </w:rPr>
            </w:pPr>
            <w:r w:rsidRPr="00913BB3">
              <w:rPr>
                <w:b/>
                <w:bCs/>
              </w:rPr>
              <w:t xml:space="preserve">Критерий </w:t>
            </w:r>
            <w:r w:rsidRPr="00913BB3">
              <w:rPr>
                <w:b/>
                <w:bCs/>
                <w:lang w:val="en-US"/>
              </w:rPr>
              <w:t>III</w:t>
            </w:r>
            <w:r w:rsidRPr="00913BB3">
              <w:rPr>
                <w:b/>
                <w:bCs/>
              </w:rPr>
              <w:t>. Личный вклад в повышение качества образования</w:t>
            </w:r>
          </w:p>
        </w:tc>
      </w:tr>
      <w:tr w:rsidR="00053D46" w:rsidRPr="00913BB3" w:rsidTr="00780984">
        <w:tblPrEx>
          <w:tblLook w:val="00A0"/>
        </w:tblPrEx>
        <w:trPr>
          <w:trHeight w:val="612"/>
        </w:trPr>
        <w:tc>
          <w:tcPr>
            <w:tcW w:w="4343" w:type="dxa"/>
            <w:tcBorders>
              <w:top w:val="single" w:sz="4" w:space="0" w:color="auto"/>
              <w:left w:val="single" w:sz="4" w:space="0" w:color="auto"/>
              <w:bottom w:val="single" w:sz="4" w:space="0" w:color="auto"/>
              <w:right w:val="single" w:sz="4" w:space="0" w:color="auto"/>
            </w:tcBorders>
            <w:hideMark/>
          </w:tcPr>
          <w:p w:rsidR="00053D46" w:rsidRPr="00913BB3" w:rsidRDefault="00053D46" w:rsidP="00056EA4">
            <w:pPr>
              <w:pStyle w:val="aff3"/>
              <w:widowControl/>
              <w:numPr>
                <w:ilvl w:val="1"/>
                <w:numId w:val="23"/>
              </w:numPr>
              <w:tabs>
                <w:tab w:val="left" w:pos="459"/>
              </w:tabs>
              <w:suppressAutoHyphens w:val="0"/>
              <w:jc w:val="both"/>
              <w:rPr>
                <w:lang w:eastAsia="en-US"/>
              </w:rPr>
            </w:pPr>
            <w:r w:rsidRPr="00913BB3">
              <w:rPr>
                <w:lang w:eastAsia="en-US"/>
              </w:rPr>
              <w:t>Выполнение заданий не входящих в круг основных обязанностей (участие в работе комиссий)</w:t>
            </w: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jc w:val="center"/>
              <w:rPr>
                <w:lang w:eastAsia="ru-RU"/>
              </w:rPr>
            </w:pPr>
            <w:r w:rsidRPr="00913BB3">
              <w:rPr>
                <w:lang w:eastAsia="ru-RU"/>
              </w:rPr>
              <w:t>Приказ заведующего МБДОУ</w:t>
            </w:r>
          </w:p>
        </w:tc>
        <w:tc>
          <w:tcPr>
            <w:tcW w:w="4288"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jc w:val="both"/>
              <w:rPr>
                <w:b/>
                <w:bCs/>
                <w:i/>
                <w:iCs/>
                <w:lang w:eastAsia="ru-RU"/>
              </w:rPr>
            </w:pPr>
            <w:r w:rsidRPr="00913BB3">
              <w:rPr>
                <w:b/>
                <w:bCs/>
                <w:i/>
                <w:iCs/>
                <w:lang w:eastAsia="ru-RU"/>
              </w:rPr>
              <w:t xml:space="preserve">Председатель, секретарь </w:t>
            </w:r>
          </w:p>
          <w:p w:rsidR="00053D46" w:rsidRPr="00913BB3" w:rsidRDefault="00053D46" w:rsidP="00DD1DDF">
            <w:pPr>
              <w:rPr>
                <w:lang w:eastAsia="ru-RU"/>
              </w:rPr>
            </w:pPr>
            <w:r w:rsidRPr="00913BB3">
              <w:rPr>
                <w:b/>
                <w:bCs/>
                <w:lang w:eastAsia="ru-RU"/>
              </w:rPr>
              <w:t xml:space="preserve">0 - </w:t>
            </w:r>
            <w:r w:rsidRPr="00913BB3">
              <w:rPr>
                <w:lang w:eastAsia="ru-RU"/>
              </w:rPr>
              <w:t xml:space="preserve">работа отсутствует. </w:t>
            </w:r>
          </w:p>
          <w:p w:rsidR="00053D46" w:rsidRPr="00913BB3" w:rsidRDefault="00053D46" w:rsidP="00DD1DDF">
            <w:pPr>
              <w:rPr>
                <w:lang w:eastAsia="ru-RU"/>
              </w:rPr>
            </w:pPr>
            <w:r w:rsidRPr="00913BB3">
              <w:rPr>
                <w:b/>
                <w:bCs/>
                <w:lang w:eastAsia="ru-RU"/>
              </w:rPr>
              <w:t xml:space="preserve">3 - </w:t>
            </w:r>
            <w:r w:rsidRPr="00913BB3">
              <w:rPr>
                <w:lang w:eastAsia="ru-RU"/>
              </w:rPr>
              <w:t>полное соответствие</w:t>
            </w:r>
          </w:p>
          <w:p w:rsidR="00053D46" w:rsidRPr="00913BB3" w:rsidRDefault="00053D46" w:rsidP="00DD1DDF">
            <w:pPr>
              <w:jc w:val="both"/>
              <w:rPr>
                <w:lang w:eastAsia="ru-RU"/>
              </w:rPr>
            </w:pPr>
          </w:p>
          <w:p w:rsidR="00053D46" w:rsidRPr="00913BB3" w:rsidRDefault="00053D46" w:rsidP="00DD1DDF">
            <w:pPr>
              <w:jc w:val="center"/>
              <w:rPr>
                <w:b/>
                <w:bCs/>
                <w:i/>
                <w:iCs/>
                <w:lang w:eastAsia="ru-RU"/>
              </w:rPr>
            </w:pPr>
            <w:r w:rsidRPr="00913BB3">
              <w:rPr>
                <w:b/>
                <w:bCs/>
                <w:i/>
                <w:iCs/>
                <w:lang w:eastAsia="ru-RU"/>
              </w:rPr>
              <w:t>Члены комиссии</w:t>
            </w:r>
          </w:p>
          <w:p w:rsidR="00053D46" w:rsidRPr="00913BB3" w:rsidRDefault="00053D46" w:rsidP="00DD1DDF">
            <w:pPr>
              <w:rPr>
                <w:lang w:eastAsia="ru-RU"/>
              </w:rPr>
            </w:pPr>
            <w:r w:rsidRPr="00913BB3">
              <w:rPr>
                <w:b/>
                <w:bCs/>
                <w:lang w:eastAsia="ru-RU"/>
              </w:rPr>
              <w:t xml:space="preserve">0 - </w:t>
            </w:r>
            <w:r w:rsidRPr="00913BB3">
              <w:rPr>
                <w:lang w:eastAsia="ru-RU"/>
              </w:rPr>
              <w:t xml:space="preserve">работа отсутствует. </w:t>
            </w:r>
          </w:p>
          <w:p w:rsidR="00053D46" w:rsidRPr="00913BB3" w:rsidRDefault="00053D46" w:rsidP="00DD1DDF">
            <w:pPr>
              <w:rPr>
                <w:lang w:eastAsia="ru-RU"/>
              </w:rPr>
            </w:pPr>
            <w:r w:rsidRPr="00913BB3">
              <w:rPr>
                <w:b/>
                <w:bCs/>
                <w:lang w:eastAsia="ru-RU"/>
              </w:rPr>
              <w:t xml:space="preserve">1 - </w:t>
            </w:r>
            <w:r w:rsidRPr="00913BB3">
              <w:rPr>
                <w:lang w:eastAsia="ru-RU"/>
              </w:rPr>
              <w:t>полное соответствие</w:t>
            </w:r>
          </w:p>
        </w:tc>
      </w:tr>
      <w:tr w:rsidR="00053D46" w:rsidRPr="00913BB3" w:rsidTr="00780984">
        <w:tblPrEx>
          <w:tblLook w:val="00A0"/>
        </w:tblPrEx>
        <w:trPr>
          <w:trHeight w:val="207"/>
        </w:trPr>
        <w:tc>
          <w:tcPr>
            <w:tcW w:w="11305" w:type="dxa"/>
            <w:gridSpan w:val="3"/>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75"/>
              </w:tabs>
              <w:jc w:val="center"/>
              <w:rPr>
                <w:b/>
                <w:bCs/>
              </w:rPr>
            </w:pPr>
            <w:r w:rsidRPr="00913BB3">
              <w:rPr>
                <w:b/>
                <w:bCs/>
              </w:rPr>
              <w:t xml:space="preserve">Критерий </w:t>
            </w:r>
            <w:r w:rsidRPr="00913BB3">
              <w:rPr>
                <w:b/>
                <w:bCs/>
                <w:lang w:val="en-US"/>
              </w:rPr>
              <w:t>IV</w:t>
            </w:r>
            <w:r w:rsidRPr="00913BB3">
              <w:rPr>
                <w:b/>
                <w:bCs/>
              </w:rPr>
              <w:t>. За обеспечение выполнения требований контролирующих органов</w:t>
            </w:r>
          </w:p>
        </w:tc>
      </w:tr>
      <w:tr w:rsidR="00053D46" w:rsidRPr="00913BB3" w:rsidTr="00780984">
        <w:tblPrEx>
          <w:tblLook w:val="00A0"/>
        </w:tblPrEx>
        <w:trPr>
          <w:trHeight w:val="921"/>
        </w:trPr>
        <w:tc>
          <w:tcPr>
            <w:tcW w:w="4343"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pStyle w:val="af2"/>
              <w:spacing w:line="276" w:lineRule="auto"/>
              <w:rPr>
                <w:lang w:eastAsia="en-US"/>
              </w:rPr>
            </w:pPr>
            <w:r w:rsidRPr="00913BB3">
              <w:rPr>
                <w:b/>
                <w:bCs/>
                <w:lang w:eastAsia="en-US"/>
              </w:rPr>
              <w:t>4.1.</w:t>
            </w:r>
            <w:r w:rsidRPr="00913BB3">
              <w:rPr>
                <w:lang w:eastAsia="en-US"/>
              </w:rPr>
              <w:t>Высокое качес</w:t>
            </w:r>
            <w:r>
              <w:rPr>
                <w:lang w:eastAsia="en-US"/>
              </w:rPr>
              <w:t>тво организации ремонтных работ</w:t>
            </w:r>
          </w:p>
          <w:p w:rsidR="00053D46" w:rsidRPr="00913BB3" w:rsidRDefault="00053D46" w:rsidP="00DD1DDF">
            <w:pPr>
              <w:pStyle w:val="aff3"/>
              <w:tabs>
                <w:tab w:val="left" w:pos="459"/>
              </w:tabs>
              <w:ind w:left="0"/>
              <w:jc w:val="both"/>
              <w:rPr>
                <w:lang w:eastAsia="en-US"/>
              </w:rPr>
            </w:pP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pPr>
            <w:r w:rsidRPr="00913BB3">
              <w:t xml:space="preserve">Акты проверок </w:t>
            </w:r>
          </w:p>
        </w:tc>
        <w:tc>
          <w:tcPr>
            <w:tcW w:w="4288"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r w:rsidRPr="00913BB3">
              <w:rPr>
                <w:b/>
                <w:bCs/>
              </w:rPr>
              <w:t>0</w:t>
            </w:r>
            <w:r w:rsidRPr="00913BB3">
              <w:t xml:space="preserve"> – низкий уровень</w:t>
            </w:r>
          </w:p>
          <w:p w:rsidR="00053D46" w:rsidRPr="00913BB3" w:rsidRDefault="00053D46" w:rsidP="00DD1DDF">
            <w:r w:rsidRPr="00913BB3">
              <w:rPr>
                <w:b/>
                <w:bCs/>
              </w:rPr>
              <w:t xml:space="preserve">2 </w:t>
            </w:r>
            <w:r w:rsidRPr="00913BB3">
              <w:t>–средний уровень</w:t>
            </w:r>
          </w:p>
          <w:p w:rsidR="00053D46" w:rsidRPr="00913BB3" w:rsidRDefault="00053D46" w:rsidP="00DD1DDF">
            <w:r w:rsidRPr="00913BB3">
              <w:rPr>
                <w:b/>
                <w:bCs/>
              </w:rPr>
              <w:t>5</w:t>
            </w:r>
            <w:r w:rsidRPr="00913BB3">
              <w:t>– высокий уровень</w:t>
            </w:r>
          </w:p>
        </w:tc>
      </w:tr>
      <w:tr w:rsidR="00053D46" w:rsidRPr="00913BB3" w:rsidTr="00780984">
        <w:tblPrEx>
          <w:tblLook w:val="00A0"/>
        </w:tblPrEx>
        <w:trPr>
          <w:trHeight w:val="754"/>
        </w:trPr>
        <w:tc>
          <w:tcPr>
            <w:tcW w:w="4343"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pStyle w:val="af2"/>
              <w:shd w:val="clear" w:color="auto" w:fill="FFFFFF"/>
              <w:spacing w:before="0" w:after="150" w:line="260" w:lineRule="atLeast"/>
              <w:rPr>
                <w:lang w:eastAsia="en-US"/>
              </w:rPr>
            </w:pPr>
            <w:r w:rsidRPr="00913BB3">
              <w:rPr>
                <w:b/>
                <w:bCs/>
                <w:lang w:eastAsia="en-US"/>
              </w:rPr>
              <w:t>4.2.</w:t>
            </w:r>
            <w:r w:rsidRPr="00913BB3">
              <w:rPr>
                <w:lang w:eastAsia="en-US"/>
              </w:rPr>
              <w:t xml:space="preserve"> За отсутствие замечаний в актах и предписаниях контролирующих и надзорных органов</w:t>
            </w:r>
          </w:p>
          <w:p w:rsidR="00053D46" w:rsidRPr="00913BB3" w:rsidRDefault="00053D46" w:rsidP="00DD1DDF">
            <w:pPr>
              <w:pStyle w:val="af2"/>
              <w:spacing w:line="276" w:lineRule="auto"/>
              <w:rPr>
                <w:lang w:eastAsia="en-US"/>
              </w:rPr>
            </w:pP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pPr>
            <w:r w:rsidRPr="00913BB3">
              <w:t>Предписания контролирующих органов</w:t>
            </w:r>
          </w:p>
        </w:tc>
        <w:tc>
          <w:tcPr>
            <w:tcW w:w="4288"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rPr>
                <w:lang w:eastAsia="ru-RU"/>
              </w:rPr>
            </w:pPr>
            <w:r w:rsidRPr="00913BB3">
              <w:rPr>
                <w:b/>
                <w:bCs/>
                <w:lang w:eastAsia="ru-RU"/>
              </w:rPr>
              <w:t xml:space="preserve">0 - </w:t>
            </w:r>
            <w:r w:rsidRPr="00913BB3">
              <w:rPr>
                <w:lang w:eastAsia="ru-RU"/>
              </w:rPr>
              <w:t xml:space="preserve">работа отсутствует. </w:t>
            </w:r>
          </w:p>
          <w:p w:rsidR="00053D46" w:rsidRPr="00913BB3" w:rsidRDefault="00053D46" w:rsidP="00DD1DDF">
            <w:pPr>
              <w:tabs>
                <w:tab w:val="left" w:pos="1290"/>
              </w:tabs>
              <w:rPr>
                <w:lang w:eastAsia="ru-RU"/>
              </w:rPr>
            </w:pPr>
            <w:r w:rsidRPr="00913BB3">
              <w:rPr>
                <w:b/>
                <w:bCs/>
                <w:lang w:eastAsia="ru-RU"/>
              </w:rPr>
              <w:t xml:space="preserve">3 - </w:t>
            </w:r>
            <w:r w:rsidRPr="00913BB3">
              <w:rPr>
                <w:lang w:eastAsia="ru-RU"/>
              </w:rPr>
              <w:t>полное соответствие</w:t>
            </w:r>
          </w:p>
          <w:p w:rsidR="00053D46" w:rsidRPr="00913BB3" w:rsidRDefault="00053D46" w:rsidP="00DD1DDF">
            <w:pPr>
              <w:rPr>
                <w:b/>
                <w:bCs/>
                <w:lang w:eastAsia="ru-RU"/>
              </w:rPr>
            </w:pPr>
          </w:p>
        </w:tc>
      </w:tr>
      <w:tr w:rsidR="00053D46" w:rsidRPr="00913BB3" w:rsidTr="00780984">
        <w:tblPrEx>
          <w:tblLook w:val="00A0"/>
        </w:tblPrEx>
        <w:trPr>
          <w:trHeight w:val="1023"/>
        </w:trPr>
        <w:tc>
          <w:tcPr>
            <w:tcW w:w="4343"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pStyle w:val="af2"/>
              <w:shd w:val="clear" w:color="auto" w:fill="FFFFFF"/>
              <w:spacing w:before="0" w:after="150" w:line="260" w:lineRule="atLeast"/>
              <w:rPr>
                <w:lang w:eastAsia="en-US"/>
              </w:rPr>
            </w:pPr>
            <w:r w:rsidRPr="00913BB3">
              <w:rPr>
                <w:b/>
                <w:bCs/>
                <w:lang w:eastAsia="en-US"/>
              </w:rPr>
              <w:t>4.3.</w:t>
            </w:r>
            <w:r w:rsidRPr="00913BB3">
              <w:rPr>
                <w:lang w:eastAsia="en-US"/>
              </w:rPr>
              <w:t xml:space="preserve"> За обеспечение выполнения требований пожарной инспекции и </w:t>
            </w:r>
            <w:proofErr w:type="spellStart"/>
            <w:r w:rsidRPr="00913BB3">
              <w:rPr>
                <w:lang w:eastAsia="en-US"/>
              </w:rPr>
              <w:t>электробезопасности</w:t>
            </w:r>
            <w:proofErr w:type="spellEnd"/>
            <w:r w:rsidRPr="00913BB3">
              <w:rPr>
                <w:lang w:eastAsia="en-US"/>
              </w:rPr>
              <w:t xml:space="preserve"> образовательного учреждения, охраны труда</w:t>
            </w: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pPr>
            <w:r w:rsidRPr="00913BB3">
              <w:t>Акты проверок</w:t>
            </w:r>
          </w:p>
        </w:tc>
        <w:tc>
          <w:tcPr>
            <w:tcW w:w="4288"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rPr>
                <w:lang w:eastAsia="ru-RU"/>
              </w:rPr>
            </w:pPr>
            <w:r w:rsidRPr="00913BB3">
              <w:rPr>
                <w:b/>
                <w:bCs/>
                <w:lang w:eastAsia="ru-RU"/>
              </w:rPr>
              <w:t xml:space="preserve">0 - </w:t>
            </w:r>
            <w:r w:rsidRPr="00913BB3">
              <w:rPr>
                <w:lang w:eastAsia="ru-RU"/>
              </w:rPr>
              <w:t xml:space="preserve">работа отсутствует. </w:t>
            </w:r>
          </w:p>
          <w:p w:rsidR="00053D46" w:rsidRPr="00913BB3" w:rsidRDefault="00053D46" w:rsidP="00DD1DDF">
            <w:pPr>
              <w:tabs>
                <w:tab w:val="left" w:pos="175"/>
              </w:tabs>
              <w:rPr>
                <w:b/>
                <w:bCs/>
                <w:lang w:eastAsia="ru-RU"/>
              </w:rPr>
            </w:pPr>
            <w:r w:rsidRPr="00913BB3">
              <w:rPr>
                <w:b/>
                <w:bCs/>
                <w:lang w:eastAsia="ru-RU"/>
              </w:rPr>
              <w:t xml:space="preserve">3 - </w:t>
            </w:r>
            <w:r w:rsidRPr="00913BB3">
              <w:rPr>
                <w:lang w:eastAsia="ru-RU"/>
              </w:rPr>
              <w:t>полное соответствие</w:t>
            </w:r>
          </w:p>
        </w:tc>
      </w:tr>
      <w:tr w:rsidR="00053D46" w:rsidRPr="00913BB3" w:rsidTr="00780984">
        <w:tblPrEx>
          <w:tblLook w:val="00A0"/>
        </w:tblPrEx>
        <w:trPr>
          <w:trHeight w:val="754"/>
        </w:trPr>
        <w:tc>
          <w:tcPr>
            <w:tcW w:w="4343" w:type="dxa"/>
            <w:tcBorders>
              <w:top w:val="single" w:sz="4" w:space="0" w:color="auto"/>
              <w:left w:val="single" w:sz="4" w:space="0" w:color="auto"/>
              <w:bottom w:val="single" w:sz="4" w:space="0" w:color="auto"/>
              <w:right w:val="single" w:sz="4" w:space="0" w:color="auto"/>
            </w:tcBorders>
          </w:tcPr>
          <w:p w:rsidR="00053D46" w:rsidRPr="00913BB3" w:rsidRDefault="00053D46" w:rsidP="00780984">
            <w:r w:rsidRPr="00913BB3">
              <w:rPr>
                <w:b/>
                <w:bCs/>
              </w:rPr>
              <w:lastRenderedPageBreak/>
              <w:t>4.4.</w:t>
            </w:r>
            <w:r w:rsidRPr="00913BB3">
              <w:t xml:space="preserve"> Самостоятельность в</w:t>
            </w:r>
            <w:r>
              <w:t xml:space="preserve"> решении </w:t>
            </w:r>
            <w:proofErr w:type="gramStart"/>
            <w:r>
              <w:t>хозяйственных</w:t>
            </w:r>
            <w:proofErr w:type="gramEnd"/>
            <w:r>
              <w:t xml:space="preserve"> </w:t>
            </w:r>
            <w:proofErr w:type="spellStart"/>
            <w:r>
              <w:t>вопросо</w:t>
            </w:r>
            <w:proofErr w:type="spellEnd"/>
          </w:p>
        </w:tc>
        <w:tc>
          <w:tcPr>
            <w:tcW w:w="2674"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tabs>
                <w:tab w:val="left" w:pos="1290"/>
              </w:tabs>
              <w:jc w:val="center"/>
            </w:pPr>
          </w:p>
        </w:tc>
        <w:tc>
          <w:tcPr>
            <w:tcW w:w="4288" w:type="dxa"/>
            <w:tcBorders>
              <w:top w:val="single" w:sz="4" w:space="0" w:color="auto"/>
              <w:left w:val="single" w:sz="4" w:space="0" w:color="auto"/>
              <w:bottom w:val="single" w:sz="4" w:space="0" w:color="auto"/>
              <w:right w:val="single" w:sz="4" w:space="0" w:color="auto"/>
            </w:tcBorders>
          </w:tcPr>
          <w:p w:rsidR="00053D46" w:rsidRPr="00913BB3" w:rsidRDefault="00053D46" w:rsidP="00DD1DDF">
            <w:r w:rsidRPr="00913BB3">
              <w:rPr>
                <w:b/>
                <w:bCs/>
              </w:rPr>
              <w:t>0</w:t>
            </w:r>
            <w:r w:rsidRPr="00913BB3">
              <w:t xml:space="preserve"> – низкий уровень</w:t>
            </w:r>
          </w:p>
          <w:p w:rsidR="00053D46" w:rsidRPr="00913BB3" w:rsidRDefault="00053D46" w:rsidP="00DD1DDF">
            <w:r w:rsidRPr="00913BB3">
              <w:rPr>
                <w:b/>
                <w:bCs/>
              </w:rPr>
              <w:t xml:space="preserve">2 </w:t>
            </w:r>
            <w:r w:rsidRPr="00913BB3">
              <w:t>–средний уровень</w:t>
            </w:r>
          </w:p>
          <w:p w:rsidR="00053D46" w:rsidRPr="00913BB3" w:rsidRDefault="00053D46" w:rsidP="00DD1DDF">
            <w:pPr>
              <w:rPr>
                <w:lang w:eastAsia="ru-RU"/>
              </w:rPr>
            </w:pPr>
            <w:r w:rsidRPr="00913BB3">
              <w:rPr>
                <w:b/>
                <w:bCs/>
              </w:rPr>
              <w:t>5</w:t>
            </w:r>
            <w:r w:rsidRPr="00913BB3">
              <w:t>– высокий уровень</w:t>
            </w:r>
          </w:p>
          <w:p w:rsidR="00053D46" w:rsidRPr="00913BB3" w:rsidRDefault="00053D46" w:rsidP="00DD1DDF">
            <w:pPr>
              <w:tabs>
                <w:tab w:val="left" w:pos="175"/>
              </w:tabs>
              <w:rPr>
                <w:b/>
                <w:bCs/>
                <w:lang w:eastAsia="ru-RU"/>
              </w:rPr>
            </w:pPr>
          </w:p>
        </w:tc>
      </w:tr>
      <w:tr w:rsidR="00053D46" w:rsidRPr="00913BB3" w:rsidTr="00780984">
        <w:tblPrEx>
          <w:tblLook w:val="00A0"/>
        </w:tblPrEx>
        <w:trPr>
          <w:trHeight w:val="754"/>
        </w:trPr>
        <w:tc>
          <w:tcPr>
            <w:tcW w:w="4343"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tabs>
                <w:tab w:val="left" w:pos="1290"/>
              </w:tabs>
            </w:pPr>
            <w:r w:rsidRPr="00913BB3">
              <w:rPr>
                <w:b/>
                <w:bCs/>
                <w:color w:val="555555"/>
              </w:rPr>
              <w:t>4.5.</w:t>
            </w:r>
            <w:r w:rsidRPr="00913BB3">
              <w:rPr>
                <w:color w:val="555555"/>
              </w:rPr>
              <w:t xml:space="preserve"> Своевременное представление показаний приборов учета энергоносителей, </w:t>
            </w:r>
            <w:r>
              <w:rPr>
                <w:color w:val="555555"/>
              </w:rPr>
              <w:t xml:space="preserve"> </w:t>
            </w:r>
            <w:proofErr w:type="spellStart"/>
            <w:r>
              <w:rPr>
                <w:color w:val="555555"/>
              </w:rPr>
              <w:t>водоизмерения</w:t>
            </w:r>
            <w:proofErr w:type="spellEnd"/>
            <w:r>
              <w:rPr>
                <w:color w:val="555555"/>
              </w:rPr>
              <w:t xml:space="preserve">, газовых счётчиков </w:t>
            </w:r>
            <w:r w:rsidRPr="00913BB3">
              <w:rPr>
                <w:color w:val="555555"/>
              </w:rPr>
              <w:t>в соответствующие инстанции</w:t>
            </w:r>
          </w:p>
          <w:p w:rsidR="00053D46" w:rsidRPr="00913BB3" w:rsidRDefault="00053D46" w:rsidP="00DD1DDF">
            <w:pPr>
              <w:rPr>
                <w:color w:val="FF6600"/>
              </w:rPr>
            </w:pPr>
          </w:p>
        </w:tc>
        <w:tc>
          <w:tcPr>
            <w:tcW w:w="2674" w:type="dxa"/>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tabs>
                <w:tab w:val="left" w:pos="1290"/>
              </w:tabs>
              <w:jc w:val="center"/>
            </w:pPr>
            <w:r w:rsidRPr="00913BB3">
              <w:t>Акты проверок</w:t>
            </w:r>
          </w:p>
        </w:tc>
        <w:tc>
          <w:tcPr>
            <w:tcW w:w="4288" w:type="dxa"/>
            <w:tcBorders>
              <w:top w:val="single" w:sz="4" w:space="0" w:color="auto"/>
              <w:left w:val="single" w:sz="4" w:space="0" w:color="auto"/>
              <w:bottom w:val="single" w:sz="4" w:space="0" w:color="auto"/>
              <w:right w:val="single" w:sz="4" w:space="0" w:color="auto"/>
            </w:tcBorders>
          </w:tcPr>
          <w:p w:rsidR="00053D46" w:rsidRPr="00913BB3" w:rsidRDefault="00053D46" w:rsidP="00DD1DDF">
            <w:pPr>
              <w:rPr>
                <w:lang w:eastAsia="ru-RU"/>
              </w:rPr>
            </w:pPr>
            <w:r w:rsidRPr="00913BB3">
              <w:rPr>
                <w:b/>
                <w:bCs/>
                <w:lang w:eastAsia="ru-RU"/>
              </w:rPr>
              <w:t xml:space="preserve">0 - </w:t>
            </w:r>
            <w:r w:rsidRPr="00913BB3">
              <w:rPr>
                <w:lang w:eastAsia="ru-RU"/>
              </w:rPr>
              <w:t xml:space="preserve">работа отсутствует. </w:t>
            </w:r>
          </w:p>
          <w:p w:rsidR="00053D46" w:rsidRPr="00913BB3" w:rsidRDefault="00053D46" w:rsidP="00DD1DDF">
            <w:pPr>
              <w:tabs>
                <w:tab w:val="left" w:pos="175"/>
              </w:tabs>
              <w:rPr>
                <w:lang w:eastAsia="ru-RU"/>
              </w:rPr>
            </w:pPr>
            <w:r w:rsidRPr="00913BB3">
              <w:rPr>
                <w:b/>
                <w:bCs/>
                <w:lang w:eastAsia="ru-RU"/>
              </w:rPr>
              <w:t xml:space="preserve">3 - </w:t>
            </w:r>
            <w:r w:rsidRPr="00913BB3">
              <w:rPr>
                <w:lang w:eastAsia="ru-RU"/>
              </w:rPr>
              <w:t>полное соответствие</w:t>
            </w:r>
          </w:p>
          <w:p w:rsidR="00053D46" w:rsidRPr="00913BB3" w:rsidRDefault="00053D46" w:rsidP="00DD1DDF">
            <w:pPr>
              <w:tabs>
                <w:tab w:val="left" w:pos="175"/>
              </w:tabs>
              <w:rPr>
                <w:b/>
                <w:bCs/>
                <w:lang w:eastAsia="ru-RU"/>
              </w:rPr>
            </w:pPr>
          </w:p>
        </w:tc>
      </w:tr>
      <w:tr w:rsidR="00053D46" w:rsidRPr="00913BB3" w:rsidTr="00780984">
        <w:tblPrEx>
          <w:tblLook w:val="00A0"/>
        </w:tblPrEx>
        <w:trPr>
          <w:trHeight w:val="291"/>
        </w:trPr>
        <w:tc>
          <w:tcPr>
            <w:tcW w:w="11305" w:type="dxa"/>
            <w:gridSpan w:val="3"/>
            <w:tcBorders>
              <w:top w:val="single" w:sz="4" w:space="0" w:color="auto"/>
              <w:left w:val="single" w:sz="4" w:space="0" w:color="auto"/>
              <w:bottom w:val="single" w:sz="4" w:space="0" w:color="auto"/>
              <w:right w:val="single" w:sz="4" w:space="0" w:color="auto"/>
            </w:tcBorders>
            <w:hideMark/>
          </w:tcPr>
          <w:p w:rsidR="00053D46" w:rsidRPr="00913BB3" w:rsidRDefault="00053D46" w:rsidP="00DD1DDF">
            <w:pPr>
              <w:ind w:right="64"/>
              <w:jc w:val="center"/>
              <w:rPr>
                <w:b/>
                <w:bCs/>
              </w:rPr>
            </w:pPr>
            <w:r w:rsidRPr="00913BB3">
              <w:t xml:space="preserve">     Максимально возможная сумма баллов по критериям равна </w:t>
            </w:r>
            <w:r w:rsidRPr="00913BB3">
              <w:rPr>
                <w:b/>
                <w:bCs/>
              </w:rPr>
              <w:t xml:space="preserve">  52  </w:t>
            </w:r>
            <w:r w:rsidRPr="00913BB3">
              <w:t xml:space="preserve"> баллов</w:t>
            </w:r>
          </w:p>
        </w:tc>
      </w:tr>
    </w:tbl>
    <w:p w:rsidR="00697090" w:rsidRDefault="00697090" w:rsidP="000710DE">
      <w:pPr>
        <w:jc w:val="both"/>
        <w:rPr>
          <w:sz w:val="28"/>
          <w:szCs w:val="28"/>
        </w:rPr>
      </w:pPr>
    </w:p>
    <w:p w:rsidR="00526157" w:rsidRDefault="00526157"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74342D" w:rsidRDefault="0074342D" w:rsidP="000710DE">
      <w:pPr>
        <w:jc w:val="both"/>
        <w:rPr>
          <w:sz w:val="28"/>
          <w:szCs w:val="28"/>
        </w:rPr>
      </w:pPr>
    </w:p>
    <w:p w:rsidR="000710DE" w:rsidRDefault="000710DE" w:rsidP="000710DE">
      <w:pPr>
        <w:jc w:val="both"/>
        <w:rPr>
          <w:kern w:val="1"/>
          <w:sz w:val="28"/>
          <w:szCs w:val="28"/>
        </w:rPr>
      </w:pPr>
    </w:p>
    <w:tbl>
      <w:tblPr>
        <w:tblW w:w="10461" w:type="dxa"/>
        <w:tblInd w:w="-5" w:type="dxa"/>
        <w:tblLayout w:type="fixed"/>
        <w:tblLook w:val="0000"/>
      </w:tblPr>
      <w:tblGrid>
        <w:gridCol w:w="4784"/>
        <w:gridCol w:w="5677"/>
      </w:tblGrid>
      <w:tr w:rsidR="006720A2" w:rsidRPr="001B0324" w:rsidTr="006720A2">
        <w:tc>
          <w:tcPr>
            <w:tcW w:w="4784" w:type="dxa"/>
            <w:tcBorders>
              <w:top w:val="single" w:sz="4" w:space="0" w:color="000000"/>
              <w:left w:val="single" w:sz="4" w:space="0" w:color="000000"/>
              <w:bottom w:val="single" w:sz="4" w:space="0" w:color="000000"/>
            </w:tcBorders>
            <w:shd w:val="clear" w:color="auto" w:fill="auto"/>
          </w:tcPr>
          <w:p w:rsidR="006720A2" w:rsidRDefault="006720A2" w:rsidP="00962647">
            <w:pPr>
              <w:snapToGrid w:val="0"/>
              <w:jc w:val="center"/>
            </w:pPr>
            <w:r>
              <w:t>Учтено мнение:</w:t>
            </w:r>
          </w:p>
          <w:p w:rsidR="006720A2" w:rsidRDefault="006720A2" w:rsidP="00962647">
            <w:pPr>
              <w:snapToGrid w:val="0"/>
              <w:jc w:val="center"/>
            </w:pPr>
            <w:r>
              <w:t xml:space="preserve">выборного органа первичной                                           профсоюзной организации МБДОУ детского сада № 40 </w:t>
            </w:r>
          </w:p>
          <w:p w:rsidR="006720A2" w:rsidRDefault="00B80A73" w:rsidP="00962647">
            <w:pPr>
              <w:snapToGrid w:val="0"/>
              <w:jc w:val="center"/>
            </w:pPr>
            <w:r>
              <w:t>(протокол  от «10»  января  2018 г. № 1</w:t>
            </w:r>
            <w:r w:rsidR="006720A2">
              <w:t>)</w:t>
            </w:r>
          </w:p>
          <w:p w:rsidR="006720A2" w:rsidRDefault="006720A2" w:rsidP="00962647">
            <w:pPr>
              <w:snapToGrid w:val="0"/>
              <w:jc w:val="center"/>
            </w:pPr>
          </w:p>
          <w:p w:rsidR="006720A2" w:rsidRDefault="006720A2" w:rsidP="00962647">
            <w:pPr>
              <w:snapToGrid w:val="0"/>
              <w:jc w:val="center"/>
            </w:pPr>
            <w:r>
              <w:t>Председатель</w:t>
            </w:r>
          </w:p>
          <w:p w:rsidR="006720A2" w:rsidRDefault="006720A2" w:rsidP="00962647">
            <w:pPr>
              <w:snapToGrid w:val="0"/>
              <w:jc w:val="center"/>
            </w:pPr>
            <w:r>
              <w:t xml:space="preserve">выборного органа первичной профсоюзной организации МБДОУ детского сада № 40 </w:t>
            </w:r>
          </w:p>
          <w:p w:rsidR="006720A2" w:rsidRPr="001B0324" w:rsidRDefault="006720A2" w:rsidP="00962647">
            <w:pPr>
              <w:snapToGrid w:val="0"/>
              <w:jc w:val="center"/>
            </w:pPr>
            <w:r>
              <w:t>______________              Н. Н. Цуканова</w:t>
            </w:r>
          </w:p>
          <w:p w:rsidR="006720A2" w:rsidRPr="001B0324" w:rsidRDefault="006720A2" w:rsidP="0080397F">
            <w:pPr>
              <w:snapToGrid w:val="0"/>
              <w:jc w:val="center"/>
            </w:pPr>
            <w:r>
              <w:t xml:space="preserve">       (подпись)                        (Ф.И.О.) </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6720A2" w:rsidRDefault="00023405" w:rsidP="00962647">
            <w:pPr>
              <w:snapToGrid w:val="0"/>
              <w:ind w:firstLine="709"/>
              <w:jc w:val="center"/>
            </w:pPr>
            <w:r>
              <w:t>Приложение № 9</w:t>
            </w:r>
            <w:r w:rsidR="006720A2">
              <w:t xml:space="preserve"> к коллективному договору</w:t>
            </w:r>
          </w:p>
          <w:p w:rsidR="006720A2" w:rsidRDefault="006720A2" w:rsidP="00962647">
            <w:pPr>
              <w:snapToGrid w:val="0"/>
              <w:ind w:firstLine="709"/>
              <w:jc w:val="center"/>
            </w:pPr>
            <w:r>
              <w:t>МБДОУ детского сада № 40</w:t>
            </w:r>
          </w:p>
          <w:p w:rsidR="006720A2" w:rsidRDefault="00B80A73" w:rsidP="00962647">
            <w:pPr>
              <w:snapToGrid w:val="0"/>
              <w:ind w:firstLine="709"/>
              <w:jc w:val="center"/>
            </w:pPr>
            <w:r>
              <w:t>от «10»  января  2018</w:t>
            </w:r>
            <w:r w:rsidR="006720A2">
              <w:t xml:space="preserve"> г.</w:t>
            </w:r>
          </w:p>
          <w:p w:rsidR="006720A2" w:rsidRDefault="006720A2" w:rsidP="00962647">
            <w:pPr>
              <w:snapToGrid w:val="0"/>
              <w:ind w:firstLine="709"/>
              <w:jc w:val="center"/>
            </w:pPr>
          </w:p>
          <w:p w:rsidR="006720A2" w:rsidRDefault="006720A2" w:rsidP="00962647">
            <w:pPr>
              <w:snapToGrid w:val="0"/>
              <w:ind w:firstLine="709"/>
              <w:jc w:val="center"/>
            </w:pPr>
            <w:r>
              <w:t>УТВЕРЖДАЮ</w:t>
            </w:r>
          </w:p>
          <w:p w:rsidR="006720A2" w:rsidRDefault="006720A2" w:rsidP="00962647">
            <w:pPr>
              <w:snapToGrid w:val="0"/>
              <w:ind w:firstLine="709"/>
              <w:jc w:val="center"/>
            </w:pPr>
            <w:r>
              <w:t xml:space="preserve">Заведующий  </w:t>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t>МБДОУ детским садом № 40</w:t>
            </w:r>
          </w:p>
          <w:p w:rsidR="006720A2" w:rsidRPr="001B0324" w:rsidRDefault="006720A2" w:rsidP="00962647">
            <w:pPr>
              <w:snapToGrid w:val="0"/>
              <w:ind w:firstLine="709"/>
              <w:jc w:val="center"/>
            </w:pPr>
            <w:r>
              <w:t xml:space="preserve">_______________              </w:t>
            </w:r>
            <w:r w:rsidRPr="001B0324">
              <w:t xml:space="preserve"> Д.И. </w:t>
            </w:r>
            <w:proofErr w:type="spellStart"/>
            <w:r w:rsidRPr="001B0324">
              <w:t>Мусатова</w:t>
            </w:r>
            <w:proofErr w:type="spellEnd"/>
            <w:r w:rsidRPr="001B0324">
              <w:t>.</w:t>
            </w:r>
          </w:p>
          <w:p w:rsidR="006720A2" w:rsidRDefault="006720A2" w:rsidP="00962647">
            <w:pPr>
              <w:snapToGrid w:val="0"/>
              <w:ind w:firstLine="709"/>
              <w:jc w:val="center"/>
            </w:pPr>
            <w:r>
              <w:t xml:space="preserve">       (подпись)                            (Ф.И.О.) </w:t>
            </w:r>
          </w:p>
          <w:p w:rsidR="006720A2" w:rsidRDefault="006720A2" w:rsidP="00962647">
            <w:pPr>
              <w:snapToGrid w:val="0"/>
              <w:ind w:firstLine="709"/>
              <w:jc w:val="center"/>
            </w:pPr>
          </w:p>
          <w:p w:rsidR="006720A2" w:rsidRDefault="00B80A73" w:rsidP="00962647">
            <w:pPr>
              <w:snapToGrid w:val="0"/>
              <w:ind w:firstLine="709"/>
              <w:jc w:val="center"/>
            </w:pPr>
            <w:r>
              <w:t>«10»  января  2018</w:t>
            </w:r>
            <w:r w:rsidR="006720A2">
              <w:t xml:space="preserve"> г.</w:t>
            </w:r>
          </w:p>
          <w:p w:rsidR="006720A2" w:rsidRPr="001B0324" w:rsidRDefault="006720A2" w:rsidP="00962647">
            <w:pPr>
              <w:snapToGrid w:val="0"/>
              <w:ind w:firstLine="709"/>
              <w:jc w:val="center"/>
            </w:pPr>
          </w:p>
        </w:tc>
      </w:tr>
    </w:tbl>
    <w:p w:rsidR="000710DE" w:rsidRDefault="000710DE" w:rsidP="000710DE">
      <w:pPr>
        <w:tabs>
          <w:tab w:val="left" w:pos="3675"/>
        </w:tabs>
        <w:ind w:firstLine="709"/>
        <w:jc w:val="center"/>
        <w:rPr>
          <w:kern w:val="1"/>
          <w:sz w:val="28"/>
          <w:szCs w:val="28"/>
        </w:rPr>
      </w:pPr>
    </w:p>
    <w:p w:rsidR="000710DE" w:rsidRPr="00461616" w:rsidRDefault="000710DE" w:rsidP="000710DE">
      <w:pPr>
        <w:jc w:val="both"/>
        <w:rPr>
          <w:sz w:val="28"/>
          <w:szCs w:val="28"/>
        </w:rPr>
      </w:pPr>
    </w:p>
    <w:p w:rsidR="00846FCF" w:rsidRPr="00877A87" w:rsidRDefault="00846FCF" w:rsidP="00846FCF">
      <w:pPr>
        <w:jc w:val="both"/>
        <w:rPr>
          <w:sz w:val="28"/>
          <w:szCs w:val="28"/>
        </w:rPr>
      </w:pPr>
    </w:p>
    <w:p w:rsidR="00846FCF" w:rsidRPr="00877A87" w:rsidRDefault="00846FCF" w:rsidP="00846FCF">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877A87">
        <w:rPr>
          <w:kern w:val="1"/>
        </w:rPr>
        <w:lastRenderedPageBreak/>
        <w:t>ПОЛОЖЕНИЕ</w:t>
      </w:r>
    </w:p>
    <w:p w:rsidR="00846FCF" w:rsidRPr="00877A87" w:rsidRDefault="00846FCF" w:rsidP="00846FCF">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877A87">
        <w:rPr>
          <w:kern w:val="1"/>
        </w:rPr>
        <w:t>о премиальных выплатах работникам</w:t>
      </w:r>
    </w:p>
    <w:p w:rsidR="00846FCF" w:rsidRPr="00877A87" w:rsidRDefault="00846FCF" w:rsidP="00846FCF">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877A87">
        <w:t>муниципального  бюджетного дошкольного образовательного учреждения</w:t>
      </w:r>
    </w:p>
    <w:p w:rsidR="00846FCF" w:rsidRPr="00877A87" w:rsidRDefault="00846FCF" w:rsidP="00846FCF">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877A87">
        <w:t xml:space="preserve">детского сада </w:t>
      </w:r>
      <w:proofErr w:type="spellStart"/>
      <w:r w:rsidRPr="00877A87">
        <w:t>общеразвивающего</w:t>
      </w:r>
      <w:proofErr w:type="spellEnd"/>
      <w:r w:rsidRPr="00877A87">
        <w:t xml:space="preserve"> вида с приоритетным осуществлением деятельности по познавательно-речевому направлению развития детей</w:t>
      </w:r>
    </w:p>
    <w:p w:rsidR="00846FCF" w:rsidRPr="00877A87" w:rsidRDefault="00846FCF" w:rsidP="00846FCF">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877A87">
        <w:t xml:space="preserve"> № 40</w:t>
      </w:r>
    </w:p>
    <w:p w:rsidR="00846FCF" w:rsidRPr="00877A87" w:rsidRDefault="00846FCF" w:rsidP="00846FCF">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877A87">
        <w:t>города Каменск-Шахтинский.</w:t>
      </w:r>
    </w:p>
    <w:p w:rsidR="00846FCF" w:rsidRPr="00877A87" w:rsidRDefault="00846FCF" w:rsidP="00846FCF">
      <w:pPr>
        <w:jc w:val="center"/>
        <w:rPr>
          <w:sz w:val="28"/>
          <w:szCs w:val="28"/>
        </w:rPr>
      </w:pPr>
    </w:p>
    <w:p w:rsidR="00846FCF" w:rsidRPr="00877A87" w:rsidRDefault="00846FCF" w:rsidP="00846FCF">
      <w:pPr>
        <w:rPr>
          <w:sz w:val="28"/>
          <w:szCs w:val="28"/>
        </w:rPr>
      </w:pPr>
    </w:p>
    <w:p w:rsidR="00846FCF" w:rsidRDefault="00846FCF" w:rsidP="00846FCF">
      <w:pPr>
        <w:pStyle w:val="ConsPlusNormal"/>
        <w:jc w:val="both"/>
        <w:rPr>
          <w:rFonts w:ascii="Times New Roman" w:hAnsi="Times New Roman" w:cs="Times New Roman"/>
          <w:sz w:val="28"/>
          <w:szCs w:val="28"/>
        </w:rPr>
      </w:pPr>
      <w:r w:rsidRPr="00877A87">
        <w:rPr>
          <w:rFonts w:ascii="Times New Roman" w:hAnsi="Times New Roman" w:cs="Times New Roman"/>
          <w:sz w:val="28"/>
          <w:szCs w:val="28"/>
        </w:rPr>
        <w:t xml:space="preserve">1.Настоящее положение о премиальных выплатах </w:t>
      </w:r>
      <w:r>
        <w:rPr>
          <w:rFonts w:ascii="Times New Roman" w:hAnsi="Times New Roman" w:cs="Times New Roman"/>
          <w:sz w:val="28"/>
          <w:szCs w:val="28"/>
        </w:rPr>
        <w:t xml:space="preserve"> работникам</w:t>
      </w:r>
      <w:r w:rsidRPr="00877A87">
        <w:rPr>
          <w:rFonts w:ascii="Times New Roman" w:hAnsi="Times New Roman" w:cs="Times New Roman"/>
          <w:sz w:val="28"/>
          <w:szCs w:val="28"/>
        </w:rPr>
        <w:t xml:space="preserve"> муниципального бюджетного дошкольного образовательного учреждения детский сад </w:t>
      </w:r>
      <w:proofErr w:type="spellStart"/>
      <w:r w:rsidRPr="00877A87">
        <w:rPr>
          <w:rFonts w:ascii="Times New Roman" w:hAnsi="Times New Roman" w:cs="Times New Roman"/>
          <w:sz w:val="28"/>
          <w:szCs w:val="28"/>
        </w:rPr>
        <w:t>общеразвивающего</w:t>
      </w:r>
      <w:proofErr w:type="spellEnd"/>
      <w:r w:rsidRPr="00877A87">
        <w:rPr>
          <w:rFonts w:ascii="Times New Roman" w:hAnsi="Times New Roman" w:cs="Times New Roman"/>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 по виду экономической деятельности «85. </w:t>
      </w:r>
      <w:proofErr w:type="gramStart"/>
      <w:r w:rsidRPr="00877A87">
        <w:rPr>
          <w:rFonts w:ascii="Times New Roman" w:hAnsi="Times New Roman" w:cs="Times New Roman"/>
          <w:sz w:val="28"/>
          <w:szCs w:val="28"/>
        </w:rPr>
        <w:t>Образование» О</w:t>
      </w:r>
      <w:r w:rsidRPr="00877A87">
        <w:rPr>
          <w:rFonts w:ascii="Times New Roman" w:eastAsia="Calibri" w:hAnsi="Times New Roman" w:cs="Times New Roman"/>
          <w:sz w:val="28"/>
          <w:szCs w:val="28"/>
          <w:lang w:eastAsia="en-US"/>
        </w:rPr>
        <w:t xml:space="preserve">бщероссийского классификатора видов экономической деятельности, </w:t>
      </w:r>
      <w:r w:rsidRPr="00877A87">
        <w:rPr>
          <w:rFonts w:ascii="Times New Roman" w:hAnsi="Times New Roman" w:cs="Times New Roman"/>
          <w:sz w:val="28"/>
          <w:szCs w:val="28"/>
        </w:rPr>
        <w:t xml:space="preserve">утвержденного приказом </w:t>
      </w:r>
      <w:proofErr w:type="spellStart"/>
      <w:r w:rsidRPr="00877A87">
        <w:rPr>
          <w:rFonts w:ascii="Times New Roman" w:hAnsi="Times New Roman" w:cs="Times New Roman"/>
          <w:sz w:val="28"/>
          <w:szCs w:val="28"/>
        </w:rPr>
        <w:t>Росстандарта</w:t>
      </w:r>
      <w:proofErr w:type="spellEnd"/>
      <w:r w:rsidRPr="00877A87">
        <w:rPr>
          <w:rFonts w:ascii="Times New Roman" w:hAnsi="Times New Roman" w:cs="Times New Roman"/>
          <w:sz w:val="28"/>
          <w:szCs w:val="28"/>
        </w:rPr>
        <w:t xml:space="preserve"> от 31.01.2014  № 14-ст (далее - Положение), разработано на основании приказа Отдела образования Администрации от 07.12.2</w:t>
      </w:r>
      <w:r>
        <w:rPr>
          <w:rFonts w:ascii="Times New Roman" w:hAnsi="Times New Roman" w:cs="Times New Roman"/>
          <w:sz w:val="28"/>
          <w:szCs w:val="28"/>
        </w:rPr>
        <w:t>016г.№ 821 и  в соответствии с п</w:t>
      </w:r>
      <w:r w:rsidRPr="00877A87">
        <w:rPr>
          <w:rFonts w:ascii="Times New Roman" w:hAnsi="Times New Roman" w:cs="Times New Roman"/>
          <w:sz w:val="28"/>
          <w:szCs w:val="28"/>
        </w:rPr>
        <w:t>остановлением Администрации города от 01.12.2016 № 1261  «Об оплате труда работников муниципальных бюджетных образовательных организаций города» и устанавливает перечень и условия установления премиальных выплат   работникам муниципального бюджетного дошкольного образовательного учреждения детский сад</w:t>
      </w:r>
      <w:proofErr w:type="gramEnd"/>
      <w:r w:rsidRPr="00877A87">
        <w:rPr>
          <w:rFonts w:ascii="Times New Roman" w:hAnsi="Times New Roman" w:cs="Times New Roman"/>
          <w:sz w:val="28"/>
          <w:szCs w:val="28"/>
        </w:rPr>
        <w:t xml:space="preserve"> </w:t>
      </w:r>
      <w:proofErr w:type="spellStart"/>
      <w:r w:rsidRPr="00877A87">
        <w:rPr>
          <w:rFonts w:ascii="Times New Roman" w:hAnsi="Times New Roman" w:cs="Times New Roman"/>
          <w:sz w:val="28"/>
          <w:szCs w:val="28"/>
        </w:rPr>
        <w:t>общеразвивающего</w:t>
      </w:r>
      <w:proofErr w:type="spellEnd"/>
      <w:r w:rsidRPr="00877A87">
        <w:rPr>
          <w:rFonts w:ascii="Times New Roman" w:hAnsi="Times New Roman" w:cs="Times New Roman"/>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 (далее ДОУ). </w:t>
      </w:r>
    </w:p>
    <w:p w:rsidR="00846FCF" w:rsidRPr="00877A87" w:rsidRDefault="00846FCF" w:rsidP="00846FCF">
      <w:pPr>
        <w:pStyle w:val="ConsPlusNormal"/>
        <w:jc w:val="both"/>
        <w:rPr>
          <w:rFonts w:ascii="Times New Roman" w:hAnsi="Times New Roman" w:cs="Times New Roman"/>
          <w:sz w:val="28"/>
          <w:szCs w:val="28"/>
        </w:rPr>
      </w:pPr>
    </w:p>
    <w:p w:rsidR="00846FCF" w:rsidRPr="0028506D" w:rsidRDefault="00846FCF" w:rsidP="00846FCF">
      <w:pPr>
        <w:autoSpaceDE w:val="0"/>
        <w:autoSpaceDN w:val="0"/>
        <w:adjustRightInd w:val="0"/>
        <w:jc w:val="both"/>
        <w:rPr>
          <w:kern w:val="2"/>
          <w:sz w:val="28"/>
          <w:szCs w:val="28"/>
        </w:rPr>
      </w:pPr>
      <w:r>
        <w:rPr>
          <w:kern w:val="2"/>
          <w:sz w:val="28"/>
          <w:szCs w:val="28"/>
        </w:rPr>
        <w:t>2.</w:t>
      </w:r>
      <w:r w:rsidRPr="0028506D">
        <w:rPr>
          <w:kern w:val="2"/>
          <w:sz w:val="28"/>
          <w:szCs w:val="28"/>
        </w:rPr>
        <w:t xml:space="preserve">Работникам </w:t>
      </w:r>
      <w:r>
        <w:rPr>
          <w:kern w:val="2"/>
          <w:sz w:val="28"/>
          <w:szCs w:val="28"/>
        </w:rPr>
        <w:t xml:space="preserve">ДОУ </w:t>
      </w:r>
      <w:r w:rsidRPr="0028506D">
        <w:rPr>
          <w:kern w:val="2"/>
          <w:sz w:val="28"/>
          <w:szCs w:val="28"/>
        </w:rPr>
        <w:t>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846FCF" w:rsidRPr="00685D90" w:rsidRDefault="00846FCF" w:rsidP="00846FCF">
      <w:pPr>
        <w:autoSpaceDE w:val="0"/>
        <w:autoSpaceDN w:val="0"/>
        <w:adjustRightInd w:val="0"/>
        <w:jc w:val="both"/>
        <w:rPr>
          <w:kern w:val="2"/>
          <w:sz w:val="28"/>
          <w:szCs w:val="28"/>
        </w:rPr>
      </w:pPr>
      <w:r>
        <w:rPr>
          <w:kern w:val="2"/>
          <w:sz w:val="28"/>
          <w:szCs w:val="28"/>
        </w:rPr>
        <w:t>3.</w:t>
      </w:r>
      <w:r w:rsidRPr="0028506D">
        <w:rPr>
          <w:kern w:val="2"/>
          <w:sz w:val="28"/>
          <w:szCs w:val="28"/>
        </w:rPr>
        <w:t xml:space="preserve">Система показателей и условия премирования работников разрабатываются </w:t>
      </w:r>
      <w:r>
        <w:rPr>
          <w:kern w:val="2"/>
          <w:sz w:val="28"/>
          <w:szCs w:val="28"/>
        </w:rPr>
        <w:t>ДОУ</w:t>
      </w:r>
      <w:r w:rsidRPr="0028506D">
        <w:rPr>
          <w:kern w:val="2"/>
          <w:sz w:val="28"/>
          <w:szCs w:val="28"/>
        </w:rPr>
        <w:t xml:space="preserve"> самостоятельно и фиксируются в локальном нормативном акте по оплате труда.  </w:t>
      </w:r>
    </w:p>
    <w:p w:rsidR="00846FCF" w:rsidRPr="00877A87" w:rsidRDefault="00846FCF" w:rsidP="00846FCF">
      <w:pPr>
        <w:autoSpaceDE w:val="0"/>
        <w:autoSpaceDN w:val="0"/>
        <w:adjustRightInd w:val="0"/>
        <w:jc w:val="both"/>
        <w:rPr>
          <w:sz w:val="28"/>
          <w:szCs w:val="28"/>
        </w:rPr>
      </w:pPr>
      <w:r>
        <w:rPr>
          <w:sz w:val="28"/>
          <w:szCs w:val="28"/>
        </w:rPr>
        <w:t xml:space="preserve">4.Премирование работников ДОУ осуществляется на основании приказа </w:t>
      </w:r>
      <w:r w:rsidRPr="00877A87">
        <w:rPr>
          <w:sz w:val="28"/>
          <w:szCs w:val="28"/>
        </w:rPr>
        <w:t>руководит</w:t>
      </w:r>
      <w:r>
        <w:rPr>
          <w:sz w:val="28"/>
          <w:szCs w:val="28"/>
        </w:rPr>
        <w:t xml:space="preserve">еля ДОУ  </w:t>
      </w:r>
      <w:r w:rsidRPr="00877A87">
        <w:rPr>
          <w:sz w:val="28"/>
          <w:szCs w:val="28"/>
        </w:rPr>
        <w:t xml:space="preserve"> в соответствии с по</w:t>
      </w:r>
      <w:r>
        <w:rPr>
          <w:sz w:val="28"/>
          <w:szCs w:val="28"/>
        </w:rPr>
        <w:t>ложением о премиальных выплатах.</w:t>
      </w:r>
    </w:p>
    <w:p w:rsidR="00846FCF" w:rsidRPr="00877A87" w:rsidRDefault="00846FCF" w:rsidP="00846FCF">
      <w:pPr>
        <w:autoSpaceDE w:val="0"/>
        <w:autoSpaceDN w:val="0"/>
        <w:adjustRightInd w:val="0"/>
        <w:jc w:val="both"/>
        <w:rPr>
          <w:sz w:val="28"/>
          <w:szCs w:val="28"/>
        </w:rPr>
      </w:pPr>
      <w:r>
        <w:rPr>
          <w:sz w:val="28"/>
          <w:szCs w:val="28"/>
        </w:rPr>
        <w:t>5.</w:t>
      </w:r>
      <w:r w:rsidRPr="00877A87">
        <w:rPr>
          <w:sz w:val="28"/>
          <w:szCs w:val="28"/>
        </w:rPr>
        <w:t>При определении показателей премирования учитываются:</w:t>
      </w:r>
    </w:p>
    <w:p w:rsidR="00846FCF" w:rsidRPr="00877A87" w:rsidRDefault="00846FCF" w:rsidP="00846FCF">
      <w:pPr>
        <w:widowControl w:val="0"/>
        <w:autoSpaceDE w:val="0"/>
        <w:autoSpaceDN w:val="0"/>
        <w:jc w:val="both"/>
        <w:rPr>
          <w:sz w:val="28"/>
          <w:szCs w:val="28"/>
          <w:lang w:eastAsia="ru-RU"/>
        </w:rPr>
      </w:pPr>
      <w:r w:rsidRPr="00877A87">
        <w:rPr>
          <w:sz w:val="28"/>
          <w:szCs w:val="28"/>
          <w:lang w:eastAsia="ru-RU"/>
        </w:rPr>
        <w:t>- успешное и добросовестное исполнение работниками   своих должностных обязанностей;</w:t>
      </w:r>
    </w:p>
    <w:p w:rsidR="00846FCF" w:rsidRPr="00877A87" w:rsidRDefault="00846FCF" w:rsidP="00846FCF">
      <w:pPr>
        <w:widowControl w:val="0"/>
        <w:autoSpaceDE w:val="0"/>
        <w:autoSpaceDN w:val="0"/>
        <w:jc w:val="both"/>
        <w:rPr>
          <w:sz w:val="28"/>
          <w:szCs w:val="28"/>
          <w:lang w:eastAsia="ru-RU"/>
        </w:rPr>
      </w:pPr>
      <w:r w:rsidRPr="00877A87">
        <w:rPr>
          <w:sz w:val="28"/>
          <w:szCs w:val="28"/>
          <w:lang w:eastAsia="ru-RU"/>
        </w:rPr>
        <w:t>- инициативу, творчество и применение в работе современных форм и методов организации труда;</w:t>
      </w:r>
    </w:p>
    <w:p w:rsidR="00846FCF" w:rsidRPr="00877A87" w:rsidRDefault="00846FCF" w:rsidP="00846FCF">
      <w:pPr>
        <w:widowControl w:val="0"/>
        <w:autoSpaceDE w:val="0"/>
        <w:autoSpaceDN w:val="0"/>
        <w:jc w:val="both"/>
        <w:rPr>
          <w:sz w:val="28"/>
          <w:szCs w:val="28"/>
          <w:lang w:eastAsia="ru-RU"/>
        </w:rPr>
      </w:pPr>
      <w:r w:rsidRPr="00877A87">
        <w:rPr>
          <w:sz w:val="28"/>
          <w:szCs w:val="28"/>
          <w:lang w:eastAsia="ru-RU"/>
        </w:rPr>
        <w:t>- качественную подготовку и проведение мероприятий, связанных с уставной деятельностью ДОУ;</w:t>
      </w:r>
    </w:p>
    <w:p w:rsidR="00846FCF" w:rsidRPr="00877A87" w:rsidRDefault="00846FCF" w:rsidP="00846FCF">
      <w:pPr>
        <w:widowControl w:val="0"/>
        <w:autoSpaceDE w:val="0"/>
        <w:autoSpaceDN w:val="0"/>
        <w:jc w:val="both"/>
        <w:rPr>
          <w:sz w:val="28"/>
          <w:szCs w:val="28"/>
          <w:lang w:eastAsia="ru-RU"/>
        </w:rPr>
      </w:pPr>
      <w:r w:rsidRPr="00877A87">
        <w:rPr>
          <w:sz w:val="28"/>
          <w:szCs w:val="28"/>
          <w:lang w:eastAsia="ru-RU"/>
        </w:rPr>
        <w:t>- участие в выполнении особо важных работ и мероприятий;</w:t>
      </w:r>
    </w:p>
    <w:p w:rsidR="00846FCF" w:rsidRPr="00877A87" w:rsidRDefault="00846FCF" w:rsidP="00846FCF">
      <w:pPr>
        <w:widowControl w:val="0"/>
        <w:autoSpaceDE w:val="0"/>
        <w:autoSpaceDN w:val="0"/>
        <w:jc w:val="both"/>
        <w:rPr>
          <w:sz w:val="28"/>
          <w:szCs w:val="28"/>
          <w:lang w:eastAsia="ru-RU"/>
        </w:rPr>
      </w:pPr>
      <w:r w:rsidRPr="00877A87">
        <w:rPr>
          <w:sz w:val="28"/>
          <w:szCs w:val="28"/>
          <w:lang w:eastAsia="ru-RU"/>
        </w:rPr>
        <w:t>- соблюдение исполнительской дисциплины;</w:t>
      </w:r>
    </w:p>
    <w:p w:rsidR="00846FCF" w:rsidRDefault="00846FCF" w:rsidP="00846FCF">
      <w:pPr>
        <w:autoSpaceDE w:val="0"/>
        <w:autoSpaceDN w:val="0"/>
        <w:adjustRightInd w:val="0"/>
        <w:jc w:val="both"/>
        <w:rPr>
          <w:sz w:val="28"/>
          <w:szCs w:val="28"/>
        </w:rPr>
      </w:pPr>
      <w:r w:rsidRPr="00877A87">
        <w:rPr>
          <w:sz w:val="28"/>
          <w:szCs w:val="28"/>
          <w:lang w:eastAsia="ru-RU"/>
        </w:rPr>
        <w:t>- обеспечение сохранности государственного имущества и т.д.</w:t>
      </w:r>
    </w:p>
    <w:p w:rsidR="00846FCF" w:rsidRPr="009E2777" w:rsidRDefault="00846FCF" w:rsidP="00846FCF">
      <w:pPr>
        <w:snapToGrid w:val="0"/>
        <w:jc w:val="both"/>
        <w:rPr>
          <w:kern w:val="1"/>
          <w:sz w:val="28"/>
          <w:szCs w:val="28"/>
        </w:rPr>
      </w:pPr>
    </w:p>
    <w:p w:rsidR="00846FCF" w:rsidRPr="009E2777" w:rsidRDefault="00846FCF" w:rsidP="00846FCF">
      <w:pPr>
        <w:snapToGrid w:val="0"/>
        <w:jc w:val="both"/>
        <w:rPr>
          <w:kern w:val="1"/>
          <w:sz w:val="28"/>
          <w:szCs w:val="28"/>
        </w:rPr>
      </w:pPr>
      <w:r>
        <w:rPr>
          <w:sz w:val="28"/>
          <w:szCs w:val="28"/>
        </w:rPr>
        <w:t>6.</w:t>
      </w:r>
      <w:r w:rsidRPr="00877A87">
        <w:rPr>
          <w:sz w:val="28"/>
          <w:szCs w:val="28"/>
        </w:rPr>
        <w:t>Перечень показателей и условий, по которым осуществляется премирование работников, закрепленный в данном Положении</w:t>
      </w:r>
      <w:r>
        <w:rPr>
          <w:kern w:val="1"/>
          <w:sz w:val="28"/>
          <w:szCs w:val="28"/>
        </w:rPr>
        <w:t xml:space="preserve">, </w:t>
      </w:r>
      <w:r w:rsidRPr="00877A87">
        <w:rPr>
          <w:sz w:val="28"/>
          <w:szCs w:val="28"/>
        </w:rPr>
        <w:t>являющийся исчерпывающим:</w:t>
      </w:r>
    </w:p>
    <w:p w:rsidR="00846FCF" w:rsidRPr="00877A87" w:rsidRDefault="00192E86" w:rsidP="00846FCF">
      <w:pPr>
        <w:autoSpaceDE w:val="0"/>
        <w:autoSpaceDN w:val="0"/>
        <w:adjustRightInd w:val="0"/>
        <w:jc w:val="both"/>
        <w:rPr>
          <w:sz w:val="28"/>
          <w:szCs w:val="28"/>
        </w:rPr>
      </w:pPr>
      <w:r>
        <w:rPr>
          <w:sz w:val="28"/>
          <w:szCs w:val="28"/>
        </w:rPr>
        <w:t>6.1.</w:t>
      </w:r>
      <w:r w:rsidR="00846FCF" w:rsidRPr="00877A87">
        <w:rPr>
          <w:sz w:val="28"/>
          <w:szCs w:val="28"/>
        </w:rPr>
        <w:t>высокое качество результатов обучения и воспитания – до 30% должностного оклада.</w:t>
      </w:r>
    </w:p>
    <w:p w:rsidR="00846FCF" w:rsidRPr="00877A87" w:rsidRDefault="00192E86" w:rsidP="00846FCF">
      <w:pPr>
        <w:autoSpaceDE w:val="0"/>
        <w:autoSpaceDN w:val="0"/>
        <w:adjustRightInd w:val="0"/>
        <w:jc w:val="both"/>
        <w:rPr>
          <w:sz w:val="28"/>
          <w:szCs w:val="28"/>
        </w:rPr>
      </w:pPr>
      <w:r>
        <w:rPr>
          <w:sz w:val="28"/>
          <w:szCs w:val="28"/>
        </w:rPr>
        <w:lastRenderedPageBreak/>
        <w:t>6.2.</w:t>
      </w:r>
      <w:r w:rsidR="00846FCF" w:rsidRPr="00877A87">
        <w:rPr>
          <w:sz w:val="28"/>
          <w:szCs w:val="28"/>
        </w:rPr>
        <w:t>эффективное использование современных образовательных технологий, в том числе информационно- коммуникационных, в образовательном процессе – до 10% должностного оклада;</w:t>
      </w:r>
    </w:p>
    <w:p w:rsidR="00846FCF" w:rsidRPr="00877A87" w:rsidRDefault="00192E86" w:rsidP="00846FCF">
      <w:pPr>
        <w:autoSpaceDE w:val="0"/>
        <w:autoSpaceDN w:val="0"/>
        <w:adjustRightInd w:val="0"/>
        <w:jc w:val="both"/>
        <w:rPr>
          <w:sz w:val="28"/>
          <w:szCs w:val="28"/>
        </w:rPr>
      </w:pPr>
      <w:r>
        <w:rPr>
          <w:sz w:val="28"/>
          <w:szCs w:val="28"/>
        </w:rPr>
        <w:t>6.3.</w:t>
      </w:r>
      <w:r w:rsidR="00846FCF" w:rsidRPr="00877A87">
        <w:rPr>
          <w:sz w:val="28"/>
          <w:szCs w:val="28"/>
        </w:rPr>
        <w:t>участие в федеральных, региональных и муниципальных программах, фестивалях, конкурсах, смотрах и т.д. – до 20% должностного оклада;</w:t>
      </w:r>
    </w:p>
    <w:p w:rsidR="00846FCF" w:rsidRPr="00877A87" w:rsidRDefault="00192E86" w:rsidP="00846FCF">
      <w:pPr>
        <w:autoSpaceDE w:val="0"/>
        <w:autoSpaceDN w:val="0"/>
        <w:adjustRightInd w:val="0"/>
        <w:jc w:val="both"/>
        <w:rPr>
          <w:sz w:val="28"/>
          <w:szCs w:val="28"/>
        </w:rPr>
      </w:pPr>
      <w:r>
        <w:rPr>
          <w:sz w:val="28"/>
          <w:szCs w:val="28"/>
        </w:rPr>
        <w:t>6.4.</w:t>
      </w:r>
      <w:r w:rsidR="00846FCF" w:rsidRPr="00877A87">
        <w:rPr>
          <w:sz w:val="28"/>
          <w:szCs w:val="28"/>
        </w:rPr>
        <w:t>создание условий для сохранения здоровья воспитанников – до 10% должностного оклада;</w:t>
      </w:r>
    </w:p>
    <w:p w:rsidR="00846FCF" w:rsidRPr="00877A87" w:rsidRDefault="00192E86" w:rsidP="00846FCF">
      <w:pPr>
        <w:autoSpaceDE w:val="0"/>
        <w:autoSpaceDN w:val="0"/>
        <w:adjustRightInd w:val="0"/>
        <w:jc w:val="both"/>
        <w:rPr>
          <w:sz w:val="28"/>
          <w:szCs w:val="28"/>
        </w:rPr>
      </w:pPr>
      <w:r>
        <w:rPr>
          <w:sz w:val="28"/>
          <w:szCs w:val="28"/>
        </w:rPr>
        <w:t>6.5.</w:t>
      </w:r>
      <w:r w:rsidR="00846FCF" w:rsidRPr="00877A87">
        <w:rPr>
          <w:sz w:val="28"/>
          <w:szCs w:val="28"/>
        </w:rPr>
        <w:t>позитивное отношение родите</w:t>
      </w:r>
      <w:r w:rsidR="00846FCF">
        <w:rPr>
          <w:sz w:val="28"/>
          <w:szCs w:val="28"/>
        </w:rPr>
        <w:t xml:space="preserve">лей (законных представителей) </w:t>
      </w:r>
      <w:r w:rsidR="00846FCF" w:rsidRPr="00877A87">
        <w:rPr>
          <w:sz w:val="28"/>
          <w:szCs w:val="28"/>
        </w:rPr>
        <w:t xml:space="preserve"> к ДОУ – до 10% должностного оклада;</w:t>
      </w:r>
    </w:p>
    <w:p w:rsidR="00846FCF" w:rsidRPr="00877A87" w:rsidRDefault="00192E86" w:rsidP="00846FCF">
      <w:pPr>
        <w:autoSpaceDE w:val="0"/>
        <w:autoSpaceDN w:val="0"/>
        <w:adjustRightInd w:val="0"/>
        <w:jc w:val="both"/>
        <w:rPr>
          <w:sz w:val="28"/>
          <w:szCs w:val="28"/>
        </w:rPr>
      </w:pPr>
      <w:r>
        <w:rPr>
          <w:sz w:val="28"/>
          <w:szCs w:val="28"/>
        </w:rPr>
        <w:t>6.6.</w:t>
      </w:r>
      <w:r w:rsidR="00846FCF" w:rsidRPr="00877A87">
        <w:rPr>
          <w:sz w:val="28"/>
          <w:szCs w:val="28"/>
        </w:rPr>
        <w:t>обеспечение условий пожарной безопасности и условий охраны труда участников образовательного процесса в ДОУ – до 10% должностного оклада;</w:t>
      </w:r>
    </w:p>
    <w:p w:rsidR="00846FCF" w:rsidRPr="00877A87" w:rsidRDefault="00192E86" w:rsidP="00846FCF">
      <w:pPr>
        <w:autoSpaceDE w:val="0"/>
        <w:autoSpaceDN w:val="0"/>
        <w:adjustRightInd w:val="0"/>
        <w:jc w:val="both"/>
        <w:rPr>
          <w:sz w:val="28"/>
          <w:szCs w:val="28"/>
        </w:rPr>
      </w:pPr>
      <w:r>
        <w:rPr>
          <w:sz w:val="28"/>
          <w:szCs w:val="28"/>
        </w:rPr>
        <w:t>6.7.</w:t>
      </w:r>
      <w:r w:rsidR="00846FCF" w:rsidRPr="00877A87">
        <w:rPr>
          <w:sz w:val="28"/>
          <w:szCs w:val="28"/>
        </w:rPr>
        <w:t>за успешную подготовку организаций к новому учебному году, к осенне</w:t>
      </w:r>
      <w:proofErr w:type="gramStart"/>
      <w:r w:rsidR="00846FCF" w:rsidRPr="00877A87">
        <w:rPr>
          <w:sz w:val="28"/>
          <w:szCs w:val="28"/>
        </w:rPr>
        <w:t>е-</w:t>
      </w:r>
      <w:proofErr w:type="gramEnd"/>
      <w:r w:rsidR="00846FCF" w:rsidRPr="00877A87">
        <w:rPr>
          <w:sz w:val="28"/>
          <w:szCs w:val="28"/>
        </w:rPr>
        <w:t xml:space="preserve"> зимнему периоду – до 100% должностного оклада;</w:t>
      </w:r>
    </w:p>
    <w:p w:rsidR="00846FCF" w:rsidRPr="00877A87" w:rsidRDefault="00192E86" w:rsidP="00846FCF">
      <w:pPr>
        <w:autoSpaceDE w:val="0"/>
        <w:autoSpaceDN w:val="0"/>
        <w:adjustRightInd w:val="0"/>
        <w:jc w:val="both"/>
        <w:rPr>
          <w:sz w:val="28"/>
          <w:szCs w:val="28"/>
        </w:rPr>
      </w:pPr>
      <w:r>
        <w:rPr>
          <w:sz w:val="28"/>
          <w:szCs w:val="28"/>
        </w:rPr>
        <w:t>6.8.</w:t>
      </w:r>
      <w:r w:rsidR="00846FCF" w:rsidRPr="00877A87">
        <w:rPr>
          <w:sz w:val="28"/>
          <w:szCs w:val="28"/>
        </w:rPr>
        <w:t>успешное и добросовестное исполнение работником своих должностных обязанностей в соответствующем  периоде и по итогам года – до 100% должностного оклада.</w:t>
      </w: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846FCF" w:rsidRPr="00877A87" w:rsidRDefault="00846FCF" w:rsidP="00846FCF">
      <w:pPr>
        <w:autoSpaceDE w:val="0"/>
        <w:autoSpaceDN w:val="0"/>
        <w:adjustRightInd w:val="0"/>
        <w:jc w:val="both"/>
        <w:rPr>
          <w:sz w:val="28"/>
          <w:szCs w:val="28"/>
        </w:rPr>
      </w:pPr>
    </w:p>
    <w:p w:rsidR="000710DE" w:rsidRDefault="000710DE" w:rsidP="000710DE">
      <w:pPr>
        <w:ind w:firstLine="720"/>
        <w:jc w:val="both"/>
        <w:rPr>
          <w:bCs/>
          <w:kern w:val="1"/>
          <w:sz w:val="28"/>
          <w:szCs w:val="28"/>
        </w:rPr>
      </w:pPr>
    </w:p>
    <w:p w:rsidR="000710DE" w:rsidRDefault="000710DE" w:rsidP="000710DE">
      <w:pPr>
        <w:ind w:firstLine="720"/>
        <w:jc w:val="both"/>
        <w:rPr>
          <w:bCs/>
          <w:kern w:val="1"/>
          <w:sz w:val="28"/>
          <w:szCs w:val="28"/>
        </w:rPr>
      </w:pPr>
    </w:p>
    <w:p w:rsidR="006720A2" w:rsidRDefault="006720A2" w:rsidP="000710DE">
      <w:pPr>
        <w:ind w:firstLine="720"/>
        <w:jc w:val="both"/>
        <w:rPr>
          <w:bCs/>
          <w:kern w:val="1"/>
          <w:sz w:val="28"/>
          <w:szCs w:val="28"/>
        </w:rPr>
      </w:pPr>
    </w:p>
    <w:p w:rsidR="006720A2" w:rsidRDefault="006720A2" w:rsidP="000710DE">
      <w:pPr>
        <w:ind w:firstLine="720"/>
        <w:jc w:val="both"/>
        <w:rPr>
          <w:bCs/>
          <w:kern w:val="1"/>
          <w:sz w:val="28"/>
          <w:szCs w:val="28"/>
        </w:rPr>
      </w:pPr>
    </w:p>
    <w:p w:rsidR="006720A2" w:rsidRDefault="006720A2" w:rsidP="000710DE">
      <w:pPr>
        <w:ind w:firstLine="720"/>
        <w:jc w:val="both"/>
        <w:rPr>
          <w:bCs/>
          <w:kern w:val="1"/>
          <w:sz w:val="28"/>
          <w:szCs w:val="28"/>
        </w:rPr>
      </w:pPr>
    </w:p>
    <w:p w:rsidR="006720A2" w:rsidRDefault="006720A2" w:rsidP="000710DE">
      <w:pPr>
        <w:ind w:firstLine="720"/>
        <w:jc w:val="both"/>
        <w:rPr>
          <w:bCs/>
          <w:kern w:val="1"/>
          <w:sz w:val="28"/>
          <w:szCs w:val="28"/>
        </w:rPr>
      </w:pPr>
    </w:p>
    <w:p w:rsidR="001922F2" w:rsidRDefault="001922F2" w:rsidP="000710DE">
      <w:pPr>
        <w:ind w:firstLine="720"/>
        <w:jc w:val="both"/>
        <w:rPr>
          <w:bCs/>
          <w:kern w:val="1"/>
          <w:sz w:val="28"/>
          <w:szCs w:val="28"/>
        </w:rPr>
      </w:pPr>
    </w:p>
    <w:p w:rsidR="001922F2" w:rsidRDefault="001922F2" w:rsidP="000710DE">
      <w:pPr>
        <w:ind w:firstLine="720"/>
        <w:jc w:val="both"/>
        <w:rPr>
          <w:bCs/>
          <w:kern w:val="1"/>
          <w:sz w:val="28"/>
          <w:szCs w:val="28"/>
        </w:rPr>
      </w:pPr>
    </w:p>
    <w:p w:rsidR="00A8256C" w:rsidRDefault="00A8256C" w:rsidP="00CF41A5">
      <w:pPr>
        <w:jc w:val="both"/>
        <w:rPr>
          <w:bCs/>
          <w:kern w:val="1"/>
          <w:sz w:val="28"/>
          <w:szCs w:val="28"/>
        </w:rPr>
      </w:pPr>
    </w:p>
    <w:p w:rsidR="006720A2" w:rsidRDefault="006720A2" w:rsidP="000710DE">
      <w:pPr>
        <w:ind w:firstLine="720"/>
        <w:jc w:val="both"/>
        <w:rPr>
          <w:bCs/>
          <w:kern w:val="1"/>
          <w:sz w:val="28"/>
          <w:szCs w:val="28"/>
        </w:rPr>
      </w:pPr>
    </w:p>
    <w:tbl>
      <w:tblPr>
        <w:tblW w:w="10461" w:type="dxa"/>
        <w:tblInd w:w="-5" w:type="dxa"/>
        <w:tblLayout w:type="fixed"/>
        <w:tblLook w:val="0000"/>
      </w:tblPr>
      <w:tblGrid>
        <w:gridCol w:w="4784"/>
        <w:gridCol w:w="5677"/>
      </w:tblGrid>
      <w:tr w:rsidR="006720A2" w:rsidRPr="001B0324" w:rsidTr="00962647">
        <w:tc>
          <w:tcPr>
            <w:tcW w:w="4784" w:type="dxa"/>
            <w:tcBorders>
              <w:top w:val="single" w:sz="4" w:space="0" w:color="000000"/>
              <w:left w:val="single" w:sz="4" w:space="0" w:color="000000"/>
              <w:bottom w:val="single" w:sz="4" w:space="0" w:color="000000"/>
            </w:tcBorders>
            <w:shd w:val="clear" w:color="auto" w:fill="auto"/>
          </w:tcPr>
          <w:p w:rsidR="006720A2" w:rsidRDefault="006720A2" w:rsidP="00962647">
            <w:pPr>
              <w:snapToGrid w:val="0"/>
              <w:jc w:val="center"/>
            </w:pPr>
            <w:r>
              <w:t>Учтено мнение:</w:t>
            </w:r>
          </w:p>
          <w:p w:rsidR="006720A2" w:rsidRDefault="006720A2" w:rsidP="00962647">
            <w:pPr>
              <w:snapToGrid w:val="0"/>
              <w:jc w:val="center"/>
            </w:pPr>
            <w:r>
              <w:t xml:space="preserve">выборного органа первичной                                           профсоюзной организации МБДОУ детского сада № 40 </w:t>
            </w:r>
          </w:p>
          <w:p w:rsidR="006720A2" w:rsidRDefault="00B56935" w:rsidP="00962647">
            <w:pPr>
              <w:snapToGrid w:val="0"/>
              <w:jc w:val="center"/>
            </w:pPr>
            <w:r>
              <w:t>(протокол  от «10»  января  2021</w:t>
            </w:r>
            <w:r w:rsidR="00CF41A5">
              <w:t xml:space="preserve"> г. № 1</w:t>
            </w:r>
            <w:r w:rsidR="006720A2">
              <w:t>)</w:t>
            </w:r>
          </w:p>
          <w:p w:rsidR="006720A2" w:rsidRDefault="006720A2" w:rsidP="00962647">
            <w:pPr>
              <w:snapToGrid w:val="0"/>
              <w:jc w:val="center"/>
            </w:pPr>
          </w:p>
          <w:p w:rsidR="006720A2" w:rsidRDefault="006720A2" w:rsidP="00962647">
            <w:pPr>
              <w:snapToGrid w:val="0"/>
              <w:jc w:val="center"/>
            </w:pPr>
            <w:r>
              <w:t>Председатель</w:t>
            </w:r>
          </w:p>
          <w:p w:rsidR="006720A2" w:rsidRDefault="006720A2" w:rsidP="00962647">
            <w:pPr>
              <w:snapToGrid w:val="0"/>
              <w:jc w:val="center"/>
            </w:pPr>
            <w:r>
              <w:t xml:space="preserve">выборного органа первичной профсоюзной организации МБДОУ детского сада № 40 </w:t>
            </w:r>
          </w:p>
          <w:p w:rsidR="006720A2" w:rsidRPr="001B0324" w:rsidRDefault="006720A2" w:rsidP="00962647">
            <w:pPr>
              <w:snapToGrid w:val="0"/>
              <w:jc w:val="center"/>
            </w:pPr>
            <w:r>
              <w:t>______________              Н. Н. Цуканова</w:t>
            </w:r>
          </w:p>
          <w:p w:rsidR="006720A2" w:rsidRPr="001B0324" w:rsidRDefault="006720A2" w:rsidP="0080397F">
            <w:pPr>
              <w:snapToGrid w:val="0"/>
              <w:jc w:val="center"/>
            </w:pPr>
            <w:r>
              <w:t xml:space="preserve">       (подпись)                        (Ф.И.О.) </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6720A2" w:rsidRDefault="00CF41A5" w:rsidP="00962647">
            <w:pPr>
              <w:snapToGrid w:val="0"/>
              <w:ind w:firstLine="709"/>
              <w:jc w:val="center"/>
            </w:pPr>
            <w:r>
              <w:t>Приложение № 10</w:t>
            </w:r>
            <w:r w:rsidR="006720A2">
              <w:t xml:space="preserve"> к коллективному договору</w:t>
            </w:r>
          </w:p>
          <w:p w:rsidR="006720A2" w:rsidRDefault="006720A2" w:rsidP="00962647">
            <w:pPr>
              <w:snapToGrid w:val="0"/>
              <w:ind w:firstLine="709"/>
              <w:jc w:val="center"/>
            </w:pPr>
            <w:r>
              <w:t>МБДОУ детского сада № 40</w:t>
            </w:r>
          </w:p>
          <w:p w:rsidR="006720A2" w:rsidRDefault="00B56935" w:rsidP="00962647">
            <w:pPr>
              <w:snapToGrid w:val="0"/>
              <w:ind w:firstLine="709"/>
              <w:jc w:val="center"/>
            </w:pPr>
            <w:r>
              <w:t>от «10»  января  2021</w:t>
            </w:r>
            <w:r w:rsidR="006720A2">
              <w:t xml:space="preserve"> г.</w:t>
            </w:r>
          </w:p>
          <w:p w:rsidR="006720A2" w:rsidRDefault="006720A2" w:rsidP="00962647">
            <w:pPr>
              <w:snapToGrid w:val="0"/>
              <w:ind w:firstLine="709"/>
              <w:jc w:val="center"/>
            </w:pPr>
          </w:p>
          <w:p w:rsidR="006720A2" w:rsidRDefault="006720A2" w:rsidP="00962647">
            <w:pPr>
              <w:snapToGrid w:val="0"/>
              <w:ind w:firstLine="709"/>
              <w:jc w:val="center"/>
            </w:pPr>
            <w:r>
              <w:t>УТВЕРЖДАЮ</w:t>
            </w:r>
          </w:p>
          <w:p w:rsidR="006720A2" w:rsidRDefault="006720A2" w:rsidP="00962647">
            <w:pPr>
              <w:snapToGrid w:val="0"/>
              <w:ind w:firstLine="709"/>
              <w:jc w:val="center"/>
            </w:pPr>
            <w:r>
              <w:t xml:space="preserve">Заведующий  </w:t>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rsidRPr="001B0324">
              <w:softHyphen/>
            </w:r>
            <w:r>
              <w:t>МБДОУ детским садом № 40</w:t>
            </w:r>
          </w:p>
          <w:p w:rsidR="006720A2" w:rsidRPr="001B0324" w:rsidRDefault="006720A2" w:rsidP="00962647">
            <w:pPr>
              <w:snapToGrid w:val="0"/>
              <w:ind w:firstLine="709"/>
              <w:jc w:val="center"/>
            </w:pPr>
            <w:r>
              <w:t xml:space="preserve">_______________              </w:t>
            </w:r>
            <w:r w:rsidR="00B56935">
              <w:t xml:space="preserve"> </w:t>
            </w:r>
            <w:proofErr w:type="spellStart"/>
            <w:r w:rsidR="00B56935">
              <w:t>В.П.Хрищатая</w:t>
            </w:r>
            <w:proofErr w:type="spellEnd"/>
          </w:p>
          <w:p w:rsidR="006720A2" w:rsidRDefault="006720A2" w:rsidP="00962647">
            <w:pPr>
              <w:snapToGrid w:val="0"/>
              <w:ind w:firstLine="709"/>
              <w:jc w:val="center"/>
            </w:pPr>
            <w:r>
              <w:t xml:space="preserve">       (подпись)                            (Ф.И.О.) </w:t>
            </w:r>
          </w:p>
          <w:p w:rsidR="006720A2" w:rsidRDefault="006720A2" w:rsidP="00962647">
            <w:pPr>
              <w:snapToGrid w:val="0"/>
              <w:ind w:firstLine="709"/>
              <w:jc w:val="center"/>
            </w:pPr>
          </w:p>
          <w:p w:rsidR="006720A2" w:rsidRDefault="00B56935" w:rsidP="00962647">
            <w:pPr>
              <w:snapToGrid w:val="0"/>
              <w:ind w:firstLine="709"/>
              <w:jc w:val="center"/>
            </w:pPr>
            <w:r>
              <w:t>«10»  января  2021</w:t>
            </w:r>
            <w:r w:rsidR="006720A2">
              <w:t xml:space="preserve"> г.</w:t>
            </w:r>
          </w:p>
          <w:p w:rsidR="006720A2" w:rsidRPr="001B0324" w:rsidRDefault="006720A2" w:rsidP="00962647">
            <w:pPr>
              <w:snapToGrid w:val="0"/>
              <w:ind w:firstLine="709"/>
              <w:jc w:val="center"/>
            </w:pPr>
          </w:p>
        </w:tc>
      </w:tr>
    </w:tbl>
    <w:p w:rsidR="000710DE" w:rsidRDefault="000710DE" w:rsidP="0080397F">
      <w:pPr>
        <w:jc w:val="both"/>
        <w:rPr>
          <w:bCs/>
          <w:kern w:val="1"/>
          <w:sz w:val="28"/>
          <w:szCs w:val="28"/>
        </w:rPr>
      </w:pPr>
    </w:p>
    <w:p w:rsidR="000710DE" w:rsidRPr="00461616" w:rsidRDefault="000710DE" w:rsidP="000710DE">
      <w:pPr>
        <w:jc w:val="both"/>
        <w:rPr>
          <w:sz w:val="28"/>
          <w:szCs w:val="28"/>
        </w:rPr>
      </w:pPr>
    </w:p>
    <w:p w:rsidR="00CF41A5" w:rsidRPr="00E45603" w:rsidRDefault="00CF41A5" w:rsidP="00CF41A5">
      <w:pPr>
        <w:jc w:val="both"/>
        <w:rPr>
          <w:sz w:val="28"/>
          <w:szCs w:val="28"/>
        </w:rPr>
      </w:pPr>
    </w:p>
    <w:p w:rsidR="00CF41A5" w:rsidRPr="00E45603" w:rsidRDefault="00CF41A5" w:rsidP="00CF41A5">
      <w:pPr>
        <w:pStyle w:val="5"/>
        <w:numPr>
          <w:ilvl w:val="4"/>
          <w:numId w:val="4"/>
        </w:numPr>
        <w:tabs>
          <w:tab w:val="clear" w:pos="1008"/>
          <w:tab w:val="clear" w:pos="3600"/>
          <w:tab w:val="num" w:pos="0"/>
        </w:tabs>
        <w:suppressAutoHyphens w:val="0"/>
        <w:spacing w:line="240" w:lineRule="auto"/>
        <w:ind w:left="0" w:firstLine="0"/>
        <w:rPr>
          <w:kern w:val="1"/>
        </w:rPr>
      </w:pPr>
      <w:r w:rsidRPr="00E45603">
        <w:rPr>
          <w:kern w:val="1"/>
        </w:rPr>
        <w:t xml:space="preserve">ПОЛОЖЕНИЕ </w:t>
      </w:r>
    </w:p>
    <w:p w:rsidR="00CF41A5" w:rsidRPr="00E45603" w:rsidRDefault="00CF41A5" w:rsidP="00CF41A5">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E45603">
        <w:rPr>
          <w:kern w:val="1"/>
        </w:rPr>
        <w:t>об оказании материальной помощи работникам</w:t>
      </w:r>
    </w:p>
    <w:p w:rsidR="00CF41A5" w:rsidRPr="00E45603" w:rsidRDefault="00CF41A5" w:rsidP="00CF41A5">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E45603">
        <w:t>муниципального  бюджетного дошкольного образовательного учреждения</w:t>
      </w:r>
    </w:p>
    <w:p w:rsidR="00CF41A5" w:rsidRPr="00E45603" w:rsidRDefault="00CF41A5" w:rsidP="00CF41A5">
      <w:pPr>
        <w:pStyle w:val="5"/>
        <w:numPr>
          <w:ilvl w:val="4"/>
          <w:numId w:val="4"/>
        </w:numPr>
        <w:tabs>
          <w:tab w:val="clear" w:pos="0"/>
          <w:tab w:val="clear" w:pos="1008"/>
          <w:tab w:val="clear" w:pos="3600"/>
          <w:tab w:val="num" w:pos="-142"/>
        </w:tabs>
        <w:suppressAutoHyphens w:val="0"/>
        <w:spacing w:line="240" w:lineRule="auto"/>
        <w:ind w:left="-142" w:firstLine="0"/>
        <w:rPr>
          <w:kern w:val="1"/>
        </w:rPr>
      </w:pPr>
      <w:r w:rsidRPr="00E45603">
        <w:t xml:space="preserve">детского сада </w:t>
      </w:r>
      <w:proofErr w:type="spellStart"/>
      <w:r w:rsidRPr="00E45603">
        <w:t>общеразвивающего</w:t>
      </w:r>
      <w:proofErr w:type="spellEnd"/>
      <w:r w:rsidRPr="00E45603">
        <w:t xml:space="preserve"> вида с приоритетным осуществлением деятельности по познавательно-речевому направлению развития детей № 40города Каменск-Шахтинский.</w:t>
      </w:r>
    </w:p>
    <w:p w:rsidR="00CF41A5" w:rsidRPr="00B12E2C" w:rsidRDefault="00CF41A5" w:rsidP="00CF41A5">
      <w:pPr>
        <w:rPr>
          <w:b/>
          <w:sz w:val="28"/>
          <w:szCs w:val="28"/>
        </w:rPr>
      </w:pPr>
    </w:p>
    <w:p w:rsidR="00CF41A5" w:rsidRPr="00B12E2C" w:rsidRDefault="00CF41A5" w:rsidP="00CF41A5">
      <w:pPr>
        <w:rPr>
          <w:sz w:val="28"/>
          <w:szCs w:val="28"/>
        </w:rPr>
      </w:pPr>
    </w:p>
    <w:p w:rsidR="00CF41A5" w:rsidRPr="00B12E2C" w:rsidRDefault="00CF41A5" w:rsidP="00CF41A5">
      <w:pPr>
        <w:pStyle w:val="ConsPlusNormal"/>
        <w:jc w:val="both"/>
        <w:rPr>
          <w:rFonts w:ascii="Times New Roman" w:hAnsi="Times New Roman" w:cs="Times New Roman"/>
          <w:sz w:val="28"/>
          <w:szCs w:val="28"/>
        </w:rPr>
      </w:pPr>
      <w:r w:rsidRPr="00B12E2C">
        <w:rPr>
          <w:rFonts w:ascii="Times New Roman" w:hAnsi="Times New Roman" w:cs="Times New Roman"/>
          <w:sz w:val="28"/>
          <w:szCs w:val="28"/>
        </w:rPr>
        <w:t xml:space="preserve">Настоящее положение об оказании материальной помощи  работников муниципального бюджетного дошкольного образовательного учреждения детский сад </w:t>
      </w:r>
      <w:proofErr w:type="spellStart"/>
      <w:r w:rsidRPr="00B12E2C">
        <w:rPr>
          <w:rFonts w:ascii="Times New Roman" w:hAnsi="Times New Roman" w:cs="Times New Roman"/>
          <w:sz w:val="28"/>
          <w:szCs w:val="28"/>
        </w:rPr>
        <w:t>общеразвивающего</w:t>
      </w:r>
      <w:proofErr w:type="spellEnd"/>
      <w:r w:rsidRPr="00B12E2C">
        <w:rPr>
          <w:rFonts w:ascii="Times New Roman" w:hAnsi="Times New Roman" w:cs="Times New Roman"/>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 по виду экономической деятельности «85. </w:t>
      </w:r>
      <w:proofErr w:type="gramStart"/>
      <w:r w:rsidRPr="00B12E2C">
        <w:rPr>
          <w:rFonts w:ascii="Times New Roman" w:hAnsi="Times New Roman" w:cs="Times New Roman"/>
          <w:sz w:val="28"/>
          <w:szCs w:val="28"/>
        </w:rPr>
        <w:t>Образование» О</w:t>
      </w:r>
      <w:r w:rsidRPr="00B12E2C">
        <w:rPr>
          <w:rFonts w:ascii="Times New Roman" w:eastAsia="Calibri" w:hAnsi="Times New Roman" w:cs="Times New Roman"/>
          <w:sz w:val="28"/>
          <w:szCs w:val="28"/>
          <w:lang w:eastAsia="en-US"/>
        </w:rPr>
        <w:t xml:space="preserve">бщероссийского классификатора видов экономической деятельности, </w:t>
      </w:r>
      <w:r w:rsidRPr="00B12E2C">
        <w:rPr>
          <w:rFonts w:ascii="Times New Roman" w:hAnsi="Times New Roman" w:cs="Times New Roman"/>
          <w:sz w:val="28"/>
          <w:szCs w:val="28"/>
        </w:rPr>
        <w:t xml:space="preserve">утвержденного приказом </w:t>
      </w:r>
      <w:proofErr w:type="spellStart"/>
      <w:r w:rsidRPr="00B12E2C">
        <w:rPr>
          <w:rFonts w:ascii="Times New Roman" w:hAnsi="Times New Roman" w:cs="Times New Roman"/>
          <w:sz w:val="28"/>
          <w:szCs w:val="28"/>
        </w:rPr>
        <w:t>Росстандарта</w:t>
      </w:r>
      <w:proofErr w:type="spellEnd"/>
      <w:r w:rsidRPr="00B12E2C">
        <w:rPr>
          <w:rFonts w:ascii="Times New Roman" w:hAnsi="Times New Roman" w:cs="Times New Roman"/>
          <w:sz w:val="28"/>
          <w:szCs w:val="28"/>
        </w:rPr>
        <w:t xml:space="preserve"> от 31.01.2014  № 14-ст (далее - Положение), разработано на основании приказа Отдела образования Администрации от 07.12.2016г.№ 821 и  в соответствии с постановлением Администрации города от 01.12.2016 № 1261  «Об оплате труда работников муниципальных бюджетных образовательных организаций города» и </w:t>
      </w:r>
      <w:r w:rsidRPr="00B12E2C">
        <w:rPr>
          <w:rFonts w:ascii="Times New Roman" w:hAnsi="Times New Roman"/>
          <w:sz w:val="28"/>
          <w:szCs w:val="28"/>
        </w:rPr>
        <w:t xml:space="preserve"> устанавливает перечень и условия оказания материальной помощи </w:t>
      </w:r>
      <w:r w:rsidRPr="00B12E2C">
        <w:rPr>
          <w:rFonts w:ascii="Times New Roman" w:hAnsi="Times New Roman" w:cs="Times New Roman"/>
          <w:sz w:val="28"/>
          <w:szCs w:val="28"/>
        </w:rPr>
        <w:t xml:space="preserve">   работников муниципального бюджетного дошкольного образовательного учреждения детский сад</w:t>
      </w:r>
      <w:proofErr w:type="gramEnd"/>
      <w:r w:rsidRPr="00B12E2C">
        <w:rPr>
          <w:rFonts w:ascii="Times New Roman" w:hAnsi="Times New Roman" w:cs="Times New Roman"/>
          <w:sz w:val="28"/>
          <w:szCs w:val="28"/>
        </w:rPr>
        <w:t xml:space="preserve"> </w:t>
      </w:r>
      <w:proofErr w:type="spellStart"/>
      <w:r w:rsidRPr="00B12E2C">
        <w:rPr>
          <w:rFonts w:ascii="Times New Roman" w:hAnsi="Times New Roman" w:cs="Times New Roman"/>
          <w:sz w:val="28"/>
          <w:szCs w:val="28"/>
        </w:rPr>
        <w:t>общеразвивающего</w:t>
      </w:r>
      <w:proofErr w:type="spellEnd"/>
      <w:r w:rsidRPr="00B12E2C">
        <w:rPr>
          <w:rFonts w:ascii="Times New Roman" w:hAnsi="Times New Roman" w:cs="Times New Roman"/>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 (далее ДОУ). </w:t>
      </w:r>
    </w:p>
    <w:p w:rsidR="00CF41A5" w:rsidRPr="00B12E2C" w:rsidRDefault="00CF41A5" w:rsidP="00CF41A5">
      <w:pPr>
        <w:rPr>
          <w:b/>
          <w:sz w:val="28"/>
          <w:szCs w:val="28"/>
        </w:rPr>
      </w:pPr>
    </w:p>
    <w:p w:rsidR="00CF41A5" w:rsidRPr="00B12E2C" w:rsidRDefault="00CF41A5" w:rsidP="00CF41A5">
      <w:pPr>
        <w:pStyle w:val="ConsPlusNormal"/>
        <w:jc w:val="both"/>
        <w:rPr>
          <w:rFonts w:ascii="Times New Roman" w:hAnsi="Times New Roman" w:cs="Times New Roman"/>
          <w:sz w:val="28"/>
          <w:szCs w:val="28"/>
        </w:rPr>
      </w:pPr>
      <w:r w:rsidRPr="00B12E2C">
        <w:rPr>
          <w:rFonts w:ascii="Times New Roman" w:hAnsi="Times New Roman" w:cs="Times New Roman"/>
          <w:sz w:val="28"/>
          <w:szCs w:val="28"/>
        </w:rPr>
        <w:t>В настоящем положении под материальной помощью следует понимать единовременную выплату работникам  денежных сумм сверх размера заработной платы из фонда экономии заработной платы.</w:t>
      </w:r>
    </w:p>
    <w:p w:rsidR="00CF41A5" w:rsidRPr="00DC6B4E" w:rsidRDefault="00CF41A5" w:rsidP="00CF41A5">
      <w:pPr>
        <w:ind w:right="-54" w:firstLine="709"/>
        <w:jc w:val="both"/>
        <w:rPr>
          <w:kern w:val="2"/>
          <w:sz w:val="28"/>
          <w:szCs w:val="28"/>
        </w:rPr>
      </w:pPr>
      <w:r w:rsidRPr="00B12E2C">
        <w:rPr>
          <w:sz w:val="28"/>
          <w:szCs w:val="28"/>
        </w:rPr>
        <w:t xml:space="preserve">           Материальная </w:t>
      </w:r>
      <w:proofErr w:type="spellStart"/>
      <w:r w:rsidRPr="00B12E2C">
        <w:rPr>
          <w:sz w:val="28"/>
          <w:szCs w:val="28"/>
        </w:rPr>
        <w:t>помощь</w:t>
      </w:r>
      <w:proofErr w:type="gramStart"/>
      <w:r>
        <w:rPr>
          <w:sz w:val="28"/>
          <w:szCs w:val="28"/>
        </w:rPr>
        <w:t>,</w:t>
      </w:r>
      <w:r w:rsidRPr="00DC6B4E">
        <w:rPr>
          <w:kern w:val="2"/>
          <w:sz w:val="28"/>
          <w:szCs w:val="28"/>
        </w:rPr>
        <w:t>н</w:t>
      </w:r>
      <w:proofErr w:type="gramEnd"/>
      <w:r w:rsidRPr="00DC6B4E">
        <w:rPr>
          <w:kern w:val="2"/>
          <w:sz w:val="28"/>
          <w:szCs w:val="28"/>
        </w:rPr>
        <w:t>а</w:t>
      </w:r>
      <w:proofErr w:type="spellEnd"/>
      <w:r w:rsidRPr="00DC6B4E">
        <w:rPr>
          <w:kern w:val="2"/>
          <w:sz w:val="28"/>
          <w:szCs w:val="28"/>
        </w:rPr>
        <w:t xml:space="preserve"> выплату которой предусматриваются средства в размере 1 процента от планового фонда оплаты труда,</w:t>
      </w:r>
    </w:p>
    <w:p w:rsidR="00CF41A5" w:rsidRPr="00B12E2C" w:rsidRDefault="00CF41A5" w:rsidP="00CF41A5">
      <w:pPr>
        <w:pStyle w:val="ConsPlusNormal"/>
        <w:jc w:val="both"/>
        <w:rPr>
          <w:rFonts w:ascii="Times New Roman" w:hAnsi="Times New Roman" w:cs="Times New Roman"/>
          <w:sz w:val="28"/>
          <w:szCs w:val="28"/>
        </w:rPr>
      </w:pPr>
      <w:proofErr w:type="gramStart"/>
      <w:r w:rsidRPr="00B12E2C">
        <w:rPr>
          <w:rFonts w:ascii="Times New Roman" w:hAnsi="Times New Roman" w:cs="Times New Roman"/>
          <w:sz w:val="28"/>
          <w:szCs w:val="28"/>
        </w:rPr>
        <w:t>направлена</w:t>
      </w:r>
      <w:proofErr w:type="gramEnd"/>
      <w:r w:rsidRPr="00B12E2C">
        <w:rPr>
          <w:rFonts w:ascii="Times New Roman" w:hAnsi="Times New Roman" w:cs="Times New Roman"/>
          <w:sz w:val="28"/>
          <w:szCs w:val="28"/>
        </w:rPr>
        <w:t xml:space="preserve"> на оказание поддержки работников в  ситуациях, существенно влияющих на материальное положение.</w:t>
      </w:r>
    </w:p>
    <w:p w:rsidR="00CF41A5" w:rsidRPr="00B12E2C" w:rsidRDefault="00CF41A5" w:rsidP="00CF41A5">
      <w:pPr>
        <w:pStyle w:val="ConsPlusNormal"/>
        <w:ind w:firstLine="709"/>
        <w:jc w:val="both"/>
        <w:rPr>
          <w:rFonts w:ascii="Times New Roman" w:hAnsi="Times New Roman" w:cs="Times New Roman"/>
          <w:sz w:val="28"/>
          <w:szCs w:val="28"/>
        </w:rPr>
      </w:pPr>
      <w:r w:rsidRPr="00B12E2C">
        <w:rPr>
          <w:rFonts w:ascii="Times New Roman" w:hAnsi="Times New Roman" w:cs="Times New Roman"/>
          <w:sz w:val="28"/>
          <w:szCs w:val="28"/>
        </w:rPr>
        <w:t xml:space="preserve">Решение </w:t>
      </w:r>
      <w:r w:rsidRPr="00B12E2C">
        <w:rPr>
          <w:rFonts w:ascii="Times New Roman" w:hAnsi="Times New Roman"/>
          <w:sz w:val="28"/>
          <w:szCs w:val="28"/>
        </w:rPr>
        <w:t>об оказании материальной помощи и ее размерах</w:t>
      </w:r>
      <w:r w:rsidRPr="00B12E2C">
        <w:rPr>
          <w:rFonts w:ascii="Times New Roman" w:hAnsi="Times New Roman" w:cs="Times New Roman"/>
          <w:sz w:val="28"/>
          <w:szCs w:val="28"/>
        </w:rPr>
        <w:t xml:space="preserve"> </w:t>
      </w:r>
      <w:proofErr w:type="spellStart"/>
      <w:r w:rsidRPr="00B12E2C">
        <w:rPr>
          <w:rFonts w:ascii="Times New Roman" w:hAnsi="Times New Roman" w:cs="Times New Roman"/>
          <w:sz w:val="28"/>
          <w:szCs w:val="28"/>
        </w:rPr>
        <w:t>принимаетсяруководителем</w:t>
      </w:r>
      <w:proofErr w:type="spellEnd"/>
      <w:r w:rsidRPr="00B12E2C">
        <w:rPr>
          <w:rFonts w:ascii="Times New Roman" w:hAnsi="Times New Roman" w:cs="Times New Roman"/>
          <w:sz w:val="28"/>
          <w:szCs w:val="28"/>
        </w:rPr>
        <w:t xml:space="preserve"> ДОУ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CF41A5" w:rsidRPr="00B12E2C" w:rsidRDefault="00CF41A5" w:rsidP="00CF41A5">
      <w:pPr>
        <w:ind w:firstLine="709"/>
        <w:jc w:val="both"/>
        <w:rPr>
          <w:sz w:val="28"/>
          <w:szCs w:val="28"/>
        </w:rPr>
      </w:pPr>
      <w:r w:rsidRPr="00B12E2C">
        <w:rPr>
          <w:bCs/>
          <w:sz w:val="28"/>
          <w:szCs w:val="28"/>
        </w:rPr>
        <w:t xml:space="preserve">Материальная помощь не является заработной платой и не учитывается при определении </w:t>
      </w:r>
      <w:r w:rsidRPr="00B12E2C">
        <w:rPr>
          <w:sz w:val="28"/>
          <w:szCs w:val="28"/>
        </w:rPr>
        <w:t xml:space="preserve">соотношения среднемесячной заработной платы работников. </w:t>
      </w:r>
    </w:p>
    <w:p w:rsidR="00CF41A5" w:rsidRPr="00B12E2C" w:rsidRDefault="00CF41A5" w:rsidP="00CF41A5">
      <w:pPr>
        <w:pStyle w:val="ConsPlusNormal"/>
        <w:jc w:val="both"/>
        <w:rPr>
          <w:rFonts w:ascii="Times New Roman" w:hAnsi="Times New Roman" w:cs="Times New Roman"/>
          <w:sz w:val="28"/>
          <w:szCs w:val="28"/>
        </w:rPr>
      </w:pPr>
      <w:r w:rsidRPr="00B12E2C">
        <w:rPr>
          <w:rFonts w:ascii="Times New Roman" w:hAnsi="Times New Roman" w:cs="Times New Roman"/>
          <w:sz w:val="28"/>
          <w:szCs w:val="28"/>
        </w:rPr>
        <w:t xml:space="preserve">        Оказание материальной помощи работникам  есть право,  а не обязанность ДОУ и зависит от наличия экономии заработной платы.</w:t>
      </w:r>
    </w:p>
    <w:p w:rsidR="00CF41A5" w:rsidRPr="00B12E2C" w:rsidRDefault="00CF41A5" w:rsidP="00CF41A5">
      <w:pPr>
        <w:pStyle w:val="ConsPlusNormal"/>
        <w:ind w:left="675"/>
        <w:jc w:val="both"/>
        <w:rPr>
          <w:rFonts w:ascii="Times New Roman" w:hAnsi="Times New Roman" w:cs="Times New Roman"/>
          <w:sz w:val="28"/>
          <w:szCs w:val="28"/>
        </w:rPr>
      </w:pPr>
      <w:r w:rsidRPr="00B12E2C">
        <w:rPr>
          <w:rFonts w:ascii="Times New Roman" w:hAnsi="Times New Roman" w:cs="Times New Roman"/>
          <w:sz w:val="28"/>
          <w:szCs w:val="28"/>
        </w:rPr>
        <w:t>Настоящим Положением  предусматривается оказание материальной  помощи работникам  по следующим  основаниям:</w:t>
      </w:r>
    </w:p>
    <w:p w:rsidR="00CF41A5" w:rsidRPr="00B12E2C" w:rsidRDefault="00DD3E05" w:rsidP="00DD3E05">
      <w:pPr>
        <w:pStyle w:val="ConsPlusNormal"/>
        <w:widowControl w:val="0"/>
        <w:suppressAutoHyphens w:val="0"/>
        <w:autoSpaceDN w:val="0"/>
        <w:ind w:left="1395" w:firstLine="0"/>
        <w:jc w:val="both"/>
        <w:rPr>
          <w:rFonts w:ascii="Times New Roman" w:hAnsi="Times New Roman" w:cs="Times New Roman"/>
          <w:sz w:val="28"/>
          <w:szCs w:val="28"/>
        </w:rPr>
      </w:pPr>
      <w:r>
        <w:rPr>
          <w:rFonts w:ascii="Times New Roman" w:hAnsi="Times New Roman" w:cs="Times New Roman"/>
          <w:sz w:val="28"/>
          <w:szCs w:val="28"/>
        </w:rPr>
        <w:t>-</w:t>
      </w:r>
      <w:r w:rsidR="00CF41A5" w:rsidRPr="00B12E2C">
        <w:rPr>
          <w:rFonts w:ascii="Times New Roman" w:hAnsi="Times New Roman" w:cs="Times New Roman"/>
          <w:sz w:val="28"/>
          <w:szCs w:val="28"/>
        </w:rPr>
        <w:t>смерть близких родственников (супруги, дети, родители), по указанному основанию материальная помощь оказывается в размере одного оклада;</w:t>
      </w:r>
    </w:p>
    <w:p w:rsidR="00CF41A5" w:rsidRPr="00B12E2C" w:rsidRDefault="00DD3E05" w:rsidP="00DD3E05">
      <w:pPr>
        <w:pStyle w:val="ConsPlusNormal"/>
        <w:widowControl w:val="0"/>
        <w:suppressAutoHyphens w:val="0"/>
        <w:autoSpaceDN w:val="0"/>
        <w:ind w:left="1395" w:firstLine="0"/>
        <w:jc w:val="both"/>
        <w:rPr>
          <w:rFonts w:ascii="Times New Roman" w:hAnsi="Times New Roman" w:cs="Times New Roman"/>
          <w:sz w:val="28"/>
          <w:szCs w:val="28"/>
        </w:rPr>
      </w:pPr>
      <w:r>
        <w:rPr>
          <w:rFonts w:ascii="Times New Roman" w:hAnsi="Times New Roman" w:cs="Times New Roman"/>
          <w:sz w:val="28"/>
          <w:szCs w:val="28"/>
        </w:rPr>
        <w:t>-</w:t>
      </w:r>
      <w:r w:rsidR="00CF41A5" w:rsidRPr="00B12E2C">
        <w:rPr>
          <w:rFonts w:ascii="Times New Roman" w:hAnsi="Times New Roman" w:cs="Times New Roman"/>
          <w:sz w:val="28"/>
          <w:szCs w:val="28"/>
        </w:rPr>
        <w:t xml:space="preserve">свадьба </w:t>
      </w:r>
      <w:proofErr w:type="gramStart"/>
      <w:r w:rsidR="00CF41A5" w:rsidRPr="00B12E2C">
        <w:rPr>
          <w:rFonts w:ascii="Times New Roman" w:hAnsi="Times New Roman" w:cs="Times New Roman"/>
          <w:sz w:val="28"/>
          <w:szCs w:val="28"/>
        </w:rPr>
        <w:t xml:space="preserve">( </w:t>
      </w:r>
      <w:proofErr w:type="gramEnd"/>
      <w:r w:rsidR="00CF41A5" w:rsidRPr="00B12E2C">
        <w:rPr>
          <w:rFonts w:ascii="Times New Roman" w:hAnsi="Times New Roman" w:cs="Times New Roman"/>
          <w:sz w:val="28"/>
          <w:szCs w:val="28"/>
        </w:rPr>
        <w:t>заключение официального брака), по указанному основанию материальная помощь оказывается в размере одного оклада;</w:t>
      </w:r>
    </w:p>
    <w:p w:rsidR="00CF41A5" w:rsidRPr="00B12E2C" w:rsidRDefault="00DD3E05" w:rsidP="00DD3E05">
      <w:pPr>
        <w:pStyle w:val="ConsPlusNormal"/>
        <w:widowControl w:val="0"/>
        <w:suppressAutoHyphens w:val="0"/>
        <w:autoSpaceDN w:val="0"/>
        <w:ind w:left="1395" w:firstLine="0"/>
        <w:jc w:val="both"/>
        <w:rPr>
          <w:rFonts w:ascii="Times New Roman" w:hAnsi="Times New Roman" w:cs="Times New Roman"/>
          <w:sz w:val="28"/>
          <w:szCs w:val="28"/>
        </w:rPr>
      </w:pPr>
      <w:r>
        <w:rPr>
          <w:rFonts w:ascii="Times New Roman" w:hAnsi="Times New Roman" w:cs="Times New Roman"/>
          <w:sz w:val="28"/>
          <w:szCs w:val="28"/>
        </w:rPr>
        <w:lastRenderedPageBreak/>
        <w:t>-</w:t>
      </w:r>
      <w:r w:rsidR="00CF41A5" w:rsidRPr="00B12E2C">
        <w:rPr>
          <w:rFonts w:ascii="Times New Roman" w:hAnsi="Times New Roman" w:cs="Times New Roman"/>
          <w:sz w:val="28"/>
          <w:szCs w:val="28"/>
        </w:rPr>
        <w:t>рождение ребенка, по указанному основанию материальной помощи оказывается в размере одного оклада;</w:t>
      </w:r>
    </w:p>
    <w:p w:rsidR="00CF41A5" w:rsidRPr="00B12E2C" w:rsidRDefault="00DD3E05" w:rsidP="00DD3E05">
      <w:pPr>
        <w:pStyle w:val="ConsPlusNormal"/>
        <w:widowControl w:val="0"/>
        <w:suppressAutoHyphens w:val="0"/>
        <w:autoSpaceDN w:val="0"/>
        <w:ind w:left="1395" w:firstLine="0"/>
        <w:jc w:val="both"/>
        <w:rPr>
          <w:rFonts w:ascii="Times New Roman" w:hAnsi="Times New Roman" w:cs="Times New Roman"/>
          <w:sz w:val="28"/>
          <w:szCs w:val="28"/>
        </w:rPr>
      </w:pPr>
      <w:r>
        <w:rPr>
          <w:rFonts w:ascii="Times New Roman" w:hAnsi="Times New Roman" w:cs="Times New Roman"/>
          <w:sz w:val="28"/>
          <w:szCs w:val="28"/>
        </w:rPr>
        <w:t>-</w:t>
      </w:r>
      <w:r w:rsidR="00CF41A5" w:rsidRPr="00B12E2C">
        <w:rPr>
          <w:rFonts w:ascii="Times New Roman" w:hAnsi="Times New Roman" w:cs="Times New Roman"/>
          <w:sz w:val="28"/>
          <w:szCs w:val="28"/>
        </w:rPr>
        <w:t>экстраординарные обстоятельства, оказавшие или могущие оказать существенное влияние на материальное положение работника, по указанному основанию материальная помощь оказывается в размере одного оклада.</w:t>
      </w:r>
    </w:p>
    <w:p w:rsidR="00CF41A5" w:rsidRPr="00B12E2C" w:rsidRDefault="00CF41A5" w:rsidP="00CF41A5">
      <w:pPr>
        <w:pStyle w:val="ConsPlusNormal"/>
        <w:jc w:val="both"/>
        <w:rPr>
          <w:rFonts w:ascii="Times New Roman" w:hAnsi="Times New Roman" w:cs="Times New Roman"/>
          <w:sz w:val="28"/>
          <w:szCs w:val="28"/>
        </w:rPr>
      </w:pPr>
      <w:r w:rsidRPr="00B12E2C">
        <w:rPr>
          <w:rFonts w:ascii="Times New Roman" w:hAnsi="Times New Roman" w:cs="Times New Roman"/>
          <w:sz w:val="28"/>
          <w:szCs w:val="28"/>
        </w:rPr>
        <w:t xml:space="preserve">          Перечень оснований для оказания материальной помощи, закрепленный в данном  Положении является исчерпывающим.</w:t>
      </w:r>
    </w:p>
    <w:p w:rsidR="00CF41A5" w:rsidRPr="00B12E2C" w:rsidRDefault="00CF41A5" w:rsidP="00CF41A5">
      <w:pPr>
        <w:pStyle w:val="ConsPlusNormal"/>
        <w:jc w:val="both"/>
        <w:rPr>
          <w:rFonts w:ascii="Times New Roman" w:hAnsi="Times New Roman" w:cs="Times New Roman"/>
          <w:sz w:val="28"/>
          <w:szCs w:val="28"/>
        </w:rPr>
      </w:pPr>
      <w:r w:rsidRPr="00B12E2C">
        <w:rPr>
          <w:rFonts w:ascii="Times New Roman" w:hAnsi="Times New Roman" w:cs="Times New Roman"/>
          <w:sz w:val="28"/>
          <w:szCs w:val="28"/>
        </w:rPr>
        <w:t xml:space="preserve">          Материальная помощь по основаниям, указанным в данном Положении </w:t>
      </w:r>
    </w:p>
    <w:p w:rsidR="00CF41A5" w:rsidRPr="00B12E2C" w:rsidRDefault="00CF41A5" w:rsidP="00CF41A5">
      <w:pPr>
        <w:pStyle w:val="ConsPlusNormal"/>
        <w:jc w:val="both"/>
        <w:rPr>
          <w:rFonts w:ascii="Times New Roman" w:hAnsi="Times New Roman" w:cs="Times New Roman"/>
          <w:sz w:val="28"/>
          <w:szCs w:val="28"/>
        </w:rPr>
      </w:pPr>
      <w:r w:rsidRPr="00B12E2C">
        <w:rPr>
          <w:rFonts w:ascii="Times New Roman" w:hAnsi="Times New Roman" w:cs="Times New Roman"/>
          <w:sz w:val="28"/>
          <w:szCs w:val="28"/>
        </w:rPr>
        <w:t>выплачивается на основании личного заявления работника на имя руководителя ДОУ с предоставлением копии соответствующего документа.</w:t>
      </w:r>
    </w:p>
    <w:p w:rsidR="00CF41A5" w:rsidRPr="00B12E2C" w:rsidRDefault="00CF41A5" w:rsidP="00CF41A5">
      <w:pPr>
        <w:jc w:val="center"/>
        <w:rPr>
          <w:b/>
          <w:sz w:val="28"/>
          <w:szCs w:val="28"/>
        </w:rPr>
      </w:pPr>
      <w:r w:rsidRPr="00B12E2C">
        <w:rPr>
          <w:sz w:val="28"/>
          <w:szCs w:val="28"/>
        </w:rPr>
        <w:t xml:space="preserve">          Материальная помощь выплачивается нуждающимся в ней работникам              1 раз в календарный год.</w:t>
      </w: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CF41A5" w:rsidRPr="00B12E2C" w:rsidRDefault="00CF41A5" w:rsidP="00CF41A5">
      <w:pPr>
        <w:jc w:val="center"/>
        <w:rPr>
          <w:b/>
          <w:sz w:val="28"/>
          <w:szCs w:val="28"/>
        </w:rPr>
      </w:pPr>
    </w:p>
    <w:p w:rsidR="006720A2" w:rsidRDefault="006720A2" w:rsidP="006720A2">
      <w:pPr>
        <w:rPr>
          <w:b/>
          <w:sz w:val="28"/>
          <w:szCs w:val="28"/>
        </w:rPr>
      </w:pPr>
    </w:p>
    <w:sectPr w:rsidR="006720A2" w:rsidSect="00526157">
      <w:footerReference w:type="default" r:id="rId31"/>
      <w:pgSz w:w="11906" w:h="16838"/>
      <w:pgMar w:top="567" w:right="850" w:bottom="993" w:left="993" w:header="708" w:footer="5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B10" w:rsidRDefault="00C92B10" w:rsidP="000E62C9">
      <w:r>
        <w:separator/>
      </w:r>
    </w:p>
  </w:endnote>
  <w:endnote w:type="continuationSeparator" w:id="1">
    <w:p w:rsidR="00C92B10" w:rsidRDefault="00C92B10" w:rsidP="000E62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6547"/>
    </w:sdtPr>
    <w:sdtContent>
      <w:p w:rsidR="00C92B10" w:rsidRDefault="00C92B10">
        <w:pPr>
          <w:pStyle w:val="af5"/>
          <w:jc w:val="center"/>
        </w:pPr>
        <w:fldSimple w:instr=" PAGE   \* MERGEFORMAT ">
          <w:r w:rsidR="00142141">
            <w:rPr>
              <w:noProof/>
            </w:rPr>
            <w:t>1</w:t>
          </w:r>
        </w:fldSimple>
      </w:p>
    </w:sdtContent>
  </w:sdt>
  <w:p w:rsidR="00C92B10" w:rsidRDefault="00C92B1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B10" w:rsidRDefault="00C92B10" w:rsidP="000E62C9">
      <w:r>
        <w:separator/>
      </w:r>
    </w:p>
  </w:footnote>
  <w:footnote w:type="continuationSeparator" w:id="1">
    <w:p w:rsidR="00C92B10" w:rsidRDefault="00C92B10" w:rsidP="000E6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nsid w:val="00000003"/>
    <w:multiLevelType w:val="singleLevel"/>
    <w:tmpl w:val="00000003"/>
    <w:name w:val="WW8Num11"/>
    <w:lvl w:ilvl="0">
      <w:start w:val="1"/>
      <w:numFmt w:val="decimal"/>
      <w:lvlText w:val="%1."/>
      <w:lvlJc w:val="left"/>
      <w:pPr>
        <w:tabs>
          <w:tab w:val="num" w:pos="0"/>
        </w:tabs>
        <w:ind w:left="720" w:hanging="360"/>
      </w:pPr>
    </w:lvl>
  </w:abstractNum>
  <w:abstractNum w:abstractNumId="3">
    <w:nsid w:val="00000004"/>
    <w:multiLevelType w:val="multilevel"/>
    <w:tmpl w:val="00000004"/>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nsid w:val="00000005"/>
    <w:multiLevelType w:val="singleLevel"/>
    <w:tmpl w:val="00000005"/>
    <w:name w:val="WW8Num14"/>
    <w:lvl w:ilvl="0">
      <w:start w:val="1"/>
      <w:numFmt w:val="decimal"/>
      <w:lvlText w:val="%1."/>
      <w:lvlJc w:val="left"/>
      <w:pPr>
        <w:tabs>
          <w:tab w:val="num" w:pos="720"/>
        </w:tabs>
        <w:ind w:left="720" w:hanging="360"/>
      </w:pPr>
    </w:lvl>
  </w:abstractNum>
  <w:abstractNum w:abstractNumId="5">
    <w:nsid w:val="00000006"/>
    <w:multiLevelType w:val="singleLevel"/>
    <w:tmpl w:val="00000006"/>
    <w:lvl w:ilvl="0">
      <w:start w:val="2"/>
      <w:numFmt w:val="bullet"/>
      <w:lvlText w:val="-"/>
      <w:lvlJc w:val="left"/>
      <w:pPr>
        <w:ind w:left="720" w:hanging="360"/>
      </w:pPr>
      <w:rPr>
        <w:rFonts w:ascii="Times New Roman" w:hAnsi="Times New Roman" w:cs="Times New Roman"/>
      </w:rPr>
    </w:lvl>
  </w:abstractNum>
  <w:abstractNum w:abstractNumId="6">
    <w:nsid w:val="00000007"/>
    <w:multiLevelType w:val="multilevel"/>
    <w:tmpl w:val="00000007"/>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7">
    <w:nsid w:val="00000008"/>
    <w:multiLevelType w:val="singleLevel"/>
    <w:tmpl w:val="00000008"/>
    <w:name w:val="WW8Num19"/>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20"/>
    <w:lvl w:ilvl="0">
      <w:start w:val="4"/>
      <w:numFmt w:val="decimal"/>
      <w:lvlText w:val="%1."/>
      <w:lvlJc w:val="left"/>
      <w:pPr>
        <w:tabs>
          <w:tab w:val="num" w:pos="930"/>
        </w:tabs>
        <w:ind w:left="930" w:hanging="360"/>
      </w:pPr>
    </w:lvl>
  </w:abstractNum>
  <w:abstractNum w:abstractNumId="9">
    <w:nsid w:val="0000000A"/>
    <w:multiLevelType w:val="multilevel"/>
    <w:tmpl w:val="0000000A"/>
    <w:name w:val="WW8Num21"/>
    <w:lvl w:ilvl="0">
      <w:start w:val="1"/>
      <w:numFmt w:val="decimal"/>
      <w:lvlText w:val="%1."/>
      <w:lvlJc w:val="left"/>
      <w:pPr>
        <w:tabs>
          <w:tab w:val="num" w:pos="2325"/>
        </w:tabs>
        <w:ind w:left="2325" w:hanging="525"/>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0000000B"/>
    <w:multiLevelType w:val="multilevel"/>
    <w:tmpl w:val="0000000B"/>
    <w:lvl w:ilvl="0">
      <w:start w:val="1"/>
      <w:numFmt w:val="decimal"/>
      <w:lvlText w:val="%1."/>
      <w:lvlJc w:val="left"/>
      <w:pPr>
        <w:tabs>
          <w:tab w:val="num" w:pos="2325"/>
        </w:tabs>
        <w:ind w:left="2325" w:hanging="525"/>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008637F5"/>
    <w:multiLevelType w:val="hybridMultilevel"/>
    <w:tmpl w:val="8D50A0D2"/>
    <w:lvl w:ilvl="0" w:tplc="19BEFBF8">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4387549"/>
    <w:multiLevelType w:val="multilevel"/>
    <w:tmpl w:val="7D1C36F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084C02C1"/>
    <w:multiLevelType w:val="multilevel"/>
    <w:tmpl w:val="B21A41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8A5B51"/>
    <w:multiLevelType w:val="multilevel"/>
    <w:tmpl w:val="0F3E04B2"/>
    <w:lvl w:ilvl="0">
      <w:start w:val="1"/>
      <w:numFmt w:val="decimal"/>
      <w:lvlText w:val="%1."/>
      <w:lvlJc w:val="left"/>
      <w:pPr>
        <w:ind w:left="360" w:hanging="360"/>
      </w:pPr>
    </w:lvl>
    <w:lvl w:ilvl="1">
      <w:start w:val="1"/>
      <w:numFmt w:val="decimal"/>
      <w:lvlText w:val="%1.%2."/>
      <w:lvlJc w:val="left"/>
      <w:pPr>
        <w:ind w:left="785" w:hanging="360"/>
      </w:pPr>
      <w:rPr>
        <w:b/>
      </w:rPr>
    </w:lvl>
    <w:lvl w:ilvl="2">
      <w:start w:val="1"/>
      <w:numFmt w:val="decimal"/>
      <w:lvlText w:val="%1.%2.%3."/>
      <w:lvlJc w:val="left"/>
      <w:pPr>
        <w:ind w:left="1070" w:hanging="720"/>
      </w:pPr>
    </w:lvl>
    <w:lvl w:ilvl="3">
      <w:start w:val="1"/>
      <w:numFmt w:val="decimal"/>
      <w:lvlText w:val="%1.%2.%3.%4."/>
      <w:lvlJc w:val="left"/>
      <w:pPr>
        <w:ind w:left="1245" w:hanging="720"/>
      </w:pPr>
    </w:lvl>
    <w:lvl w:ilvl="4">
      <w:start w:val="1"/>
      <w:numFmt w:val="decimal"/>
      <w:lvlText w:val="%1.%2.%3.%4.%5."/>
      <w:lvlJc w:val="left"/>
      <w:pPr>
        <w:ind w:left="1420" w:hanging="720"/>
      </w:pPr>
    </w:lvl>
    <w:lvl w:ilvl="5">
      <w:start w:val="1"/>
      <w:numFmt w:val="decimal"/>
      <w:lvlText w:val="%1.%2.%3.%4.%5.%6."/>
      <w:lvlJc w:val="left"/>
      <w:pPr>
        <w:ind w:left="1955" w:hanging="1080"/>
      </w:pPr>
    </w:lvl>
    <w:lvl w:ilvl="6">
      <w:start w:val="1"/>
      <w:numFmt w:val="decimal"/>
      <w:lvlText w:val="%1.%2.%3.%4.%5.%6.%7."/>
      <w:lvlJc w:val="left"/>
      <w:pPr>
        <w:ind w:left="2130" w:hanging="1080"/>
      </w:pPr>
    </w:lvl>
    <w:lvl w:ilvl="7">
      <w:start w:val="1"/>
      <w:numFmt w:val="decimal"/>
      <w:lvlText w:val="%1.%2.%3.%4.%5.%6.%7.%8."/>
      <w:lvlJc w:val="left"/>
      <w:pPr>
        <w:ind w:left="2305" w:hanging="1080"/>
      </w:pPr>
    </w:lvl>
    <w:lvl w:ilvl="8">
      <w:start w:val="1"/>
      <w:numFmt w:val="decimal"/>
      <w:lvlText w:val="%1.%2.%3.%4.%5.%6.%7.%8.%9."/>
      <w:lvlJc w:val="left"/>
      <w:pPr>
        <w:ind w:left="2840" w:hanging="1440"/>
      </w:pPr>
    </w:lvl>
  </w:abstractNum>
  <w:abstractNum w:abstractNumId="15">
    <w:nsid w:val="0E034327"/>
    <w:multiLevelType w:val="hybridMultilevel"/>
    <w:tmpl w:val="8EC49F90"/>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6">
    <w:nsid w:val="12E8002B"/>
    <w:multiLevelType w:val="hybridMultilevel"/>
    <w:tmpl w:val="FEF48344"/>
    <w:lvl w:ilvl="0" w:tplc="04190001">
      <w:start w:val="1"/>
      <w:numFmt w:val="bullet"/>
      <w:lvlText w:val=""/>
      <w:lvlJc w:val="left"/>
      <w:pPr>
        <w:ind w:left="436" w:hanging="360"/>
      </w:pPr>
      <w:rPr>
        <w:rFonts w:ascii="Symbol" w:hAnsi="Symbol" w:hint="default"/>
      </w:rPr>
    </w:lvl>
    <w:lvl w:ilvl="1" w:tplc="04190001">
      <w:start w:val="1"/>
      <w:numFmt w:val="bullet"/>
      <w:lvlText w:val=""/>
      <w:lvlJc w:val="left"/>
      <w:pPr>
        <w:ind w:left="1156" w:hanging="360"/>
      </w:pPr>
      <w:rPr>
        <w:rFonts w:ascii="Symbol" w:hAnsi="Symbol"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nsid w:val="15E06D73"/>
    <w:multiLevelType w:val="hybridMultilevel"/>
    <w:tmpl w:val="6350859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nsid w:val="1D737CC4"/>
    <w:multiLevelType w:val="multilevel"/>
    <w:tmpl w:val="1FC4E8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76F150A"/>
    <w:multiLevelType w:val="multilevel"/>
    <w:tmpl w:val="9C68D5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0E6F1F"/>
    <w:multiLevelType w:val="multilevel"/>
    <w:tmpl w:val="39CA8776"/>
    <w:lvl w:ilvl="0">
      <w:start w:val="2"/>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nsid w:val="461259E6"/>
    <w:multiLevelType w:val="hybridMultilevel"/>
    <w:tmpl w:val="50A8CF6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nsid w:val="4B6A5B94"/>
    <w:multiLevelType w:val="hybridMultilevel"/>
    <w:tmpl w:val="01383C6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nsid w:val="4D185AE0"/>
    <w:multiLevelType w:val="multilevel"/>
    <w:tmpl w:val="2FF2A234"/>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E1A6E1C"/>
    <w:multiLevelType w:val="multilevel"/>
    <w:tmpl w:val="A5960288"/>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4E2655CF"/>
    <w:multiLevelType w:val="multilevel"/>
    <w:tmpl w:val="8EE4239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52CB701C"/>
    <w:multiLevelType w:val="hybridMultilevel"/>
    <w:tmpl w:val="7DA6C918"/>
    <w:lvl w:ilvl="0" w:tplc="19BEFBF8">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E15898"/>
    <w:multiLevelType w:val="hybridMultilevel"/>
    <w:tmpl w:val="DCD8CDE4"/>
    <w:lvl w:ilvl="0" w:tplc="A07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F436BB"/>
    <w:multiLevelType w:val="hybridMultilevel"/>
    <w:tmpl w:val="DC8476F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9">
    <w:nsid w:val="6A5221A0"/>
    <w:multiLevelType w:val="multilevel"/>
    <w:tmpl w:val="FDBEE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825552"/>
    <w:multiLevelType w:val="hybridMultilevel"/>
    <w:tmpl w:val="DEEEFAB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1">
    <w:nsid w:val="748D1F1A"/>
    <w:multiLevelType w:val="hybridMultilevel"/>
    <w:tmpl w:val="7DA6C918"/>
    <w:lvl w:ilvl="0" w:tplc="19BEFBF8">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5AD526E"/>
    <w:multiLevelType w:val="hybridMultilevel"/>
    <w:tmpl w:val="FE8629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6A44074"/>
    <w:multiLevelType w:val="hybridMultilevel"/>
    <w:tmpl w:val="99E21EFC"/>
    <w:lvl w:ilvl="0" w:tplc="C876D0D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4"/>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7"/>
  </w:num>
  <w:num w:numId="14">
    <w:abstractNumId w:val="21"/>
  </w:num>
  <w:num w:numId="15">
    <w:abstractNumId w:val="30"/>
  </w:num>
  <w:num w:numId="16">
    <w:abstractNumId w:val="16"/>
  </w:num>
  <w:num w:numId="17">
    <w:abstractNumId w:val="22"/>
  </w:num>
  <w:num w:numId="18">
    <w:abstractNumId w:val="28"/>
  </w:num>
  <w:num w:numId="19">
    <w:abstractNumId w:val="32"/>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5E2280"/>
    <w:rsid w:val="0000062F"/>
    <w:rsid w:val="00004EDE"/>
    <w:rsid w:val="0000525D"/>
    <w:rsid w:val="00013144"/>
    <w:rsid w:val="00023405"/>
    <w:rsid w:val="00043D78"/>
    <w:rsid w:val="00047F6E"/>
    <w:rsid w:val="00053D46"/>
    <w:rsid w:val="00056EA4"/>
    <w:rsid w:val="000651DE"/>
    <w:rsid w:val="000710DE"/>
    <w:rsid w:val="0007405F"/>
    <w:rsid w:val="000A09A7"/>
    <w:rsid w:val="000A1406"/>
    <w:rsid w:val="000A259F"/>
    <w:rsid w:val="000A327F"/>
    <w:rsid w:val="000B2078"/>
    <w:rsid w:val="000B5776"/>
    <w:rsid w:val="000B6FDA"/>
    <w:rsid w:val="000B777C"/>
    <w:rsid w:val="000B78E3"/>
    <w:rsid w:val="000B7DFD"/>
    <w:rsid w:val="000C2716"/>
    <w:rsid w:val="000C3409"/>
    <w:rsid w:val="000D34FC"/>
    <w:rsid w:val="000E0631"/>
    <w:rsid w:val="000E62C9"/>
    <w:rsid w:val="000F6CD3"/>
    <w:rsid w:val="000F78F1"/>
    <w:rsid w:val="0010758D"/>
    <w:rsid w:val="001167C5"/>
    <w:rsid w:val="001245DF"/>
    <w:rsid w:val="00126A99"/>
    <w:rsid w:val="00142141"/>
    <w:rsid w:val="001430EA"/>
    <w:rsid w:val="00146757"/>
    <w:rsid w:val="00160E9D"/>
    <w:rsid w:val="00167323"/>
    <w:rsid w:val="00172154"/>
    <w:rsid w:val="0018535E"/>
    <w:rsid w:val="0018578C"/>
    <w:rsid w:val="001869A5"/>
    <w:rsid w:val="001922F2"/>
    <w:rsid w:val="00192E86"/>
    <w:rsid w:val="001975E5"/>
    <w:rsid w:val="001A32FC"/>
    <w:rsid w:val="001A5BEF"/>
    <w:rsid w:val="001B0324"/>
    <w:rsid w:val="001B0580"/>
    <w:rsid w:val="001B5B91"/>
    <w:rsid w:val="001D49C4"/>
    <w:rsid w:val="001D75ED"/>
    <w:rsid w:val="001D7934"/>
    <w:rsid w:val="001E19EB"/>
    <w:rsid w:val="001E47AA"/>
    <w:rsid w:val="001E52B0"/>
    <w:rsid w:val="001F2F73"/>
    <w:rsid w:val="001F5DE1"/>
    <w:rsid w:val="00212F6E"/>
    <w:rsid w:val="0021345D"/>
    <w:rsid w:val="00215047"/>
    <w:rsid w:val="0022135D"/>
    <w:rsid w:val="00243DB4"/>
    <w:rsid w:val="00244CB9"/>
    <w:rsid w:val="00251E3E"/>
    <w:rsid w:val="002565C1"/>
    <w:rsid w:val="0025774D"/>
    <w:rsid w:val="00262EC2"/>
    <w:rsid w:val="002764BC"/>
    <w:rsid w:val="00276F1B"/>
    <w:rsid w:val="002837A9"/>
    <w:rsid w:val="00293807"/>
    <w:rsid w:val="002957AD"/>
    <w:rsid w:val="00296B99"/>
    <w:rsid w:val="002A4D8F"/>
    <w:rsid w:val="002B25AF"/>
    <w:rsid w:val="002B3CA1"/>
    <w:rsid w:val="002D0B5F"/>
    <w:rsid w:val="002E10E1"/>
    <w:rsid w:val="002E1E75"/>
    <w:rsid w:val="002E2D08"/>
    <w:rsid w:val="002F18EE"/>
    <w:rsid w:val="002F1DB2"/>
    <w:rsid w:val="002F47AF"/>
    <w:rsid w:val="003020C1"/>
    <w:rsid w:val="00311AEA"/>
    <w:rsid w:val="00313FB5"/>
    <w:rsid w:val="00317033"/>
    <w:rsid w:val="00320CB6"/>
    <w:rsid w:val="003239FD"/>
    <w:rsid w:val="00330C44"/>
    <w:rsid w:val="003622B4"/>
    <w:rsid w:val="00362E25"/>
    <w:rsid w:val="00364485"/>
    <w:rsid w:val="00365AE9"/>
    <w:rsid w:val="00367949"/>
    <w:rsid w:val="0037343F"/>
    <w:rsid w:val="00374E4F"/>
    <w:rsid w:val="00386042"/>
    <w:rsid w:val="00387705"/>
    <w:rsid w:val="003A6F32"/>
    <w:rsid w:val="003C2B3A"/>
    <w:rsid w:val="003E1ACC"/>
    <w:rsid w:val="003E2919"/>
    <w:rsid w:val="003E5E2C"/>
    <w:rsid w:val="003F233C"/>
    <w:rsid w:val="003F3756"/>
    <w:rsid w:val="00405E75"/>
    <w:rsid w:val="00412069"/>
    <w:rsid w:val="00414124"/>
    <w:rsid w:val="00423C36"/>
    <w:rsid w:val="004334C2"/>
    <w:rsid w:val="00442BA8"/>
    <w:rsid w:val="0044318C"/>
    <w:rsid w:val="00446D9C"/>
    <w:rsid w:val="00452BDD"/>
    <w:rsid w:val="00453A9C"/>
    <w:rsid w:val="00465242"/>
    <w:rsid w:val="00466B06"/>
    <w:rsid w:val="004736B8"/>
    <w:rsid w:val="00483DB7"/>
    <w:rsid w:val="004A02F4"/>
    <w:rsid w:val="004C0953"/>
    <w:rsid w:val="004D0BDC"/>
    <w:rsid w:val="004E2E82"/>
    <w:rsid w:val="004F3480"/>
    <w:rsid w:val="004F34FC"/>
    <w:rsid w:val="005223C5"/>
    <w:rsid w:val="00522E0C"/>
    <w:rsid w:val="00523C86"/>
    <w:rsid w:val="00526157"/>
    <w:rsid w:val="00530AD2"/>
    <w:rsid w:val="00542F10"/>
    <w:rsid w:val="00544F1F"/>
    <w:rsid w:val="00557617"/>
    <w:rsid w:val="00571BA8"/>
    <w:rsid w:val="00573399"/>
    <w:rsid w:val="005809B7"/>
    <w:rsid w:val="005A49A3"/>
    <w:rsid w:val="005A5E52"/>
    <w:rsid w:val="005B39B7"/>
    <w:rsid w:val="005B4E8D"/>
    <w:rsid w:val="005C546A"/>
    <w:rsid w:val="005D18CF"/>
    <w:rsid w:val="005D4F83"/>
    <w:rsid w:val="005D6D26"/>
    <w:rsid w:val="005E0AD4"/>
    <w:rsid w:val="005E2280"/>
    <w:rsid w:val="005E5962"/>
    <w:rsid w:val="005F1989"/>
    <w:rsid w:val="00603B51"/>
    <w:rsid w:val="0062022C"/>
    <w:rsid w:val="0062072B"/>
    <w:rsid w:val="00624A11"/>
    <w:rsid w:val="00625C19"/>
    <w:rsid w:val="00635DA2"/>
    <w:rsid w:val="00652474"/>
    <w:rsid w:val="00653CDC"/>
    <w:rsid w:val="00654001"/>
    <w:rsid w:val="006720A2"/>
    <w:rsid w:val="0067433C"/>
    <w:rsid w:val="00694498"/>
    <w:rsid w:val="00697090"/>
    <w:rsid w:val="006B4CCC"/>
    <w:rsid w:val="006B6BBC"/>
    <w:rsid w:val="006B7AFA"/>
    <w:rsid w:val="006C186F"/>
    <w:rsid w:val="006C5A4C"/>
    <w:rsid w:val="006D0791"/>
    <w:rsid w:val="006D1A18"/>
    <w:rsid w:val="006F693C"/>
    <w:rsid w:val="0071225B"/>
    <w:rsid w:val="00724E55"/>
    <w:rsid w:val="00725489"/>
    <w:rsid w:val="007304E3"/>
    <w:rsid w:val="00742698"/>
    <w:rsid w:val="0074342D"/>
    <w:rsid w:val="00750376"/>
    <w:rsid w:val="00760190"/>
    <w:rsid w:val="007662E0"/>
    <w:rsid w:val="00767C94"/>
    <w:rsid w:val="00767EF9"/>
    <w:rsid w:val="00780984"/>
    <w:rsid w:val="00790AEF"/>
    <w:rsid w:val="007A3FBE"/>
    <w:rsid w:val="007B3711"/>
    <w:rsid w:val="007C2522"/>
    <w:rsid w:val="007E65CD"/>
    <w:rsid w:val="007F0D14"/>
    <w:rsid w:val="007F2514"/>
    <w:rsid w:val="0080397F"/>
    <w:rsid w:val="00813F0C"/>
    <w:rsid w:val="00825C93"/>
    <w:rsid w:val="00826AEB"/>
    <w:rsid w:val="0083619F"/>
    <w:rsid w:val="00844ED2"/>
    <w:rsid w:val="00846FCF"/>
    <w:rsid w:val="00864168"/>
    <w:rsid w:val="008669EE"/>
    <w:rsid w:val="00881F2D"/>
    <w:rsid w:val="00882B1D"/>
    <w:rsid w:val="00884320"/>
    <w:rsid w:val="008A2A7B"/>
    <w:rsid w:val="008D1113"/>
    <w:rsid w:val="008D4170"/>
    <w:rsid w:val="008E294E"/>
    <w:rsid w:val="008E3468"/>
    <w:rsid w:val="008F1E24"/>
    <w:rsid w:val="008F6A5F"/>
    <w:rsid w:val="008F7C88"/>
    <w:rsid w:val="00900D06"/>
    <w:rsid w:val="009054BF"/>
    <w:rsid w:val="00910321"/>
    <w:rsid w:val="00911AEA"/>
    <w:rsid w:val="009149C6"/>
    <w:rsid w:val="00917213"/>
    <w:rsid w:val="00936906"/>
    <w:rsid w:val="00957743"/>
    <w:rsid w:val="0096094B"/>
    <w:rsid w:val="00962647"/>
    <w:rsid w:val="009866E4"/>
    <w:rsid w:val="00987117"/>
    <w:rsid w:val="00990AFA"/>
    <w:rsid w:val="009A0EB3"/>
    <w:rsid w:val="009A440F"/>
    <w:rsid w:val="009A79BF"/>
    <w:rsid w:val="009B2B1E"/>
    <w:rsid w:val="009C1F62"/>
    <w:rsid w:val="009F21BF"/>
    <w:rsid w:val="00A020A3"/>
    <w:rsid w:val="00A13699"/>
    <w:rsid w:val="00A17ACF"/>
    <w:rsid w:val="00A31252"/>
    <w:rsid w:val="00A327DF"/>
    <w:rsid w:val="00A404CA"/>
    <w:rsid w:val="00A55B1B"/>
    <w:rsid w:val="00A577D9"/>
    <w:rsid w:val="00A609EB"/>
    <w:rsid w:val="00A669F9"/>
    <w:rsid w:val="00A767D7"/>
    <w:rsid w:val="00A8256C"/>
    <w:rsid w:val="00A83A7F"/>
    <w:rsid w:val="00A86E03"/>
    <w:rsid w:val="00A91510"/>
    <w:rsid w:val="00A94A08"/>
    <w:rsid w:val="00AA31C7"/>
    <w:rsid w:val="00AA79B2"/>
    <w:rsid w:val="00AB5B56"/>
    <w:rsid w:val="00AC0B74"/>
    <w:rsid w:val="00AC2566"/>
    <w:rsid w:val="00AC2AE2"/>
    <w:rsid w:val="00AE2A50"/>
    <w:rsid w:val="00AE467B"/>
    <w:rsid w:val="00AE7C1A"/>
    <w:rsid w:val="00AF555C"/>
    <w:rsid w:val="00B06D62"/>
    <w:rsid w:val="00B14E77"/>
    <w:rsid w:val="00B17130"/>
    <w:rsid w:val="00B437B4"/>
    <w:rsid w:val="00B44E89"/>
    <w:rsid w:val="00B50742"/>
    <w:rsid w:val="00B56935"/>
    <w:rsid w:val="00B61918"/>
    <w:rsid w:val="00B642C6"/>
    <w:rsid w:val="00B66750"/>
    <w:rsid w:val="00B7634F"/>
    <w:rsid w:val="00B77217"/>
    <w:rsid w:val="00B80A73"/>
    <w:rsid w:val="00B94763"/>
    <w:rsid w:val="00BA59A9"/>
    <w:rsid w:val="00BB7694"/>
    <w:rsid w:val="00BC16BD"/>
    <w:rsid w:val="00BC247E"/>
    <w:rsid w:val="00BE1AF9"/>
    <w:rsid w:val="00BE2971"/>
    <w:rsid w:val="00C00309"/>
    <w:rsid w:val="00C03102"/>
    <w:rsid w:val="00C074D2"/>
    <w:rsid w:val="00C10C21"/>
    <w:rsid w:val="00C16E10"/>
    <w:rsid w:val="00C24435"/>
    <w:rsid w:val="00C26492"/>
    <w:rsid w:val="00C26A41"/>
    <w:rsid w:val="00C35787"/>
    <w:rsid w:val="00C405C9"/>
    <w:rsid w:val="00C45782"/>
    <w:rsid w:val="00C45F8F"/>
    <w:rsid w:val="00C64B66"/>
    <w:rsid w:val="00C67675"/>
    <w:rsid w:val="00C67E26"/>
    <w:rsid w:val="00C702A5"/>
    <w:rsid w:val="00C82168"/>
    <w:rsid w:val="00C92B10"/>
    <w:rsid w:val="00C93DD4"/>
    <w:rsid w:val="00C95409"/>
    <w:rsid w:val="00CC201F"/>
    <w:rsid w:val="00CC65CE"/>
    <w:rsid w:val="00CD1E3E"/>
    <w:rsid w:val="00CF41A5"/>
    <w:rsid w:val="00D00171"/>
    <w:rsid w:val="00D05160"/>
    <w:rsid w:val="00D278EE"/>
    <w:rsid w:val="00D67376"/>
    <w:rsid w:val="00D77B98"/>
    <w:rsid w:val="00D8295A"/>
    <w:rsid w:val="00D8766D"/>
    <w:rsid w:val="00D941C4"/>
    <w:rsid w:val="00DA2A8C"/>
    <w:rsid w:val="00DA32F9"/>
    <w:rsid w:val="00DA34B5"/>
    <w:rsid w:val="00DA44FD"/>
    <w:rsid w:val="00DA6C34"/>
    <w:rsid w:val="00DC4D14"/>
    <w:rsid w:val="00DD1DDF"/>
    <w:rsid w:val="00DD3E05"/>
    <w:rsid w:val="00DD4051"/>
    <w:rsid w:val="00DD5FED"/>
    <w:rsid w:val="00DF00B1"/>
    <w:rsid w:val="00DF0C7C"/>
    <w:rsid w:val="00E009EB"/>
    <w:rsid w:val="00E12C0E"/>
    <w:rsid w:val="00E14185"/>
    <w:rsid w:val="00E17AA8"/>
    <w:rsid w:val="00E20EA9"/>
    <w:rsid w:val="00E279BE"/>
    <w:rsid w:val="00E42ABA"/>
    <w:rsid w:val="00E46B69"/>
    <w:rsid w:val="00E56CE7"/>
    <w:rsid w:val="00E623A0"/>
    <w:rsid w:val="00E6739A"/>
    <w:rsid w:val="00E74BF4"/>
    <w:rsid w:val="00E75B98"/>
    <w:rsid w:val="00E774A6"/>
    <w:rsid w:val="00EA6053"/>
    <w:rsid w:val="00EC3A3F"/>
    <w:rsid w:val="00EC57B8"/>
    <w:rsid w:val="00ED043A"/>
    <w:rsid w:val="00ED0588"/>
    <w:rsid w:val="00EE0F1F"/>
    <w:rsid w:val="00EE1574"/>
    <w:rsid w:val="00EE1FE3"/>
    <w:rsid w:val="00EE240C"/>
    <w:rsid w:val="00EE252D"/>
    <w:rsid w:val="00EE2B78"/>
    <w:rsid w:val="00EF4228"/>
    <w:rsid w:val="00F152DD"/>
    <w:rsid w:val="00F20E52"/>
    <w:rsid w:val="00F26C27"/>
    <w:rsid w:val="00F313BF"/>
    <w:rsid w:val="00F31D3A"/>
    <w:rsid w:val="00F4650C"/>
    <w:rsid w:val="00F5039F"/>
    <w:rsid w:val="00F57C79"/>
    <w:rsid w:val="00F636E9"/>
    <w:rsid w:val="00F6460E"/>
    <w:rsid w:val="00F66505"/>
    <w:rsid w:val="00F77BD7"/>
    <w:rsid w:val="00F96192"/>
    <w:rsid w:val="00FC6D75"/>
    <w:rsid w:val="00FD7290"/>
    <w:rsid w:val="00FE2CA0"/>
    <w:rsid w:val="00FE5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0A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710DE"/>
    <w:pPr>
      <w:keepNext/>
      <w:widowControl w:val="0"/>
      <w:tabs>
        <w:tab w:val="left" w:pos="0"/>
      </w:tabs>
      <w:spacing w:line="220" w:lineRule="exact"/>
      <w:jc w:val="center"/>
      <w:outlineLvl w:val="0"/>
    </w:pPr>
    <w:rPr>
      <w:rFonts w:ascii="AG Souvenir" w:eastAsia="Lucida Sans Unicode" w:hAnsi="AG Souvenir"/>
      <w:b/>
      <w:spacing w:val="38"/>
      <w:sz w:val="28"/>
    </w:rPr>
  </w:style>
  <w:style w:type="paragraph" w:styleId="2">
    <w:name w:val="heading 2"/>
    <w:basedOn w:val="a"/>
    <w:next w:val="a"/>
    <w:link w:val="20"/>
    <w:qFormat/>
    <w:rsid w:val="000710DE"/>
    <w:pPr>
      <w:keepNext/>
      <w:widowControl w:val="0"/>
      <w:tabs>
        <w:tab w:val="num" w:pos="0"/>
      </w:tabs>
      <w:ind w:left="7090"/>
      <w:outlineLvl w:val="1"/>
    </w:pPr>
    <w:rPr>
      <w:rFonts w:eastAsia="Lucida Sans Unicode"/>
      <w:sz w:val="28"/>
    </w:rPr>
  </w:style>
  <w:style w:type="paragraph" w:styleId="3">
    <w:name w:val="heading 3"/>
    <w:basedOn w:val="a"/>
    <w:next w:val="a"/>
    <w:link w:val="30"/>
    <w:qFormat/>
    <w:rsid w:val="000710DE"/>
    <w:pPr>
      <w:keepNext/>
      <w:pageBreakBefore/>
      <w:widowControl w:val="0"/>
      <w:tabs>
        <w:tab w:val="left" w:pos="0"/>
      </w:tabs>
      <w:ind w:left="6237"/>
      <w:jc w:val="center"/>
      <w:outlineLvl w:val="2"/>
    </w:pPr>
    <w:rPr>
      <w:rFonts w:eastAsia="Lucida Sans Unicode"/>
      <w:sz w:val="28"/>
      <w:szCs w:val="28"/>
    </w:rPr>
  </w:style>
  <w:style w:type="paragraph" w:styleId="4">
    <w:name w:val="heading 4"/>
    <w:basedOn w:val="a"/>
    <w:next w:val="a"/>
    <w:link w:val="40"/>
    <w:qFormat/>
    <w:rsid w:val="000710DE"/>
    <w:pPr>
      <w:keepNext/>
      <w:widowControl w:val="0"/>
      <w:tabs>
        <w:tab w:val="left" w:pos="0"/>
      </w:tabs>
      <w:jc w:val="both"/>
      <w:outlineLvl w:val="3"/>
    </w:pPr>
    <w:rPr>
      <w:rFonts w:eastAsia="Lucida Sans Unicode"/>
      <w:sz w:val="28"/>
    </w:rPr>
  </w:style>
  <w:style w:type="paragraph" w:styleId="5">
    <w:name w:val="heading 5"/>
    <w:basedOn w:val="a"/>
    <w:next w:val="a"/>
    <w:link w:val="50"/>
    <w:qFormat/>
    <w:rsid w:val="000710DE"/>
    <w:pPr>
      <w:keepNext/>
      <w:widowControl w:val="0"/>
      <w:tabs>
        <w:tab w:val="left" w:pos="0"/>
        <w:tab w:val="num" w:pos="930"/>
        <w:tab w:val="left" w:pos="3600"/>
      </w:tabs>
      <w:spacing w:line="240" w:lineRule="exact"/>
      <w:ind w:left="3600" w:hanging="360"/>
      <w:jc w:val="center"/>
      <w:outlineLvl w:val="4"/>
    </w:pPr>
    <w:rPr>
      <w:rFonts w:eastAsia="Lucida Sans Unicode"/>
      <w:sz w:val="28"/>
      <w:szCs w:val="28"/>
    </w:rPr>
  </w:style>
  <w:style w:type="paragraph" w:styleId="7">
    <w:name w:val="heading 7"/>
    <w:basedOn w:val="a"/>
    <w:next w:val="a"/>
    <w:link w:val="70"/>
    <w:qFormat/>
    <w:rsid w:val="000710DE"/>
    <w:pPr>
      <w:tabs>
        <w:tab w:val="num" w:pos="930"/>
        <w:tab w:val="left" w:pos="5040"/>
      </w:tabs>
      <w:spacing w:before="240" w:after="60" w:line="276" w:lineRule="auto"/>
      <w:ind w:left="5040" w:hanging="360"/>
      <w:outlineLvl w:val="6"/>
    </w:pPr>
  </w:style>
  <w:style w:type="paragraph" w:styleId="8">
    <w:name w:val="heading 8"/>
    <w:basedOn w:val="a"/>
    <w:next w:val="a0"/>
    <w:link w:val="80"/>
    <w:qFormat/>
    <w:rsid w:val="000710DE"/>
    <w:pPr>
      <w:keepNext/>
      <w:widowControl w:val="0"/>
      <w:tabs>
        <w:tab w:val="num" w:pos="0"/>
      </w:tabs>
      <w:spacing w:before="240" w:after="120"/>
      <w:outlineLvl w:val="7"/>
    </w:pPr>
    <w:rPr>
      <w:rFonts w:ascii="Arial" w:eastAsia="Lucida Sans Unicode" w:hAnsi="Arial"/>
      <w:b/>
      <w:bCs/>
      <w:sz w:val="21"/>
      <w:szCs w:val="21"/>
      <w:lang w:eastAsia="ru-RU"/>
    </w:rPr>
  </w:style>
  <w:style w:type="paragraph" w:styleId="9">
    <w:name w:val="heading 9"/>
    <w:basedOn w:val="11"/>
    <w:next w:val="a0"/>
    <w:link w:val="90"/>
    <w:qFormat/>
    <w:rsid w:val="000710DE"/>
    <w:pPr>
      <w:widowControl w:val="0"/>
      <w:tabs>
        <w:tab w:val="left" w:pos="0"/>
      </w:tabs>
      <w:outlineLvl w:val="8"/>
    </w:pPr>
    <w:rPr>
      <w:rFonts w:eastAsia="Lucida Sans Unicode" w:cs="Times New Roman"/>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710DE"/>
    <w:rPr>
      <w:rFonts w:ascii="AG Souvenir" w:eastAsia="Lucida Sans Unicode" w:hAnsi="AG Souvenir" w:cs="Times New Roman"/>
      <w:b/>
      <w:spacing w:val="38"/>
      <w:sz w:val="28"/>
      <w:szCs w:val="24"/>
      <w:lang w:eastAsia="ar-SA"/>
    </w:rPr>
  </w:style>
  <w:style w:type="character" w:customStyle="1" w:styleId="20">
    <w:name w:val="Заголовок 2 Знак"/>
    <w:basedOn w:val="a1"/>
    <w:link w:val="2"/>
    <w:rsid w:val="000710DE"/>
    <w:rPr>
      <w:rFonts w:ascii="Times New Roman" w:eastAsia="Lucida Sans Unicode" w:hAnsi="Times New Roman" w:cs="Times New Roman"/>
      <w:sz w:val="28"/>
      <w:szCs w:val="24"/>
      <w:lang w:eastAsia="ar-SA"/>
    </w:rPr>
  </w:style>
  <w:style w:type="character" w:customStyle="1" w:styleId="30">
    <w:name w:val="Заголовок 3 Знак"/>
    <w:basedOn w:val="a1"/>
    <w:link w:val="3"/>
    <w:rsid w:val="000710DE"/>
    <w:rPr>
      <w:rFonts w:ascii="Times New Roman" w:eastAsia="Lucida Sans Unicode" w:hAnsi="Times New Roman" w:cs="Times New Roman"/>
      <w:sz w:val="28"/>
      <w:szCs w:val="28"/>
      <w:lang w:eastAsia="ar-SA"/>
    </w:rPr>
  </w:style>
  <w:style w:type="character" w:customStyle="1" w:styleId="40">
    <w:name w:val="Заголовок 4 Знак"/>
    <w:basedOn w:val="a1"/>
    <w:link w:val="4"/>
    <w:rsid w:val="000710DE"/>
    <w:rPr>
      <w:rFonts w:ascii="Times New Roman" w:eastAsia="Lucida Sans Unicode" w:hAnsi="Times New Roman" w:cs="Times New Roman"/>
      <w:sz w:val="28"/>
      <w:szCs w:val="24"/>
      <w:lang w:eastAsia="ar-SA"/>
    </w:rPr>
  </w:style>
  <w:style w:type="character" w:customStyle="1" w:styleId="50">
    <w:name w:val="Заголовок 5 Знак"/>
    <w:basedOn w:val="a1"/>
    <w:link w:val="5"/>
    <w:rsid w:val="000710DE"/>
    <w:rPr>
      <w:rFonts w:ascii="Times New Roman" w:eastAsia="Lucida Sans Unicode" w:hAnsi="Times New Roman" w:cs="Times New Roman"/>
      <w:sz w:val="28"/>
      <w:szCs w:val="28"/>
      <w:lang w:eastAsia="ar-SA"/>
    </w:rPr>
  </w:style>
  <w:style w:type="character" w:customStyle="1" w:styleId="70">
    <w:name w:val="Заголовок 7 Знак"/>
    <w:basedOn w:val="a1"/>
    <w:link w:val="7"/>
    <w:rsid w:val="000710DE"/>
    <w:rPr>
      <w:rFonts w:ascii="Times New Roman" w:eastAsia="Times New Roman" w:hAnsi="Times New Roman" w:cs="Times New Roman"/>
      <w:sz w:val="24"/>
      <w:szCs w:val="24"/>
      <w:lang w:eastAsia="ar-SA"/>
    </w:rPr>
  </w:style>
  <w:style w:type="paragraph" w:styleId="a0">
    <w:name w:val="Body Text"/>
    <w:basedOn w:val="a"/>
    <w:link w:val="a4"/>
    <w:uiPriority w:val="99"/>
    <w:unhideWhenUsed/>
    <w:rsid w:val="005E2280"/>
    <w:pPr>
      <w:jc w:val="both"/>
    </w:pPr>
    <w:rPr>
      <w:sz w:val="28"/>
    </w:rPr>
  </w:style>
  <w:style w:type="character" w:customStyle="1" w:styleId="a4">
    <w:name w:val="Основной текст Знак"/>
    <w:basedOn w:val="a1"/>
    <w:link w:val="a0"/>
    <w:uiPriority w:val="99"/>
    <w:rsid w:val="005E2280"/>
    <w:rPr>
      <w:rFonts w:ascii="Times New Roman" w:eastAsia="Times New Roman" w:hAnsi="Times New Roman" w:cs="Times New Roman"/>
      <w:sz w:val="28"/>
      <w:szCs w:val="24"/>
      <w:lang w:eastAsia="ar-SA"/>
    </w:rPr>
  </w:style>
  <w:style w:type="character" w:customStyle="1" w:styleId="80">
    <w:name w:val="Заголовок 8 Знак"/>
    <w:basedOn w:val="a1"/>
    <w:link w:val="8"/>
    <w:rsid w:val="000710DE"/>
    <w:rPr>
      <w:rFonts w:ascii="Arial" w:eastAsia="Lucida Sans Unicode" w:hAnsi="Arial" w:cs="Times New Roman"/>
      <w:b/>
      <w:bCs/>
      <w:sz w:val="21"/>
      <w:szCs w:val="21"/>
      <w:lang w:eastAsia="ru-RU"/>
    </w:rPr>
  </w:style>
  <w:style w:type="paragraph" w:customStyle="1" w:styleId="11">
    <w:name w:val="Заголовок1"/>
    <w:basedOn w:val="a"/>
    <w:next w:val="a0"/>
    <w:rsid w:val="000710DE"/>
    <w:pPr>
      <w:keepNext/>
      <w:spacing w:before="240" w:after="120"/>
    </w:pPr>
    <w:rPr>
      <w:rFonts w:ascii="Arial" w:eastAsia="Microsoft YaHei" w:hAnsi="Arial" w:cs="Mangal"/>
      <w:sz w:val="28"/>
      <w:szCs w:val="28"/>
    </w:rPr>
  </w:style>
  <w:style w:type="character" w:customStyle="1" w:styleId="90">
    <w:name w:val="Заголовок 9 Знак"/>
    <w:basedOn w:val="a1"/>
    <w:link w:val="9"/>
    <w:rsid w:val="000710DE"/>
    <w:rPr>
      <w:rFonts w:ascii="Arial" w:eastAsia="Lucida Sans Unicode" w:hAnsi="Arial" w:cs="Times New Roman"/>
      <w:b/>
      <w:bCs/>
      <w:sz w:val="21"/>
      <w:szCs w:val="21"/>
      <w:lang w:eastAsia="ar-SA"/>
    </w:rPr>
  </w:style>
  <w:style w:type="character" w:styleId="a5">
    <w:name w:val="Hyperlink"/>
    <w:unhideWhenUsed/>
    <w:rsid w:val="005E2280"/>
    <w:rPr>
      <w:color w:val="000080"/>
      <w:u w:val="single"/>
    </w:rPr>
  </w:style>
  <w:style w:type="paragraph" w:styleId="a6">
    <w:name w:val="No Spacing"/>
    <w:basedOn w:val="a"/>
    <w:qFormat/>
    <w:rsid w:val="005E2280"/>
    <w:pPr>
      <w:widowControl w:val="0"/>
      <w:autoSpaceDE w:val="0"/>
      <w:jc w:val="both"/>
    </w:pPr>
    <w:rPr>
      <w:rFonts w:ascii="Arial" w:hAnsi="Arial" w:cs="Arial"/>
      <w:sz w:val="20"/>
      <w:szCs w:val="20"/>
    </w:rPr>
  </w:style>
  <w:style w:type="paragraph" w:customStyle="1" w:styleId="ConsPlusNormal">
    <w:name w:val="ConsPlusNormal"/>
    <w:uiPriority w:val="99"/>
    <w:rsid w:val="005E2280"/>
    <w:pPr>
      <w:suppressAutoHyphens/>
      <w:autoSpaceDE w:val="0"/>
      <w:spacing w:after="0" w:line="240" w:lineRule="auto"/>
      <w:ind w:firstLine="720"/>
    </w:pPr>
    <w:rPr>
      <w:rFonts w:ascii="Arial" w:eastAsia="Arial" w:hAnsi="Arial" w:cs="Arial"/>
      <w:sz w:val="20"/>
      <w:szCs w:val="20"/>
      <w:lang w:eastAsia="ar-SA"/>
    </w:rPr>
  </w:style>
  <w:style w:type="character" w:customStyle="1" w:styleId="WW8Num3z0">
    <w:name w:val="WW8Num3z0"/>
    <w:rsid w:val="000710DE"/>
    <w:rPr>
      <w:rFonts w:ascii="Symbol" w:hAnsi="Symbol"/>
    </w:rPr>
  </w:style>
  <w:style w:type="character" w:customStyle="1" w:styleId="WW8Num4z0">
    <w:name w:val="WW8Num4z0"/>
    <w:rsid w:val="000710DE"/>
    <w:rPr>
      <w:rFonts w:ascii="Wingdings" w:hAnsi="Wingdings"/>
    </w:rPr>
  </w:style>
  <w:style w:type="character" w:customStyle="1" w:styleId="WW8Num4z1">
    <w:name w:val="WW8Num4z1"/>
    <w:rsid w:val="000710DE"/>
    <w:rPr>
      <w:rFonts w:ascii="Courier New" w:hAnsi="Courier New" w:cs="Courier New"/>
    </w:rPr>
  </w:style>
  <w:style w:type="character" w:customStyle="1" w:styleId="WW8Num4z3">
    <w:name w:val="WW8Num4z3"/>
    <w:rsid w:val="000710DE"/>
    <w:rPr>
      <w:rFonts w:ascii="Symbol" w:hAnsi="Symbol"/>
    </w:rPr>
  </w:style>
  <w:style w:type="character" w:customStyle="1" w:styleId="WW8Num5z0">
    <w:name w:val="WW8Num5z0"/>
    <w:rsid w:val="000710DE"/>
    <w:rPr>
      <w:rFonts w:ascii="Symbol" w:hAnsi="Symbol"/>
    </w:rPr>
  </w:style>
  <w:style w:type="character" w:customStyle="1" w:styleId="WW8Num6z0">
    <w:name w:val="WW8Num6z0"/>
    <w:rsid w:val="000710DE"/>
    <w:rPr>
      <w:rFonts w:ascii="Wingdings" w:hAnsi="Wingdings"/>
    </w:rPr>
  </w:style>
  <w:style w:type="character" w:customStyle="1" w:styleId="WW8Num6z1">
    <w:name w:val="WW8Num6z1"/>
    <w:rsid w:val="000710DE"/>
    <w:rPr>
      <w:rFonts w:ascii="Wingdings 2" w:hAnsi="Wingdings 2" w:cs="Courier New"/>
    </w:rPr>
  </w:style>
  <w:style w:type="character" w:customStyle="1" w:styleId="WW8Num6z2">
    <w:name w:val="WW8Num6z2"/>
    <w:rsid w:val="000710DE"/>
    <w:rPr>
      <w:rFonts w:ascii="StarSymbol" w:hAnsi="StarSymbol"/>
    </w:rPr>
  </w:style>
  <w:style w:type="character" w:customStyle="1" w:styleId="WW8Num9z0">
    <w:name w:val="WW8Num9z0"/>
    <w:rsid w:val="000710DE"/>
    <w:rPr>
      <w:rFonts w:eastAsia="Symbol" w:cs="Symbol"/>
    </w:rPr>
  </w:style>
  <w:style w:type="character" w:customStyle="1" w:styleId="WW8Num10z0">
    <w:name w:val="WW8Num10z0"/>
    <w:rsid w:val="000710DE"/>
    <w:rPr>
      <w:rFonts w:ascii="Symbol" w:hAnsi="Symbol"/>
      <w:sz w:val="20"/>
    </w:rPr>
  </w:style>
  <w:style w:type="character" w:customStyle="1" w:styleId="WW8Num12z0">
    <w:name w:val="WW8Num12z0"/>
    <w:rsid w:val="000710DE"/>
    <w:rPr>
      <w:rFonts w:ascii="Symbol" w:hAnsi="Symbol"/>
      <w:sz w:val="20"/>
    </w:rPr>
  </w:style>
  <w:style w:type="character" w:customStyle="1" w:styleId="WW8Num15z0">
    <w:name w:val="WW8Num15z0"/>
    <w:rsid w:val="000710DE"/>
    <w:rPr>
      <w:rFonts w:ascii="Times New Roman" w:eastAsia="Times New Roman" w:hAnsi="Times New Roman" w:cs="Times New Roman"/>
    </w:rPr>
  </w:style>
  <w:style w:type="character" w:customStyle="1" w:styleId="WW8Num17z0">
    <w:name w:val="WW8Num17z0"/>
    <w:rsid w:val="000710DE"/>
    <w:rPr>
      <w:rFonts w:ascii="Symbol" w:hAnsi="Symbol"/>
      <w:sz w:val="20"/>
    </w:rPr>
  </w:style>
  <w:style w:type="character" w:customStyle="1" w:styleId="WW8Num18z0">
    <w:name w:val="WW8Num18z0"/>
    <w:rsid w:val="000710DE"/>
    <w:rPr>
      <w:rFonts w:ascii="Symbol" w:hAnsi="Symbol"/>
      <w:sz w:val="20"/>
    </w:rPr>
  </w:style>
  <w:style w:type="character" w:customStyle="1" w:styleId="WW8Num19z0">
    <w:name w:val="WW8Num19z0"/>
    <w:rsid w:val="000710DE"/>
    <w:rPr>
      <w:rFonts w:ascii="Symbol" w:hAnsi="Symbol"/>
    </w:rPr>
  </w:style>
  <w:style w:type="character" w:customStyle="1" w:styleId="WW8Num21z1">
    <w:name w:val="WW8Num21z1"/>
    <w:rsid w:val="000710DE"/>
    <w:rPr>
      <w:color w:val="auto"/>
    </w:rPr>
  </w:style>
  <w:style w:type="character" w:customStyle="1" w:styleId="WW8NumSt8z0">
    <w:name w:val="WW8NumSt8z0"/>
    <w:rsid w:val="000710DE"/>
    <w:rPr>
      <w:rFonts w:ascii="Arial" w:hAnsi="Arial" w:cs="Arial"/>
    </w:rPr>
  </w:style>
  <w:style w:type="character" w:customStyle="1" w:styleId="12">
    <w:name w:val="Основной шрифт абзаца1"/>
    <w:rsid w:val="000710DE"/>
  </w:style>
  <w:style w:type="character" w:customStyle="1" w:styleId="71">
    <w:name w:val="Знак Знак7"/>
    <w:basedOn w:val="12"/>
    <w:rsid w:val="000710DE"/>
    <w:rPr>
      <w:sz w:val="28"/>
      <w:szCs w:val="24"/>
      <w:lang w:val="ru-RU" w:eastAsia="ar-SA" w:bidi="ar-SA"/>
    </w:rPr>
  </w:style>
  <w:style w:type="character" w:customStyle="1" w:styleId="a7">
    <w:name w:val="Без интервала Знак"/>
    <w:basedOn w:val="12"/>
    <w:rsid w:val="000710DE"/>
    <w:rPr>
      <w:rFonts w:ascii="Arial" w:hAnsi="Arial" w:cs="Arial"/>
      <w:lang w:val="ru-RU" w:eastAsia="ar-SA" w:bidi="ar-SA"/>
    </w:rPr>
  </w:style>
  <w:style w:type="character" w:customStyle="1" w:styleId="51">
    <w:name w:val="Знак Знак5"/>
    <w:basedOn w:val="12"/>
    <w:rsid w:val="000710DE"/>
    <w:rPr>
      <w:rFonts w:ascii="Arial Unicode MS" w:eastAsia="Arial Unicode MS" w:hAnsi="Arial Unicode MS" w:cs="Arial Unicode MS"/>
      <w:kern w:val="1"/>
      <w:lang w:val="ru-RU" w:eastAsia="ar-SA" w:bidi="ar-SA"/>
    </w:rPr>
  </w:style>
  <w:style w:type="character" w:customStyle="1" w:styleId="21">
    <w:name w:val="Знак Знак2"/>
    <w:basedOn w:val="12"/>
    <w:rsid w:val="000710DE"/>
    <w:rPr>
      <w:rFonts w:ascii="Calibri" w:eastAsia="Calibri" w:hAnsi="Calibri"/>
      <w:lang w:val="ru-RU" w:eastAsia="ar-SA" w:bidi="ar-SA"/>
    </w:rPr>
  </w:style>
  <w:style w:type="character" w:customStyle="1" w:styleId="a8">
    <w:name w:val="Символ сноски"/>
    <w:basedOn w:val="12"/>
    <w:rsid w:val="000710DE"/>
    <w:rPr>
      <w:vertAlign w:val="superscript"/>
    </w:rPr>
  </w:style>
  <w:style w:type="character" w:customStyle="1" w:styleId="a9">
    <w:name w:val="Знак Знак"/>
    <w:basedOn w:val="12"/>
    <w:rsid w:val="000710DE"/>
    <w:rPr>
      <w:rFonts w:ascii="Courier New" w:hAnsi="Courier New" w:cs="Courier New"/>
      <w:lang w:val="ru-RU" w:eastAsia="ar-SA" w:bidi="ar-SA"/>
    </w:rPr>
  </w:style>
  <w:style w:type="character" w:styleId="aa">
    <w:name w:val="Strong"/>
    <w:basedOn w:val="12"/>
    <w:qFormat/>
    <w:rsid w:val="000710DE"/>
    <w:rPr>
      <w:b/>
      <w:bCs/>
    </w:rPr>
  </w:style>
  <w:style w:type="character" w:customStyle="1" w:styleId="Normal">
    <w:name w:val="Normal Знак"/>
    <w:basedOn w:val="12"/>
    <w:rsid w:val="000710DE"/>
    <w:rPr>
      <w:rFonts w:ascii="Calibri" w:eastAsia="Arial" w:hAnsi="Calibri" w:cs="Calibri"/>
      <w:sz w:val="24"/>
      <w:szCs w:val="22"/>
      <w:lang w:val="ru-RU" w:eastAsia="ar-SA" w:bidi="ar-SA"/>
    </w:rPr>
  </w:style>
  <w:style w:type="character" w:styleId="ab">
    <w:name w:val="page number"/>
    <w:basedOn w:val="12"/>
    <w:rsid w:val="000710DE"/>
  </w:style>
  <w:style w:type="paragraph" w:styleId="ac">
    <w:name w:val="List"/>
    <w:basedOn w:val="a0"/>
    <w:rsid w:val="000710DE"/>
    <w:rPr>
      <w:rFonts w:ascii="Arial" w:hAnsi="Arial" w:cs="Mangal"/>
    </w:rPr>
  </w:style>
  <w:style w:type="paragraph" w:customStyle="1" w:styleId="13">
    <w:name w:val="Название1"/>
    <w:basedOn w:val="a"/>
    <w:rsid w:val="000710DE"/>
    <w:pPr>
      <w:suppressLineNumbers/>
      <w:spacing w:before="120" w:after="120"/>
    </w:pPr>
    <w:rPr>
      <w:rFonts w:ascii="Arial" w:hAnsi="Arial" w:cs="Mangal"/>
      <w:i/>
      <w:iCs/>
      <w:sz w:val="20"/>
    </w:rPr>
  </w:style>
  <w:style w:type="paragraph" w:customStyle="1" w:styleId="14">
    <w:name w:val="Указатель1"/>
    <w:basedOn w:val="a"/>
    <w:rsid w:val="000710DE"/>
    <w:pPr>
      <w:suppressLineNumbers/>
    </w:pPr>
    <w:rPr>
      <w:rFonts w:ascii="Arial" w:hAnsi="Arial" w:cs="Mangal"/>
    </w:rPr>
  </w:style>
  <w:style w:type="paragraph" w:customStyle="1" w:styleId="ad">
    <w:name w:val="Знак"/>
    <w:basedOn w:val="a"/>
    <w:rsid w:val="000710DE"/>
    <w:pPr>
      <w:spacing w:after="160" w:line="240" w:lineRule="exact"/>
    </w:pPr>
    <w:rPr>
      <w:rFonts w:ascii="Verdana" w:hAnsi="Verdana"/>
      <w:sz w:val="20"/>
      <w:szCs w:val="20"/>
      <w:lang w:val="en-US"/>
    </w:rPr>
  </w:style>
  <w:style w:type="paragraph" w:customStyle="1" w:styleId="31">
    <w:name w:val="Основной текст 31"/>
    <w:basedOn w:val="a"/>
    <w:rsid w:val="000710DE"/>
    <w:pPr>
      <w:spacing w:after="120"/>
    </w:pPr>
    <w:rPr>
      <w:sz w:val="16"/>
      <w:szCs w:val="16"/>
    </w:rPr>
  </w:style>
  <w:style w:type="paragraph" w:customStyle="1" w:styleId="32">
    <w:name w:val="Основной текст с отступом 32"/>
    <w:basedOn w:val="a"/>
    <w:rsid w:val="000710DE"/>
    <w:pPr>
      <w:spacing w:after="120"/>
      <w:ind w:left="283"/>
    </w:pPr>
    <w:rPr>
      <w:sz w:val="16"/>
      <w:szCs w:val="16"/>
    </w:rPr>
  </w:style>
  <w:style w:type="paragraph" w:styleId="ae">
    <w:name w:val="Body Text Indent"/>
    <w:basedOn w:val="a"/>
    <w:link w:val="af"/>
    <w:uiPriority w:val="99"/>
    <w:rsid w:val="000710DE"/>
    <w:pPr>
      <w:spacing w:after="120"/>
      <w:ind w:left="283"/>
    </w:pPr>
  </w:style>
  <w:style w:type="character" w:customStyle="1" w:styleId="af">
    <w:name w:val="Основной текст с отступом Знак"/>
    <w:basedOn w:val="a1"/>
    <w:link w:val="ae"/>
    <w:uiPriority w:val="99"/>
    <w:rsid w:val="000710DE"/>
    <w:rPr>
      <w:rFonts w:ascii="Times New Roman" w:eastAsia="Times New Roman" w:hAnsi="Times New Roman" w:cs="Times New Roman"/>
      <w:sz w:val="24"/>
      <w:szCs w:val="24"/>
      <w:lang w:eastAsia="ar-SA"/>
    </w:rPr>
  </w:style>
  <w:style w:type="paragraph" w:styleId="HTML">
    <w:name w:val="HTML Preformatted"/>
    <w:basedOn w:val="a"/>
    <w:link w:val="HTML0"/>
    <w:rsid w:val="000710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1"/>
      <w:sz w:val="20"/>
      <w:szCs w:val="20"/>
    </w:rPr>
  </w:style>
  <w:style w:type="character" w:customStyle="1" w:styleId="HTML0">
    <w:name w:val="Стандартный HTML Знак"/>
    <w:basedOn w:val="a1"/>
    <w:link w:val="HTML"/>
    <w:rsid w:val="000710DE"/>
    <w:rPr>
      <w:rFonts w:ascii="Arial Unicode MS" w:eastAsia="Arial Unicode MS" w:hAnsi="Arial Unicode MS" w:cs="Arial Unicode MS"/>
      <w:kern w:val="1"/>
      <w:sz w:val="20"/>
      <w:szCs w:val="20"/>
      <w:lang w:eastAsia="ar-SA"/>
    </w:rPr>
  </w:style>
  <w:style w:type="paragraph" w:styleId="af0">
    <w:name w:val="footnote text"/>
    <w:basedOn w:val="a"/>
    <w:link w:val="af1"/>
    <w:rsid w:val="000710DE"/>
    <w:pPr>
      <w:spacing w:after="200" w:line="276" w:lineRule="auto"/>
    </w:pPr>
    <w:rPr>
      <w:rFonts w:ascii="Calibri" w:eastAsia="Calibri" w:hAnsi="Calibri"/>
      <w:sz w:val="20"/>
      <w:szCs w:val="20"/>
    </w:rPr>
  </w:style>
  <w:style w:type="character" w:customStyle="1" w:styleId="af1">
    <w:name w:val="Текст сноски Знак"/>
    <w:basedOn w:val="a1"/>
    <w:link w:val="af0"/>
    <w:rsid w:val="000710DE"/>
    <w:rPr>
      <w:rFonts w:ascii="Calibri" w:eastAsia="Calibri" w:hAnsi="Calibri" w:cs="Times New Roman"/>
      <w:sz w:val="20"/>
      <w:szCs w:val="20"/>
      <w:lang w:eastAsia="ar-SA"/>
    </w:rPr>
  </w:style>
  <w:style w:type="paragraph" w:customStyle="1" w:styleId="ConsNormal">
    <w:name w:val="ConsNormal"/>
    <w:uiPriority w:val="99"/>
    <w:rsid w:val="000710DE"/>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22">
    <w:name w:val="Текст2"/>
    <w:basedOn w:val="a"/>
    <w:rsid w:val="000710DE"/>
    <w:rPr>
      <w:rFonts w:ascii="Courier New" w:hAnsi="Courier New" w:cs="Courier New"/>
      <w:sz w:val="20"/>
      <w:szCs w:val="20"/>
    </w:rPr>
  </w:style>
  <w:style w:type="paragraph" w:customStyle="1" w:styleId="310">
    <w:name w:val="Основной текст с отступом 31"/>
    <w:basedOn w:val="a"/>
    <w:rsid w:val="000710DE"/>
    <w:pPr>
      <w:spacing w:after="120"/>
      <w:ind w:left="283"/>
    </w:pPr>
    <w:rPr>
      <w:sz w:val="16"/>
      <w:szCs w:val="16"/>
    </w:rPr>
  </w:style>
  <w:style w:type="paragraph" w:styleId="af2">
    <w:name w:val="Normal (Web)"/>
    <w:basedOn w:val="a"/>
    <w:uiPriority w:val="99"/>
    <w:rsid w:val="000710DE"/>
    <w:pPr>
      <w:spacing w:before="280" w:after="280"/>
    </w:pPr>
  </w:style>
  <w:style w:type="paragraph" w:customStyle="1" w:styleId="Postan">
    <w:name w:val="Postan"/>
    <w:basedOn w:val="a"/>
    <w:uiPriority w:val="99"/>
    <w:rsid w:val="000710DE"/>
    <w:pPr>
      <w:widowControl w:val="0"/>
      <w:jc w:val="center"/>
    </w:pPr>
    <w:rPr>
      <w:rFonts w:eastAsia="Lucida Sans Unicode"/>
      <w:sz w:val="28"/>
    </w:rPr>
  </w:style>
  <w:style w:type="paragraph" w:customStyle="1" w:styleId="15">
    <w:name w:val="Текст1"/>
    <w:basedOn w:val="a"/>
    <w:uiPriority w:val="99"/>
    <w:rsid w:val="000710DE"/>
    <w:rPr>
      <w:rFonts w:ascii="Courier New" w:hAnsi="Courier New" w:cs="Courier New"/>
      <w:kern w:val="1"/>
      <w:szCs w:val="20"/>
    </w:rPr>
  </w:style>
  <w:style w:type="paragraph" w:customStyle="1" w:styleId="af3">
    <w:name w:val="Содержимое таблицы"/>
    <w:basedOn w:val="a"/>
    <w:uiPriority w:val="99"/>
    <w:rsid w:val="000710DE"/>
    <w:pPr>
      <w:widowControl w:val="0"/>
      <w:suppressLineNumbers/>
    </w:pPr>
    <w:rPr>
      <w:rFonts w:eastAsia="Lucida Sans Unicode"/>
    </w:rPr>
  </w:style>
  <w:style w:type="paragraph" w:customStyle="1" w:styleId="ConsPlusNonformat">
    <w:name w:val="ConsPlusNonformat"/>
    <w:uiPriority w:val="99"/>
    <w:rsid w:val="000710D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basedOn w:val="a"/>
    <w:next w:val="ConsPlusNormal"/>
    <w:uiPriority w:val="99"/>
    <w:rsid w:val="000710DE"/>
    <w:pPr>
      <w:widowControl w:val="0"/>
    </w:pPr>
    <w:rPr>
      <w:rFonts w:ascii="Arial" w:eastAsia="Arial" w:hAnsi="Arial" w:cs="Arial"/>
      <w:b/>
      <w:bCs/>
      <w:sz w:val="20"/>
      <w:szCs w:val="20"/>
    </w:rPr>
  </w:style>
  <w:style w:type="paragraph" w:customStyle="1" w:styleId="af4">
    <w:name w:val="Заголовок таблицы"/>
    <w:basedOn w:val="af3"/>
    <w:rsid w:val="000710DE"/>
    <w:pPr>
      <w:jc w:val="center"/>
    </w:pPr>
    <w:rPr>
      <w:b/>
      <w:bCs/>
      <w:i/>
      <w:iCs/>
    </w:rPr>
  </w:style>
  <w:style w:type="paragraph" w:customStyle="1" w:styleId="16">
    <w:name w:val="Обычный1"/>
    <w:rsid w:val="000710DE"/>
    <w:pPr>
      <w:widowControl w:val="0"/>
      <w:suppressAutoHyphens/>
      <w:spacing w:after="0" w:line="480" w:lineRule="auto"/>
      <w:ind w:firstLine="700"/>
      <w:jc w:val="both"/>
    </w:pPr>
    <w:rPr>
      <w:rFonts w:ascii="Calibri" w:eastAsia="Arial" w:hAnsi="Calibri" w:cs="Calibri"/>
      <w:sz w:val="24"/>
      <w:lang w:eastAsia="ar-SA"/>
    </w:rPr>
  </w:style>
  <w:style w:type="paragraph" w:styleId="af5">
    <w:name w:val="footer"/>
    <w:basedOn w:val="a"/>
    <w:link w:val="17"/>
    <w:uiPriority w:val="99"/>
    <w:rsid w:val="000710DE"/>
    <w:pPr>
      <w:tabs>
        <w:tab w:val="center" w:pos="4677"/>
        <w:tab w:val="right" w:pos="9355"/>
      </w:tabs>
    </w:pPr>
  </w:style>
  <w:style w:type="character" w:customStyle="1" w:styleId="17">
    <w:name w:val="Нижний колонтитул Знак1"/>
    <w:link w:val="af5"/>
    <w:rsid w:val="000710DE"/>
    <w:rPr>
      <w:rFonts w:ascii="Times New Roman" w:eastAsia="Times New Roman" w:hAnsi="Times New Roman" w:cs="Times New Roman"/>
      <w:sz w:val="24"/>
      <w:szCs w:val="24"/>
      <w:lang w:eastAsia="ar-SA"/>
    </w:rPr>
  </w:style>
  <w:style w:type="character" w:customStyle="1" w:styleId="af6">
    <w:name w:val="Нижний колонтитул Знак"/>
    <w:basedOn w:val="a1"/>
    <w:uiPriority w:val="99"/>
    <w:rsid w:val="000710DE"/>
    <w:rPr>
      <w:rFonts w:ascii="Times New Roman" w:eastAsia="Times New Roman" w:hAnsi="Times New Roman" w:cs="Times New Roman"/>
      <w:sz w:val="24"/>
      <w:szCs w:val="24"/>
      <w:lang w:eastAsia="ar-SA"/>
    </w:rPr>
  </w:style>
  <w:style w:type="paragraph" w:styleId="af7">
    <w:name w:val="Balloon Text"/>
    <w:basedOn w:val="a"/>
    <w:link w:val="af8"/>
    <w:uiPriority w:val="99"/>
    <w:rsid w:val="000710DE"/>
    <w:rPr>
      <w:rFonts w:ascii="Tahoma" w:hAnsi="Tahoma"/>
      <w:sz w:val="16"/>
      <w:szCs w:val="16"/>
    </w:rPr>
  </w:style>
  <w:style w:type="character" w:customStyle="1" w:styleId="af8">
    <w:name w:val="Текст выноски Знак"/>
    <w:basedOn w:val="a1"/>
    <w:link w:val="af7"/>
    <w:uiPriority w:val="99"/>
    <w:rsid w:val="000710DE"/>
    <w:rPr>
      <w:rFonts w:ascii="Tahoma" w:eastAsia="Times New Roman" w:hAnsi="Tahoma" w:cs="Times New Roman"/>
      <w:sz w:val="16"/>
      <w:szCs w:val="16"/>
      <w:lang w:eastAsia="ar-SA"/>
    </w:rPr>
  </w:style>
  <w:style w:type="paragraph" w:customStyle="1" w:styleId="af9">
    <w:name w:val="Содержимое врезки"/>
    <w:basedOn w:val="a0"/>
    <w:rsid w:val="000710DE"/>
  </w:style>
  <w:style w:type="paragraph" w:styleId="afa">
    <w:name w:val="header"/>
    <w:basedOn w:val="a"/>
    <w:link w:val="18"/>
    <w:uiPriority w:val="99"/>
    <w:rsid w:val="000710DE"/>
    <w:pPr>
      <w:suppressLineNumbers/>
      <w:tabs>
        <w:tab w:val="center" w:pos="4819"/>
        <w:tab w:val="right" w:pos="9638"/>
      </w:tabs>
    </w:pPr>
  </w:style>
  <w:style w:type="character" w:customStyle="1" w:styleId="18">
    <w:name w:val="Верхний колонтитул Знак1"/>
    <w:link w:val="afa"/>
    <w:uiPriority w:val="99"/>
    <w:rsid w:val="000710DE"/>
    <w:rPr>
      <w:rFonts w:ascii="Times New Roman" w:eastAsia="Times New Roman" w:hAnsi="Times New Roman" w:cs="Times New Roman"/>
      <w:sz w:val="24"/>
      <w:szCs w:val="24"/>
      <w:lang w:eastAsia="ar-SA"/>
    </w:rPr>
  </w:style>
  <w:style w:type="character" w:customStyle="1" w:styleId="afb">
    <w:name w:val="Верхний колонтитул Знак"/>
    <w:basedOn w:val="a1"/>
    <w:uiPriority w:val="99"/>
    <w:rsid w:val="000710DE"/>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1"/>
    <w:link w:val="34"/>
    <w:uiPriority w:val="99"/>
    <w:semiHidden/>
    <w:rsid w:val="000710DE"/>
    <w:rPr>
      <w:rFonts w:ascii="Times New Roman" w:eastAsia="Times New Roman" w:hAnsi="Times New Roman" w:cs="Times New Roman"/>
      <w:sz w:val="16"/>
      <w:szCs w:val="16"/>
      <w:lang w:eastAsia="ar-SA"/>
    </w:rPr>
  </w:style>
  <w:style w:type="paragraph" w:styleId="34">
    <w:name w:val="Body Text Indent 3"/>
    <w:basedOn w:val="a"/>
    <w:link w:val="33"/>
    <w:uiPriority w:val="99"/>
    <w:semiHidden/>
    <w:unhideWhenUsed/>
    <w:rsid w:val="000710DE"/>
    <w:pPr>
      <w:spacing w:after="120"/>
      <w:ind w:left="283"/>
    </w:pPr>
    <w:rPr>
      <w:sz w:val="16"/>
      <w:szCs w:val="16"/>
    </w:rPr>
  </w:style>
  <w:style w:type="paragraph" w:customStyle="1" w:styleId="23">
    <w:name w:val="Обычный2"/>
    <w:rsid w:val="000710DE"/>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bsatz-Standardschriftart">
    <w:name w:val="Absatz-Standardschriftart"/>
    <w:rsid w:val="000710DE"/>
  </w:style>
  <w:style w:type="character" w:customStyle="1" w:styleId="35">
    <w:name w:val="Основной шрифт абзаца3"/>
    <w:rsid w:val="000710DE"/>
  </w:style>
  <w:style w:type="character" w:customStyle="1" w:styleId="24">
    <w:name w:val="Основной шрифт абзаца2"/>
    <w:rsid w:val="000710DE"/>
  </w:style>
  <w:style w:type="character" w:customStyle="1" w:styleId="WW-Absatz-Standardschriftart">
    <w:name w:val="WW-Absatz-Standardschriftart"/>
    <w:rsid w:val="000710DE"/>
  </w:style>
  <w:style w:type="character" w:customStyle="1" w:styleId="WW-Absatz-Standardschriftart1">
    <w:name w:val="WW-Absatz-Standardschriftart1"/>
    <w:rsid w:val="000710DE"/>
  </w:style>
  <w:style w:type="character" w:customStyle="1" w:styleId="WW-Absatz-Standardschriftart11">
    <w:name w:val="WW-Absatz-Standardschriftart11"/>
    <w:rsid w:val="000710DE"/>
  </w:style>
  <w:style w:type="character" w:customStyle="1" w:styleId="WW-Absatz-Standardschriftart111">
    <w:name w:val="WW-Absatz-Standardschriftart111"/>
    <w:rsid w:val="000710DE"/>
  </w:style>
  <w:style w:type="character" w:customStyle="1" w:styleId="WW-Absatz-Standardschriftart1111">
    <w:name w:val="WW-Absatz-Standardschriftart1111"/>
    <w:rsid w:val="000710DE"/>
  </w:style>
  <w:style w:type="character" w:customStyle="1" w:styleId="WW-Absatz-Standardschriftart11111">
    <w:name w:val="WW-Absatz-Standardschriftart11111"/>
    <w:rsid w:val="000710DE"/>
  </w:style>
  <w:style w:type="character" w:customStyle="1" w:styleId="WW-Absatz-Standardschriftart111111">
    <w:name w:val="WW-Absatz-Standardschriftart111111"/>
    <w:rsid w:val="000710DE"/>
  </w:style>
  <w:style w:type="character" w:customStyle="1" w:styleId="WW-Absatz-Standardschriftart1111111">
    <w:name w:val="WW-Absatz-Standardschriftart1111111"/>
    <w:rsid w:val="000710DE"/>
  </w:style>
  <w:style w:type="character" w:customStyle="1" w:styleId="WW-Absatz-Standardschriftart11111111">
    <w:name w:val="WW-Absatz-Standardschriftart11111111"/>
    <w:rsid w:val="000710DE"/>
  </w:style>
  <w:style w:type="character" w:customStyle="1" w:styleId="WW-Absatz-Standardschriftart111111111">
    <w:name w:val="WW-Absatz-Standardschriftart111111111"/>
    <w:rsid w:val="000710DE"/>
  </w:style>
  <w:style w:type="character" w:customStyle="1" w:styleId="WW-Absatz-Standardschriftart1111111111">
    <w:name w:val="WW-Absatz-Standardschriftart1111111111"/>
    <w:rsid w:val="000710DE"/>
  </w:style>
  <w:style w:type="character" w:customStyle="1" w:styleId="WW-Absatz-Standardschriftart11111111111">
    <w:name w:val="WW-Absatz-Standardschriftart11111111111"/>
    <w:rsid w:val="000710DE"/>
  </w:style>
  <w:style w:type="character" w:customStyle="1" w:styleId="WW-Absatz-Standardschriftart111111111111">
    <w:name w:val="WW-Absatz-Standardschriftart111111111111"/>
    <w:rsid w:val="000710DE"/>
  </w:style>
  <w:style w:type="character" w:customStyle="1" w:styleId="WW-Absatz-Standardschriftart1111111111111">
    <w:name w:val="WW-Absatz-Standardschriftart1111111111111"/>
    <w:rsid w:val="000710DE"/>
  </w:style>
  <w:style w:type="character" w:customStyle="1" w:styleId="WW-Absatz-Standardschriftart11111111111111">
    <w:name w:val="WW-Absatz-Standardschriftart11111111111111"/>
    <w:rsid w:val="000710DE"/>
  </w:style>
  <w:style w:type="character" w:customStyle="1" w:styleId="WW-Absatz-Standardschriftart111111111111111">
    <w:name w:val="WW-Absatz-Standardschriftart111111111111111"/>
    <w:rsid w:val="000710DE"/>
  </w:style>
  <w:style w:type="character" w:customStyle="1" w:styleId="WW-Absatz-Standardschriftart1111111111111111">
    <w:name w:val="WW-Absatz-Standardschriftart1111111111111111"/>
    <w:rsid w:val="000710DE"/>
  </w:style>
  <w:style w:type="character" w:customStyle="1" w:styleId="WW-Absatz-Standardschriftart11111111111111111">
    <w:name w:val="WW-Absatz-Standardschriftart11111111111111111"/>
    <w:rsid w:val="000710DE"/>
  </w:style>
  <w:style w:type="character" w:customStyle="1" w:styleId="WW-Absatz-Standardschriftart111111111111111111">
    <w:name w:val="WW-Absatz-Standardschriftart111111111111111111"/>
    <w:rsid w:val="000710DE"/>
  </w:style>
  <w:style w:type="character" w:customStyle="1" w:styleId="WW-Absatz-Standardschriftart1111111111111111111">
    <w:name w:val="WW-Absatz-Standardschriftart1111111111111111111"/>
    <w:rsid w:val="000710DE"/>
  </w:style>
  <w:style w:type="character" w:customStyle="1" w:styleId="WW-Absatz-Standardschriftart11111111111111111111">
    <w:name w:val="WW-Absatz-Standardschriftart11111111111111111111"/>
    <w:rsid w:val="000710DE"/>
  </w:style>
  <w:style w:type="character" w:customStyle="1" w:styleId="WW-Absatz-Standardschriftart111111111111111111111">
    <w:name w:val="WW-Absatz-Standardschriftart111111111111111111111"/>
    <w:rsid w:val="000710DE"/>
  </w:style>
  <w:style w:type="character" w:customStyle="1" w:styleId="WW-Absatz-Standardschriftart1111111111111111111111">
    <w:name w:val="WW-Absatz-Standardschriftart1111111111111111111111"/>
    <w:rsid w:val="000710DE"/>
  </w:style>
  <w:style w:type="character" w:customStyle="1" w:styleId="WW-Absatz-Standardschriftart11111111111111111111111">
    <w:name w:val="WW-Absatz-Standardschriftart11111111111111111111111"/>
    <w:rsid w:val="000710DE"/>
  </w:style>
  <w:style w:type="character" w:customStyle="1" w:styleId="WW-Absatz-Standardschriftart111111111111111111111111">
    <w:name w:val="WW-Absatz-Standardschriftart111111111111111111111111"/>
    <w:rsid w:val="000710DE"/>
  </w:style>
  <w:style w:type="character" w:customStyle="1" w:styleId="WW-Absatz-Standardschriftart1111111111111111111111111">
    <w:name w:val="WW-Absatz-Standardschriftart1111111111111111111111111"/>
    <w:rsid w:val="000710DE"/>
  </w:style>
  <w:style w:type="character" w:customStyle="1" w:styleId="WW-Absatz-Standardschriftart11111111111111111111111111">
    <w:name w:val="WW-Absatz-Standardschriftart11111111111111111111111111"/>
    <w:rsid w:val="000710DE"/>
  </w:style>
  <w:style w:type="character" w:customStyle="1" w:styleId="WW-Absatz-Standardschriftart111111111111111111111111111">
    <w:name w:val="WW-Absatz-Standardschriftart111111111111111111111111111"/>
    <w:rsid w:val="000710DE"/>
  </w:style>
  <w:style w:type="character" w:customStyle="1" w:styleId="WW-Absatz-Standardschriftart1111111111111111111111111111">
    <w:name w:val="WW-Absatz-Standardschriftart1111111111111111111111111111"/>
    <w:rsid w:val="000710DE"/>
  </w:style>
  <w:style w:type="character" w:customStyle="1" w:styleId="WW-Absatz-Standardschriftart11111111111111111111111111111">
    <w:name w:val="WW-Absatz-Standardschriftart11111111111111111111111111111"/>
    <w:rsid w:val="000710DE"/>
  </w:style>
  <w:style w:type="character" w:customStyle="1" w:styleId="WW-Absatz-Standardschriftart111111111111111111111111111111">
    <w:name w:val="WW-Absatz-Standardschriftart111111111111111111111111111111"/>
    <w:rsid w:val="000710DE"/>
  </w:style>
  <w:style w:type="character" w:customStyle="1" w:styleId="WW-Absatz-Standardschriftart1111111111111111111111111111111">
    <w:name w:val="WW-Absatz-Standardschriftart1111111111111111111111111111111"/>
    <w:rsid w:val="000710DE"/>
  </w:style>
  <w:style w:type="character" w:customStyle="1" w:styleId="WW-Absatz-Standardschriftart11111111111111111111111111111111">
    <w:name w:val="WW-Absatz-Standardschriftart11111111111111111111111111111111"/>
    <w:rsid w:val="000710DE"/>
  </w:style>
  <w:style w:type="character" w:customStyle="1" w:styleId="WW-Absatz-Standardschriftart111111111111111111111111111111111">
    <w:name w:val="WW-Absatz-Standardschriftart111111111111111111111111111111111"/>
    <w:rsid w:val="000710DE"/>
  </w:style>
  <w:style w:type="character" w:customStyle="1" w:styleId="WW-Absatz-Standardschriftart1111111111111111111111111111111111">
    <w:name w:val="WW-Absatz-Standardschriftart1111111111111111111111111111111111"/>
    <w:rsid w:val="000710DE"/>
  </w:style>
  <w:style w:type="character" w:customStyle="1" w:styleId="WW-Absatz-Standardschriftart11111111111111111111111111111111111">
    <w:name w:val="WW-Absatz-Standardschriftart11111111111111111111111111111111111"/>
    <w:rsid w:val="000710DE"/>
  </w:style>
  <w:style w:type="character" w:customStyle="1" w:styleId="WW-Absatz-Standardschriftart111111111111111111111111111111111111">
    <w:name w:val="WW-Absatz-Standardschriftart111111111111111111111111111111111111"/>
    <w:rsid w:val="000710DE"/>
  </w:style>
  <w:style w:type="character" w:customStyle="1" w:styleId="WW-Absatz-Standardschriftart1111111111111111111111111111111111111">
    <w:name w:val="WW-Absatz-Standardschriftart1111111111111111111111111111111111111"/>
    <w:rsid w:val="000710DE"/>
  </w:style>
  <w:style w:type="character" w:customStyle="1" w:styleId="WW-Absatz-Standardschriftart11111111111111111111111111111111111111">
    <w:name w:val="WW-Absatz-Standardschriftart11111111111111111111111111111111111111"/>
    <w:rsid w:val="000710DE"/>
  </w:style>
  <w:style w:type="character" w:customStyle="1" w:styleId="WW-Absatz-Standardschriftart111111111111111111111111111111111111111">
    <w:name w:val="WW-Absatz-Standardschriftart111111111111111111111111111111111111111"/>
    <w:rsid w:val="000710DE"/>
  </w:style>
  <w:style w:type="character" w:customStyle="1" w:styleId="WW-Absatz-Standardschriftart1111111111111111111111111111111111111111">
    <w:name w:val="WW-Absatz-Standardschriftart1111111111111111111111111111111111111111"/>
    <w:rsid w:val="000710DE"/>
  </w:style>
  <w:style w:type="character" w:customStyle="1" w:styleId="WW-Absatz-Standardschriftart11111111111111111111111111111111111111111">
    <w:name w:val="WW-Absatz-Standardschriftart11111111111111111111111111111111111111111"/>
    <w:rsid w:val="000710DE"/>
  </w:style>
  <w:style w:type="character" w:customStyle="1" w:styleId="WW-Absatz-Standardschriftart111111111111111111111111111111111111111111">
    <w:name w:val="WW-Absatz-Standardschriftart111111111111111111111111111111111111111111"/>
    <w:rsid w:val="000710DE"/>
  </w:style>
  <w:style w:type="character" w:customStyle="1" w:styleId="WW-Absatz-Standardschriftart1111111111111111111111111111111111111111111">
    <w:name w:val="WW-Absatz-Standardschriftart1111111111111111111111111111111111111111111"/>
    <w:rsid w:val="000710DE"/>
  </w:style>
  <w:style w:type="character" w:customStyle="1" w:styleId="WW-Absatz-Standardschriftart11111111111111111111111111111111111111111111">
    <w:name w:val="WW-Absatz-Standardschriftart11111111111111111111111111111111111111111111"/>
    <w:rsid w:val="000710DE"/>
  </w:style>
  <w:style w:type="character" w:customStyle="1" w:styleId="WW-Absatz-Standardschriftart111111111111111111111111111111111111111111111">
    <w:name w:val="WW-Absatz-Standardschriftart111111111111111111111111111111111111111111111"/>
    <w:rsid w:val="000710DE"/>
  </w:style>
  <w:style w:type="character" w:customStyle="1" w:styleId="WW-Absatz-Standardschriftart1111111111111111111111111111111111111111111111">
    <w:name w:val="WW-Absatz-Standardschriftart1111111111111111111111111111111111111111111111"/>
    <w:rsid w:val="000710DE"/>
  </w:style>
  <w:style w:type="character" w:customStyle="1" w:styleId="WW-Absatz-Standardschriftart11111111111111111111111111111111111111111111111">
    <w:name w:val="WW-Absatz-Standardschriftart11111111111111111111111111111111111111111111111"/>
    <w:rsid w:val="000710DE"/>
  </w:style>
  <w:style w:type="character" w:customStyle="1" w:styleId="WW-Absatz-Standardschriftart111111111111111111111111111111111111111111111111">
    <w:name w:val="WW-Absatz-Standardschriftart111111111111111111111111111111111111111111111111"/>
    <w:rsid w:val="000710DE"/>
  </w:style>
  <w:style w:type="character" w:customStyle="1" w:styleId="WW-Absatz-Standardschriftart1111111111111111111111111111111111111111111111111">
    <w:name w:val="WW-Absatz-Standardschriftart1111111111111111111111111111111111111111111111111"/>
    <w:rsid w:val="000710DE"/>
  </w:style>
  <w:style w:type="character" w:customStyle="1" w:styleId="WW-Absatz-Standardschriftart11111111111111111111111111111111111111111111111111">
    <w:name w:val="WW-Absatz-Standardschriftart11111111111111111111111111111111111111111111111111"/>
    <w:rsid w:val="000710DE"/>
  </w:style>
  <w:style w:type="character" w:customStyle="1" w:styleId="WW-Absatz-Standardschriftart111111111111111111111111111111111111111111111111111">
    <w:name w:val="WW-Absatz-Standardschriftart111111111111111111111111111111111111111111111111111"/>
    <w:rsid w:val="000710DE"/>
  </w:style>
  <w:style w:type="character" w:customStyle="1" w:styleId="WW-Absatz-Standardschriftart1111111111111111111111111111111111111111111111111111">
    <w:name w:val="WW-Absatz-Standardschriftart1111111111111111111111111111111111111111111111111111"/>
    <w:rsid w:val="000710DE"/>
  </w:style>
  <w:style w:type="character" w:customStyle="1" w:styleId="WW-Absatz-Standardschriftart11111111111111111111111111111111111111111111111111111">
    <w:name w:val="WW-Absatz-Standardschriftart11111111111111111111111111111111111111111111111111111"/>
    <w:rsid w:val="000710DE"/>
  </w:style>
  <w:style w:type="character" w:customStyle="1" w:styleId="WW-Absatz-Standardschriftart111111111111111111111111111111111111111111111111111111">
    <w:name w:val="WW-Absatz-Standardschriftart111111111111111111111111111111111111111111111111111111"/>
    <w:rsid w:val="000710DE"/>
  </w:style>
  <w:style w:type="character" w:customStyle="1" w:styleId="WW-Absatz-Standardschriftart1111111111111111111111111111111111111111111111111111111">
    <w:name w:val="WW-Absatz-Standardschriftart1111111111111111111111111111111111111111111111111111111"/>
    <w:rsid w:val="000710DE"/>
  </w:style>
  <w:style w:type="character" w:customStyle="1" w:styleId="WW-Absatz-Standardschriftart11111111111111111111111111111111111111111111111111111111">
    <w:name w:val="WW-Absatz-Standardschriftart11111111111111111111111111111111111111111111111111111111"/>
    <w:rsid w:val="000710DE"/>
  </w:style>
  <w:style w:type="character" w:customStyle="1" w:styleId="WW-Absatz-Standardschriftart111111111111111111111111111111111111111111111111111111111">
    <w:name w:val="WW-Absatz-Standardschriftart111111111111111111111111111111111111111111111111111111111"/>
    <w:rsid w:val="000710DE"/>
  </w:style>
  <w:style w:type="character" w:customStyle="1" w:styleId="WW-Absatz-Standardschriftart1111111111111111111111111111111111111111111111111111111111">
    <w:name w:val="WW-Absatz-Standardschriftart1111111111111111111111111111111111111111111111111111111111"/>
    <w:rsid w:val="000710DE"/>
  </w:style>
  <w:style w:type="character" w:customStyle="1" w:styleId="WW-Absatz-Standardschriftart11111111111111111111111111111111111111111111111111111111111">
    <w:name w:val="WW-Absatz-Standardschriftart11111111111111111111111111111111111111111111111111111111111"/>
    <w:rsid w:val="000710DE"/>
  </w:style>
  <w:style w:type="character" w:customStyle="1" w:styleId="WW-Absatz-Standardschriftart111111111111111111111111111111111111111111111111111111111111">
    <w:name w:val="WW-Absatz-Standardschriftart111111111111111111111111111111111111111111111111111111111111"/>
    <w:rsid w:val="000710DE"/>
  </w:style>
  <w:style w:type="character" w:customStyle="1" w:styleId="WW-Absatz-Standardschriftart1111111111111111111111111111111111111111111111111111111111111">
    <w:name w:val="WW-Absatz-Standardschriftart1111111111111111111111111111111111111111111111111111111111111"/>
    <w:rsid w:val="000710DE"/>
  </w:style>
  <w:style w:type="character" w:customStyle="1" w:styleId="WW-Absatz-Standardschriftart11111111111111111111111111111111111111111111111111111111111111">
    <w:name w:val="WW-Absatz-Standardschriftart11111111111111111111111111111111111111111111111111111111111111"/>
    <w:rsid w:val="000710DE"/>
  </w:style>
  <w:style w:type="character" w:customStyle="1" w:styleId="WW-Absatz-Standardschriftart111111111111111111111111111111111111111111111111111111111111111">
    <w:name w:val="WW-Absatz-Standardschriftart111111111111111111111111111111111111111111111111111111111111111"/>
    <w:rsid w:val="000710DE"/>
  </w:style>
  <w:style w:type="character" w:customStyle="1" w:styleId="WW-Absatz-Standardschriftart1111111111111111111111111111111111111111111111111111111111111111">
    <w:name w:val="WW-Absatz-Standardschriftart1111111111111111111111111111111111111111111111111111111111111111"/>
    <w:rsid w:val="000710DE"/>
  </w:style>
  <w:style w:type="character" w:customStyle="1" w:styleId="WW-Absatz-Standardschriftart11111111111111111111111111111111111111111111111111111111111111111">
    <w:name w:val="WW-Absatz-Standardschriftart11111111111111111111111111111111111111111111111111111111111111111"/>
    <w:rsid w:val="000710DE"/>
  </w:style>
  <w:style w:type="character" w:customStyle="1" w:styleId="WW-Absatz-Standardschriftart111111111111111111111111111111111111111111111111111111111111111111">
    <w:name w:val="WW-Absatz-Standardschriftart111111111111111111111111111111111111111111111111111111111111111111"/>
    <w:rsid w:val="000710DE"/>
  </w:style>
  <w:style w:type="character" w:customStyle="1" w:styleId="WW-Absatz-Standardschriftart1111111111111111111111111111111111111111111111111111111111111111111">
    <w:name w:val="WW-Absatz-Standardschriftart1111111111111111111111111111111111111111111111111111111111111111111"/>
    <w:rsid w:val="000710DE"/>
  </w:style>
  <w:style w:type="character" w:customStyle="1" w:styleId="WW-Absatz-Standardschriftart11111111111111111111111111111111111111111111111111111111111111111111">
    <w:name w:val="WW-Absatz-Standardschriftart11111111111111111111111111111111111111111111111111111111111111111111"/>
    <w:rsid w:val="000710DE"/>
  </w:style>
  <w:style w:type="character" w:customStyle="1" w:styleId="WW-Absatz-Standardschriftart111111111111111111111111111111111111111111111111111111111111111111111">
    <w:name w:val="WW-Absatz-Standardschriftart111111111111111111111111111111111111111111111111111111111111111111111"/>
    <w:rsid w:val="000710DE"/>
  </w:style>
  <w:style w:type="character" w:customStyle="1" w:styleId="WW-Absatz-Standardschriftart1111111111111111111111111111111111111111111111111111111111111111111111">
    <w:name w:val="WW-Absatz-Standardschriftart1111111111111111111111111111111111111111111111111111111111111111111111"/>
    <w:rsid w:val="000710DE"/>
  </w:style>
  <w:style w:type="character" w:customStyle="1" w:styleId="WW-Absatz-Standardschriftart11111111111111111111111111111111111111111111111111111111111111111111111">
    <w:name w:val="WW-Absatz-Standardschriftart11111111111111111111111111111111111111111111111111111111111111111111111"/>
    <w:rsid w:val="000710DE"/>
  </w:style>
  <w:style w:type="character" w:customStyle="1" w:styleId="WW-Absatz-Standardschriftart111111111111111111111111111111111111111111111111111111111111111111111111">
    <w:name w:val="WW-Absatz-Standardschriftart111111111111111111111111111111111111111111111111111111111111111111111111"/>
    <w:rsid w:val="000710DE"/>
  </w:style>
  <w:style w:type="character" w:customStyle="1" w:styleId="WW-Absatz-Standardschriftart1111111111111111111111111111111111111111111111111111111111111111111111111">
    <w:name w:val="WW-Absatz-Standardschriftart1111111111111111111111111111111111111111111111111111111111111111111111111"/>
    <w:rsid w:val="000710DE"/>
  </w:style>
  <w:style w:type="character" w:customStyle="1" w:styleId="WW-Absatz-Standardschriftart11111111111111111111111111111111111111111111111111111111111111111111111111">
    <w:name w:val="WW-Absatz-Standardschriftart11111111111111111111111111111111111111111111111111111111111111111111111111"/>
    <w:rsid w:val="000710DE"/>
  </w:style>
  <w:style w:type="character" w:customStyle="1" w:styleId="WW-Absatz-Standardschriftart111111111111111111111111111111111111111111111111111111111111111111111111111">
    <w:name w:val="WW-Absatz-Standardschriftart111111111111111111111111111111111111111111111111111111111111111111111111111"/>
    <w:rsid w:val="000710D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710D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710D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710D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710DE"/>
  </w:style>
  <w:style w:type="character" w:customStyle="1" w:styleId="WW-">
    <w:name w:val="WW-Основной шрифт абзаца"/>
    <w:rsid w:val="000710D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710D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710D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710D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710D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710D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710DE"/>
  </w:style>
  <w:style w:type="character" w:customStyle="1" w:styleId="afc">
    <w:name w:val="Символ нумерации"/>
    <w:rsid w:val="000710D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710D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710D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710D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710D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710D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710D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710DE"/>
  </w:style>
  <w:style w:type="paragraph" w:customStyle="1" w:styleId="36">
    <w:name w:val="Название3"/>
    <w:basedOn w:val="a"/>
    <w:rsid w:val="000710DE"/>
    <w:pPr>
      <w:suppressLineNumbers/>
      <w:spacing w:before="120" w:after="120" w:line="276" w:lineRule="auto"/>
    </w:pPr>
    <w:rPr>
      <w:rFonts w:ascii="Arial" w:hAnsi="Arial" w:cs="Tahoma"/>
      <w:i/>
      <w:iCs/>
      <w:sz w:val="20"/>
    </w:rPr>
  </w:style>
  <w:style w:type="paragraph" w:customStyle="1" w:styleId="37">
    <w:name w:val="Указатель3"/>
    <w:basedOn w:val="a"/>
    <w:rsid w:val="000710DE"/>
    <w:pPr>
      <w:suppressLineNumbers/>
      <w:spacing w:after="200" w:line="276" w:lineRule="auto"/>
    </w:pPr>
    <w:rPr>
      <w:rFonts w:ascii="Arial" w:hAnsi="Arial" w:cs="Tahoma"/>
      <w:sz w:val="22"/>
      <w:szCs w:val="22"/>
    </w:rPr>
  </w:style>
  <w:style w:type="paragraph" w:styleId="afd">
    <w:name w:val="Title"/>
    <w:basedOn w:val="a"/>
    <w:next w:val="afe"/>
    <w:link w:val="aff"/>
    <w:qFormat/>
    <w:rsid w:val="000710DE"/>
    <w:pPr>
      <w:jc w:val="center"/>
    </w:pPr>
    <w:rPr>
      <w:rFonts w:ascii="Courier New" w:hAnsi="Courier New"/>
      <w:b/>
      <w:sz w:val="28"/>
      <w:szCs w:val="20"/>
    </w:rPr>
  </w:style>
  <w:style w:type="paragraph" w:styleId="afe">
    <w:name w:val="Subtitle"/>
    <w:basedOn w:val="11"/>
    <w:next w:val="a0"/>
    <w:link w:val="aff0"/>
    <w:qFormat/>
    <w:rsid w:val="000710DE"/>
    <w:pPr>
      <w:widowControl w:val="0"/>
      <w:jc w:val="center"/>
    </w:pPr>
    <w:rPr>
      <w:rFonts w:eastAsia="Lucida Sans Unicode" w:cs="Times New Roman"/>
      <w:i/>
      <w:iCs/>
    </w:rPr>
  </w:style>
  <w:style w:type="character" w:customStyle="1" w:styleId="aff0">
    <w:name w:val="Подзаголовок Знак"/>
    <w:basedOn w:val="a1"/>
    <w:link w:val="afe"/>
    <w:rsid w:val="000710DE"/>
    <w:rPr>
      <w:rFonts w:ascii="Arial" w:eastAsia="Lucida Sans Unicode" w:hAnsi="Arial" w:cs="Times New Roman"/>
      <w:i/>
      <w:iCs/>
      <w:sz w:val="28"/>
      <w:szCs w:val="28"/>
      <w:lang w:eastAsia="ar-SA"/>
    </w:rPr>
  </w:style>
  <w:style w:type="character" w:customStyle="1" w:styleId="aff">
    <w:name w:val="Название Знак"/>
    <w:basedOn w:val="a1"/>
    <w:link w:val="afd"/>
    <w:rsid w:val="000710DE"/>
    <w:rPr>
      <w:rFonts w:ascii="Courier New" w:eastAsia="Times New Roman" w:hAnsi="Courier New" w:cs="Times New Roman"/>
      <w:b/>
      <w:sz w:val="28"/>
      <w:szCs w:val="20"/>
      <w:lang w:eastAsia="ar-SA"/>
    </w:rPr>
  </w:style>
  <w:style w:type="paragraph" w:customStyle="1" w:styleId="25">
    <w:name w:val="Название2"/>
    <w:basedOn w:val="a"/>
    <w:next w:val="afe"/>
    <w:rsid w:val="000710DE"/>
    <w:pPr>
      <w:widowControl w:val="0"/>
      <w:suppressLineNumbers/>
      <w:spacing w:before="120" w:after="120"/>
    </w:pPr>
    <w:rPr>
      <w:rFonts w:eastAsia="Lucida Sans Unicode" w:cs="Tahoma"/>
      <w:i/>
      <w:iCs/>
    </w:rPr>
  </w:style>
  <w:style w:type="paragraph" w:customStyle="1" w:styleId="26">
    <w:name w:val="Указатель2"/>
    <w:basedOn w:val="a"/>
    <w:rsid w:val="000710DE"/>
    <w:pPr>
      <w:widowControl w:val="0"/>
      <w:suppressLineNumbers/>
    </w:pPr>
    <w:rPr>
      <w:rFonts w:eastAsia="Lucida Sans Unicode" w:cs="Tahoma"/>
    </w:rPr>
  </w:style>
  <w:style w:type="paragraph" w:styleId="19">
    <w:name w:val="index 1"/>
    <w:basedOn w:val="a"/>
    <w:next w:val="a"/>
    <w:semiHidden/>
    <w:rsid w:val="000710DE"/>
    <w:pPr>
      <w:widowControl w:val="0"/>
      <w:ind w:left="240" w:hanging="240"/>
    </w:pPr>
    <w:rPr>
      <w:rFonts w:eastAsia="Lucida Sans Unicode" w:cs="Calibri"/>
    </w:rPr>
  </w:style>
  <w:style w:type="paragraph" w:customStyle="1" w:styleId="ConsPlusCell">
    <w:name w:val="ConsPlusCell"/>
    <w:uiPriority w:val="99"/>
    <w:rsid w:val="000710DE"/>
    <w:pPr>
      <w:widowControl w:val="0"/>
      <w:suppressAutoHyphens/>
      <w:autoSpaceDE w:val="0"/>
      <w:spacing w:after="0" w:line="240" w:lineRule="auto"/>
    </w:pPr>
    <w:rPr>
      <w:rFonts w:ascii="Arial" w:eastAsia="Arial" w:hAnsi="Arial" w:cs="Arial"/>
      <w:sz w:val="20"/>
      <w:szCs w:val="20"/>
      <w:lang w:eastAsia="ar-SA"/>
    </w:rPr>
  </w:style>
  <w:style w:type="paragraph" w:customStyle="1" w:styleId="220">
    <w:name w:val="Основной текст 22"/>
    <w:basedOn w:val="a"/>
    <w:rsid w:val="000710DE"/>
    <w:pPr>
      <w:widowControl w:val="0"/>
      <w:jc w:val="both"/>
    </w:pPr>
    <w:rPr>
      <w:rFonts w:eastAsia="Lucida Sans Unicode" w:cs="Calibri"/>
      <w:sz w:val="28"/>
      <w:szCs w:val="22"/>
    </w:rPr>
  </w:style>
  <w:style w:type="paragraph" w:customStyle="1" w:styleId="230">
    <w:name w:val="Основной текст с отступом 23"/>
    <w:basedOn w:val="a"/>
    <w:rsid w:val="000710DE"/>
    <w:pPr>
      <w:widowControl w:val="0"/>
      <w:autoSpaceDE w:val="0"/>
      <w:ind w:firstLine="540"/>
      <w:jc w:val="both"/>
    </w:pPr>
    <w:rPr>
      <w:rFonts w:eastAsia="Lucida Sans Unicode" w:cs="Calibri"/>
      <w:sz w:val="28"/>
    </w:rPr>
  </w:style>
  <w:style w:type="paragraph" w:customStyle="1" w:styleId="210">
    <w:name w:val="Основной текст с отступом 21"/>
    <w:basedOn w:val="a"/>
    <w:rsid w:val="000710DE"/>
    <w:pPr>
      <w:autoSpaceDE w:val="0"/>
      <w:ind w:firstLine="540"/>
      <w:jc w:val="both"/>
    </w:pPr>
    <w:rPr>
      <w:rFonts w:cs="Calibri"/>
      <w:sz w:val="28"/>
    </w:rPr>
  </w:style>
  <w:style w:type="paragraph" w:customStyle="1" w:styleId="211">
    <w:name w:val="Основной текст 21"/>
    <w:basedOn w:val="a"/>
    <w:rsid w:val="000710DE"/>
    <w:rPr>
      <w:rFonts w:cs="Calibri"/>
      <w:sz w:val="28"/>
    </w:rPr>
  </w:style>
  <w:style w:type="paragraph" w:customStyle="1" w:styleId="100">
    <w:name w:val="Заголовок 10"/>
    <w:basedOn w:val="11"/>
    <w:next w:val="a0"/>
    <w:rsid w:val="000710DE"/>
    <w:pPr>
      <w:widowControl w:val="0"/>
    </w:pPr>
    <w:rPr>
      <w:rFonts w:eastAsia="Lucida Sans Unicode" w:cs="Tahoma"/>
      <w:b/>
      <w:bCs/>
      <w:sz w:val="21"/>
      <w:szCs w:val="21"/>
    </w:rPr>
  </w:style>
  <w:style w:type="paragraph" w:customStyle="1" w:styleId="221">
    <w:name w:val="Основной текст с отступом 22"/>
    <w:basedOn w:val="a"/>
    <w:rsid w:val="000710DE"/>
    <w:pPr>
      <w:widowControl w:val="0"/>
      <w:autoSpaceDE w:val="0"/>
      <w:ind w:firstLine="540"/>
      <w:jc w:val="both"/>
    </w:pPr>
    <w:rPr>
      <w:rFonts w:eastAsia="Lucida Sans Unicode" w:cs="Calibri"/>
      <w:kern w:val="1"/>
      <w:sz w:val="28"/>
    </w:rPr>
  </w:style>
  <w:style w:type="character" w:customStyle="1" w:styleId="aff1">
    <w:name w:val="Текст Знак"/>
    <w:basedOn w:val="a1"/>
    <w:link w:val="aff2"/>
    <w:rsid w:val="000710DE"/>
    <w:rPr>
      <w:rFonts w:ascii="Courier New" w:eastAsia="Times New Roman" w:hAnsi="Courier New" w:cs="Times New Roman"/>
      <w:kern w:val="1"/>
      <w:sz w:val="24"/>
      <w:szCs w:val="20"/>
      <w:lang w:eastAsia="ru-RU"/>
    </w:rPr>
  </w:style>
  <w:style w:type="paragraph" w:styleId="aff2">
    <w:name w:val="Plain Text"/>
    <w:basedOn w:val="a"/>
    <w:link w:val="aff1"/>
    <w:rsid w:val="000710DE"/>
    <w:pPr>
      <w:suppressAutoHyphens w:val="0"/>
    </w:pPr>
    <w:rPr>
      <w:rFonts w:ascii="Courier New" w:hAnsi="Courier New"/>
      <w:kern w:val="1"/>
      <w:szCs w:val="20"/>
      <w:lang w:eastAsia="ru-RU"/>
    </w:rPr>
  </w:style>
  <w:style w:type="character" w:customStyle="1" w:styleId="27">
    <w:name w:val="Основной текст с отступом 2 Знак"/>
    <w:basedOn w:val="a1"/>
    <w:link w:val="28"/>
    <w:semiHidden/>
    <w:rsid w:val="000710DE"/>
    <w:rPr>
      <w:rFonts w:ascii="Times New Roman" w:eastAsia="Lucida Sans Unicode" w:hAnsi="Times New Roman" w:cs="Times New Roman"/>
      <w:sz w:val="28"/>
      <w:szCs w:val="24"/>
    </w:rPr>
  </w:style>
  <w:style w:type="paragraph" w:styleId="28">
    <w:name w:val="Body Text Indent 2"/>
    <w:basedOn w:val="a"/>
    <w:link w:val="27"/>
    <w:semiHidden/>
    <w:rsid w:val="000710DE"/>
    <w:pPr>
      <w:widowControl w:val="0"/>
      <w:autoSpaceDE w:val="0"/>
      <w:ind w:firstLine="540"/>
      <w:jc w:val="both"/>
    </w:pPr>
    <w:rPr>
      <w:rFonts w:eastAsia="Lucida Sans Unicode"/>
      <w:sz w:val="28"/>
    </w:rPr>
  </w:style>
  <w:style w:type="paragraph" w:styleId="aff3">
    <w:name w:val="List Paragraph"/>
    <w:basedOn w:val="a"/>
    <w:uiPriority w:val="34"/>
    <w:qFormat/>
    <w:rsid w:val="000710DE"/>
    <w:pPr>
      <w:widowControl w:val="0"/>
      <w:ind w:left="708"/>
    </w:pPr>
    <w:rPr>
      <w:rFonts w:eastAsia="Lucida Sans Unicode"/>
      <w:lang w:eastAsia="ru-RU"/>
    </w:rPr>
  </w:style>
  <w:style w:type="character" w:styleId="aff4">
    <w:name w:val="line number"/>
    <w:basedOn w:val="a1"/>
    <w:rsid w:val="000710DE"/>
  </w:style>
  <w:style w:type="character" w:customStyle="1" w:styleId="FontStyle54">
    <w:name w:val="Font Style54"/>
    <w:basedOn w:val="a1"/>
    <w:rsid w:val="000710DE"/>
    <w:rPr>
      <w:rFonts w:ascii="Times New Roman" w:hAnsi="Times New Roman" w:cs="Times New Roman"/>
      <w:b/>
      <w:bCs/>
      <w:sz w:val="26"/>
      <w:szCs w:val="26"/>
    </w:rPr>
  </w:style>
  <w:style w:type="character" w:customStyle="1" w:styleId="FontStyle55">
    <w:name w:val="Font Style55"/>
    <w:basedOn w:val="a1"/>
    <w:rsid w:val="000710DE"/>
    <w:rPr>
      <w:rFonts w:ascii="Times New Roman" w:hAnsi="Times New Roman" w:cs="Times New Roman"/>
      <w:sz w:val="26"/>
      <w:szCs w:val="26"/>
    </w:rPr>
  </w:style>
  <w:style w:type="character" w:customStyle="1" w:styleId="FontStyle76">
    <w:name w:val="Font Style76"/>
    <w:basedOn w:val="a1"/>
    <w:rsid w:val="000710DE"/>
    <w:rPr>
      <w:rFonts w:ascii="Times New Roman" w:hAnsi="Times New Roman" w:cs="Times New Roman"/>
      <w:b/>
      <w:bCs/>
      <w:i/>
      <w:iCs/>
      <w:spacing w:val="10"/>
      <w:sz w:val="26"/>
      <w:szCs w:val="26"/>
    </w:rPr>
  </w:style>
  <w:style w:type="character" w:customStyle="1" w:styleId="FontStyle29">
    <w:name w:val="Font Style29"/>
    <w:uiPriority w:val="99"/>
    <w:rsid w:val="000710DE"/>
    <w:rPr>
      <w:rFonts w:ascii="Times New Roman" w:hAnsi="Times New Roman" w:cs="Times New Roman"/>
      <w:sz w:val="22"/>
      <w:szCs w:val="22"/>
    </w:rPr>
  </w:style>
  <w:style w:type="paragraph" w:customStyle="1" w:styleId="Style19">
    <w:name w:val="Style19"/>
    <w:basedOn w:val="a"/>
    <w:uiPriority w:val="99"/>
    <w:rsid w:val="000710DE"/>
    <w:pPr>
      <w:widowControl w:val="0"/>
      <w:suppressAutoHyphens w:val="0"/>
      <w:autoSpaceDE w:val="0"/>
      <w:autoSpaceDN w:val="0"/>
      <w:adjustRightInd w:val="0"/>
      <w:spacing w:line="281" w:lineRule="exact"/>
    </w:pPr>
    <w:rPr>
      <w:lang w:eastAsia="ru-RU"/>
    </w:rPr>
  </w:style>
  <w:style w:type="paragraph" w:customStyle="1" w:styleId="p12">
    <w:name w:val="p12"/>
    <w:basedOn w:val="a"/>
    <w:uiPriority w:val="99"/>
    <w:rsid w:val="001A32FC"/>
    <w:pPr>
      <w:suppressAutoHyphens w:val="0"/>
      <w:spacing w:before="100" w:beforeAutospacing="1" w:after="100" w:afterAutospacing="1"/>
    </w:pPr>
    <w:rPr>
      <w:lang w:eastAsia="ru-RU"/>
    </w:rPr>
  </w:style>
  <w:style w:type="paragraph" w:customStyle="1" w:styleId="ConsPlusJurTerm">
    <w:name w:val="ConsPlusJurTerm"/>
    <w:uiPriority w:val="99"/>
    <w:rsid w:val="00BC16BD"/>
    <w:pPr>
      <w:autoSpaceDE w:val="0"/>
      <w:autoSpaceDN w:val="0"/>
      <w:adjustRightInd w:val="0"/>
      <w:spacing w:after="0" w:line="240" w:lineRule="auto"/>
    </w:pPr>
    <w:rPr>
      <w:rFonts w:ascii="Tahoma" w:eastAsia="Calibri" w:hAnsi="Tahoma" w:cs="Tahoma"/>
      <w:sz w:val="26"/>
      <w:szCs w:val="26"/>
    </w:rPr>
  </w:style>
  <w:style w:type="paragraph" w:styleId="29">
    <w:name w:val="Body Text 2"/>
    <w:basedOn w:val="a"/>
    <w:link w:val="2a"/>
    <w:uiPriority w:val="99"/>
    <w:semiHidden/>
    <w:unhideWhenUsed/>
    <w:rsid w:val="00053D46"/>
    <w:pPr>
      <w:spacing w:after="120" w:line="480" w:lineRule="auto"/>
    </w:pPr>
  </w:style>
  <w:style w:type="character" w:customStyle="1" w:styleId="2a">
    <w:name w:val="Основной текст 2 Знак"/>
    <w:basedOn w:val="a1"/>
    <w:link w:val="29"/>
    <w:uiPriority w:val="99"/>
    <w:semiHidden/>
    <w:rsid w:val="00053D46"/>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661935155">
      <w:bodyDiv w:val="1"/>
      <w:marLeft w:val="0"/>
      <w:marRight w:val="0"/>
      <w:marTop w:val="0"/>
      <w:marBottom w:val="0"/>
      <w:divBdr>
        <w:top w:val="none" w:sz="0" w:space="0" w:color="auto"/>
        <w:left w:val="none" w:sz="0" w:space="0" w:color="auto"/>
        <w:bottom w:val="none" w:sz="0" w:space="0" w:color="auto"/>
        <w:right w:val="none" w:sz="0" w:space="0" w:color="auto"/>
      </w:divBdr>
    </w:div>
    <w:div w:id="943419696">
      <w:bodyDiv w:val="1"/>
      <w:marLeft w:val="0"/>
      <w:marRight w:val="0"/>
      <w:marTop w:val="0"/>
      <w:marBottom w:val="0"/>
      <w:divBdr>
        <w:top w:val="none" w:sz="0" w:space="0" w:color="auto"/>
        <w:left w:val="none" w:sz="0" w:space="0" w:color="auto"/>
        <w:bottom w:val="none" w:sz="0" w:space="0" w:color="auto"/>
        <w:right w:val="none" w:sz="0" w:space="0" w:color="auto"/>
      </w:divBdr>
    </w:div>
    <w:div w:id="1302418133">
      <w:bodyDiv w:val="1"/>
      <w:marLeft w:val="0"/>
      <w:marRight w:val="0"/>
      <w:marTop w:val="0"/>
      <w:marBottom w:val="0"/>
      <w:divBdr>
        <w:top w:val="none" w:sz="0" w:space="0" w:color="auto"/>
        <w:left w:val="none" w:sz="0" w:space="0" w:color="auto"/>
        <w:bottom w:val="none" w:sz="0" w:space="0" w:color="auto"/>
        <w:right w:val="none" w:sz="0" w:space="0" w:color="auto"/>
      </w:divBdr>
    </w:div>
    <w:div w:id="1474248412">
      <w:bodyDiv w:val="1"/>
      <w:marLeft w:val="0"/>
      <w:marRight w:val="0"/>
      <w:marTop w:val="0"/>
      <w:marBottom w:val="0"/>
      <w:divBdr>
        <w:top w:val="none" w:sz="0" w:space="0" w:color="auto"/>
        <w:left w:val="none" w:sz="0" w:space="0" w:color="auto"/>
        <w:bottom w:val="none" w:sz="0" w:space="0" w:color="auto"/>
        <w:right w:val="none" w:sz="0" w:space="0" w:color="auto"/>
      </w:divBdr>
    </w:div>
    <w:div w:id="214364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89787;fld=134;dst=100870" TargetMode="External"/><Relationship Id="rId13" Type="http://schemas.openxmlformats.org/officeDocument/2006/relationships/hyperlink" Target="consultantplus://offline/main?base=LAW;n=108403;fld=134;dst=100594" TargetMode="External"/><Relationship Id="rId18" Type="http://schemas.openxmlformats.org/officeDocument/2006/relationships/hyperlink" Target="consultantplus://offline/main?base=LAW;n=108403;fld=134;dst=100594" TargetMode="External"/><Relationship Id="rId26" Type="http://schemas.openxmlformats.org/officeDocument/2006/relationships/hyperlink" Target="consultantplus://offline/ref=B6A5CF5A72B5B5F2D0860E6CA086BA9316F7CB6AAA6035E750FF3A3770014515772C3EEFCA7527R4a1L" TargetMode="External"/><Relationship Id="rId3" Type="http://schemas.openxmlformats.org/officeDocument/2006/relationships/styles" Target="styles.xml"/><Relationship Id="rId21" Type="http://schemas.openxmlformats.org/officeDocument/2006/relationships/hyperlink" Target="consultantplus://offline/ref=1F51138924C4E160D2D9FEFFDBC6466744741EB6F2FD730813B185DC18C544AD0344D023AFAD9F69fEd3G" TargetMode="External"/><Relationship Id="rId7" Type="http://schemas.openxmlformats.org/officeDocument/2006/relationships/endnotes" Target="endnotes.xml"/><Relationship Id="rId12" Type="http://schemas.openxmlformats.org/officeDocument/2006/relationships/hyperlink" Target="consultantplus://offline/main?base=LAW;n=108403;fld=134;dst=498" TargetMode="External"/><Relationship Id="rId17" Type="http://schemas.openxmlformats.org/officeDocument/2006/relationships/hyperlink" Target="consultantplus://offline/main?base=LAW;n=108403;fld=134;dst=498" TargetMode="External"/><Relationship Id="rId25" Type="http://schemas.openxmlformats.org/officeDocument/2006/relationships/hyperlink" Target="consultantplus://offline/ref=C5E4D46D073A7D36A4BAFD7AF1575F0EB3FC65B07F837CF427A244A0008D9D1F597C9CD371V7G4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LAW;n=108403;fld=134;dst=497" TargetMode="External"/><Relationship Id="rId20" Type="http://schemas.openxmlformats.org/officeDocument/2006/relationships/hyperlink" Target="consultantplus://offline/main?base=LAW;n=108403;fld=134;dst=102070" TargetMode="External"/><Relationship Id="rId29" Type="http://schemas.openxmlformats.org/officeDocument/2006/relationships/hyperlink" Target="consultantplus://offline/ref=D2A1277CECE3019F1FA18AB65FAC8B58231CCCAF98F0821EC40BECEF7Dg6A4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403;fld=134;dst=497" TargetMode="External"/><Relationship Id="rId24" Type="http://schemas.openxmlformats.org/officeDocument/2006/relationships/hyperlink" Target="consultantplus://offline/ref=C5E4D46D073A7D36A4BAFD7AF1575F0EB3FD66BF7C877CF427A244A0008D9D1F597C9CDA79777FFAVDG2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89787;fld=134;dst=100532" TargetMode="External"/><Relationship Id="rId23" Type="http://schemas.openxmlformats.org/officeDocument/2006/relationships/hyperlink" Target="consultantplus://offline/ref=1F51138924C4E160D2D9FEFFDBC6466744741EB6F2FD730813B185DC18C544AD0344D023ADA6f9d8G" TargetMode="External"/><Relationship Id="rId28" Type="http://schemas.openxmlformats.org/officeDocument/2006/relationships/hyperlink" Target="file:///C:\DOCUME~1\575B~1\LOCALS~1\Temp\Rar$DI48.704\722%20&#1086;&#1090;%2025.10.2016%20&#1054;%20&#1089;&#1080;&#1089;&#1090;&#1077;&#1084;&#1077;%20&#1086;&#1087;&#1083;&#1072;&#1090;&#1099;%20&#1090;&#1088;&#1091;&#1076;&#1072;%20&#1088;&#1072;&#1073;&#1086;&#1090;&#1085;&#1080;&#1082;&#1086;&#1074;%20&#1084;&#1091;&#1085;&#1080;&#1094;&#1080;&#1087;&#1072;&#1083;&#1100;&#1085;&#1099;&#1093;%20&#1073;&#1102;&#1076;&#1078;&#1077;&#1090;&#1085;&#1099;&#1093;%20&#1086;&#1073;&#1088;&#1072;&#1079;&#1086;&#1074;&#1072;&#1090;&#1077;&#1083;&#1100;&#1085;&#1099;&#1093;%20&#1086;&#1088;&#1075;&#1072;&#1085;&#1080;&#1079;&#1072;&#1094;&#1080;&#1081;%20&#1080;%20&#1052;&#1050;&#1059;%20&#1062;&#1041;&#1059;%20&#1061;&#1054;%20&#1052;&#1057;%20&#1055;&#1088;&#1080;&#1083;&#1086;&#1078;&#1077;&#1085;&#1080;&#1077;.doc" TargetMode="External"/><Relationship Id="rId10" Type="http://schemas.openxmlformats.org/officeDocument/2006/relationships/hyperlink" Target="consultantplus://offline/main?base=LAW;n=89791;fld=134;dst=100009" TargetMode="External"/><Relationship Id="rId19" Type="http://schemas.openxmlformats.org/officeDocument/2006/relationships/hyperlink" Target="consultantplus://offline/main?base=LAW;n=89787;fld=134;dst=10153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LAW;n=89787;fld=134;dst=100871" TargetMode="External"/><Relationship Id="rId14" Type="http://schemas.openxmlformats.org/officeDocument/2006/relationships/hyperlink" Target="consultantplus://offline/main?base=LAW;n=108403;fld=134;dst=102070" TargetMode="External"/><Relationship Id="rId22" Type="http://schemas.openxmlformats.org/officeDocument/2006/relationships/hyperlink" Target="consultantplus://offline/ref=1F51138924C4E160D2D9FEFFDBC6466744751DB9F1F9730813B185DC18fCd5G" TargetMode="External"/><Relationship Id="rId27" Type="http://schemas.openxmlformats.org/officeDocument/2006/relationships/hyperlink" Target="file:///C:\DOCUME~1\575B~1\LOCALS~1\Temp\Rar$DI48.704\722%20&#1086;&#1090;%2025.10.2016%20&#1054;%20&#1089;&#1080;&#1089;&#1090;&#1077;&#1084;&#1077;%20&#1086;&#1087;&#1083;&#1072;&#1090;&#1099;%20&#1090;&#1088;&#1091;&#1076;&#1072;%20&#1088;&#1072;&#1073;&#1086;&#1090;&#1085;&#1080;&#1082;&#1086;&#1074;%20&#1084;&#1091;&#1085;&#1080;&#1094;&#1080;&#1087;&#1072;&#1083;&#1100;&#1085;&#1099;&#1093;%20&#1073;&#1102;&#1076;&#1078;&#1077;&#1090;&#1085;&#1099;&#1093;%20&#1086;&#1073;&#1088;&#1072;&#1079;&#1086;&#1074;&#1072;&#1090;&#1077;&#1083;&#1100;&#1085;&#1099;&#1093;%20&#1086;&#1088;&#1075;&#1072;&#1085;&#1080;&#1079;&#1072;&#1094;&#1080;&#1081;%20&#1080;%20&#1052;&#1050;&#1059;%20&#1062;&#1041;&#1059;%20&#1061;&#1054;%20&#1052;&#1057;%20&#1055;&#1088;&#1080;&#1083;&#1086;&#1078;&#1077;&#1085;&#1080;&#1077;.doc" TargetMode="External"/><Relationship Id="rId30" Type="http://schemas.openxmlformats.org/officeDocument/2006/relationships/hyperlink" Target="consultantplus://offline/ref=1F51138924C4E160D2D9FEFFDBC6466744741EB6F2FD730813B185DC18C544AD0344D025AEfAd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8FEE-CD0C-4670-93E6-DD400770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90</Pages>
  <Words>35860</Words>
  <Characters>204404</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21</cp:revision>
  <cp:lastPrinted>2021-02-04T12:13:00Z</cp:lastPrinted>
  <dcterms:created xsi:type="dcterms:W3CDTF">2020-11-26T12:15:00Z</dcterms:created>
  <dcterms:modified xsi:type="dcterms:W3CDTF">2021-03-12T15:50:00Z</dcterms:modified>
</cp:coreProperties>
</file>