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449" w:rsidRPr="004D5449" w:rsidRDefault="004D5449" w:rsidP="004D5449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4D5449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Консультация для родителей «Театр дома»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Сегодня существуют самые разнообразные виды театров, где актёрами являются взрослые куклы, и даже сами дети. Выбор театров велик, и репертуар, как правило, составляют сказки, которые учат детей быть добрыми и справедливыми. Огромную радость детям доставляет театр. Дошкольники очень впечатлительны, поддаются эмоциональному воздействию. Благодаря театру ребёнок познаёт мир не только умом, но и сердцем и выражает своё собственное отношение к добру и злу.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Театрализованная деятельность помогает преодолеть робость, неуверенность в себе, застенчивость, расширяет кругозор детей, создаёт обстановку, требующую от них вступить в беседу, поделиться своими впечатлениями с друзьями и родителями. Всё </w:t>
      </w:r>
      <w:proofErr w:type="gramStart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это</w:t>
      </w:r>
      <w:proofErr w:type="gramEnd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несомненно, способствует развитию речи, умению вести диалог и передавать свои впечатления в монологической форме.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Родители могут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</w:t>
      </w:r>
      <w:proofErr w:type="gramStart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</w:t>
      </w:r>
      <w:proofErr w:type="gramEnd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бору», «Каравай», «Репка», слушание сказок, записанных на дисках, с их последующим разыгрыванием. Такие совместные развлечения могут сыграть большую роль в создании дружеской, доверительной, творческой атмосферы в семье, что важно для укрепления семейных отношений.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 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(драматизация, пение, танцы, хороводы, игры и др.).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Домашний театр - это совокупность театрализованных игр и разнообразных видов театра. Для домашнего пользования доступны - кукольный, настольный, теневой театры. Родители могут организовать кукольный театр, используя имеющиеся в доме игрушки или изготавливая своими руками из разных материалов, например, из папье-маше, дерева, картона, ткани, ниток, старых носков, перчаток.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Кукла из носка: набейте носок тряпками и вставьте внутрь линейку. Все скрепите верёвочкой или резинкой.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Кукла из бумажной тарелки. На бумажной тарелке нарисуйте рожицу. К обратной стороне прикрепите липкой лентой палочку.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Игрушки и куклы из пластмассовых бутылок и коробок. Коробки можно склеить друг с другом, обклеить бумагой и приклеить детали. И тому подобное…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Создавая домашний кукольный театр, </w:t>
      </w:r>
      <w:proofErr w:type="gramStart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вы вместе с малышом примеряете</w:t>
      </w:r>
      <w:proofErr w:type="gramEnd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</w:t>
      </w: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Действительно, создание домашнего кукольного театра - настолько развивающая и многогранная деятельность, что стоит не пожалеть на это времени и сил. Дети любят сами перевоплощаться в любимых героев и действовать от их имени в соответствии с сюжетами сказок, мультфильмов, детских спектаклей. 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черты. 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 Уважаемые родители: Читайте дома больше сказок, стихов и т. д., беседуйте по содержанию произведения, исполняйте сказки, рассказы в лицах, будьте эмоциональными. Учите детей оперировать предметами, игрушками через личный пример, разыгрывайте мини-спектакли на любую тему, фантазируйте. Старайтесь мимикой, жестами помогать себе и ребенку в раскрытии различных образов. Шейте костюмы своими руками, делайте маски и т. д.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Рисуйте с ребенком картины по прочитанным произведениям, Постарайтесь по возможности посещать с детьми театр, цирк и т. д. Закрепите в беседе правила поведения в театре.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Упражнения.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С помощью мимики выразите горе, радость, боль, страх, удивление.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2. </w:t>
      </w:r>
      <w:proofErr w:type="gramStart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Покажите, как вы сидите у телевизора (захватывающий фильм, за шахматной доской, на рыбалке (клюет).</w:t>
      </w:r>
      <w:proofErr w:type="gramEnd"/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Игры со скороговорками.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Скороговорки помогают детям научиться быстро и чисто проговаривать труднопроизносимые слова и фразы.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Варианты скороговорок: Король – орел, орел-король. У Сени и Сани в сетях сом с усами.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Пальчиковые игры со словами.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Пальчиковые игры способствуют подготовке руки к письму, развивая мелкую моторику рук, внимание, воображение и память.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u w:val="single"/>
          <w:lang w:eastAsia="ru-RU"/>
        </w:rPr>
        <w:lastRenderedPageBreak/>
        <w:t>Пальчиковая игра «Улитка».</w:t>
      </w:r>
      <w:r w:rsidRPr="004D5449">
        <w:rPr>
          <w:rFonts w:ascii="Verdana" w:eastAsia="Times New Roman" w:hAnsi="Verdana" w:cs="Times New Roman"/>
          <w:color w:val="303F50"/>
          <w:sz w:val="20"/>
          <w:lang w:eastAsia="ru-RU"/>
        </w:rPr>
        <w:t> </w:t>
      </w:r>
      <w:proofErr w:type="gramStart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Улитка, улитка, (вращают кулачками) Покажи рога (выставляют два пальца) Дам тебе улитка (протягивать руки вперёд) Кусочек пирога (ладони сложить лодочкой) Пышки, ватрушки (соединить пальцы в кружок) Сдобные лепёшки (имитация лепки пирожков) Улитка, улитка (вращение кулачками) Высуни</w:t>
      </w:r>
      <w:proofErr w:type="gramEnd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рожки</w:t>
      </w:r>
      <w:proofErr w:type="gramStart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  <w:proofErr w:type="gramEnd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(</w:t>
      </w:r>
      <w:proofErr w:type="gramStart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</w:t>
      </w:r>
      <w:proofErr w:type="gramEnd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ыставляют средний и указательный пальцы)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u w:val="single"/>
          <w:lang w:eastAsia="ru-RU"/>
        </w:rPr>
        <w:t>Пальчиковая гимнастика «Цветок»</w:t>
      </w:r>
      <w:r w:rsidRPr="004D5449">
        <w:rPr>
          <w:rFonts w:ascii="Verdana" w:eastAsia="Times New Roman" w:hAnsi="Verdana" w:cs="Times New Roman"/>
          <w:color w:val="303F50"/>
          <w:sz w:val="20"/>
          <w:lang w:eastAsia="ru-RU"/>
        </w:rPr>
        <w:t> </w:t>
      </w: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Наши алые цветки распускают лепестки (Ручки сжаты в кулачки и соединены в запястье, и поочерёдно открываются каждый палец) Ветерок чуть дышит, лепестки колышет (плавно машем </w:t>
      </w:r>
      <w:proofErr w:type="gramStart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пальчиками) </w:t>
      </w:r>
      <w:proofErr w:type="gramEnd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Наши алые цветки закрывают лепестки (поочерёдно закрываются каждый палец в кулачки) Ночка наступает, цветочки засыпают (кулачки опускаются вниз). Пантомимические этюды и упражнения.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Давайте детям дома задания: 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 Покажите, как: </w:t>
      </w:r>
      <w:proofErr w:type="gramStart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-в</w:t>
      </w:r>
      <w:proofErr w:type="gramEnd"/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ратарь ловит мяч; -зоолог ловит бабочку; -рыбак ловит большую рыбу; -ребенок ловит муху.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Попробуйте изобразить: Парикмахера, пожарника, строителя, космонавта. Большое значение для ребенка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Драматизация служит для ребенка средством проявления 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действии. Занимаясь с детьми театром, мы сделаем их жизнь интересной и содержательной, наполним ее яркими впечатлениями и радостью творчества.</w:t>
      </w:r>
    </w:p>
    <w:p w:rsidR="004D5449" w:rsidRPr="004D5449" w:rsidRDefault="004D5449" w:rsidP="004D5449">
      <w:pPr>
        <w:shd w:val="clear" w:color="auto" w:fill="FFFFFF"/>
        <w:spacing w:before="90" w:after="9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D544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самое главное - навыки, полученные в театрализованных играх, представлениях дети смогут использовать в повседневной жизни.</w:t>
      </w:r>
    </w:p>
    <w:p w:rsidR="001F117B" w:rsidRDefault="001F117B"/>
    <w:sectPr w:rsidR="001F117B" w:rsidSect="001F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449"/>
    <w:rsid w:val="001F117B"/>
    <w:rsid w:val="004D5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17B"/>
  </w:style>
  <w:style w:type="paragraph" w:styleId="1">
    <w:name w:val="heading 1"/>
    <w:basedOn w:val="a"/>
    <w:link w:val="10"/>
    <w:uiPriority w:val="9"/>
    <w:qFormat/>
    <w:rsid w:val="004D54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4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54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1219</Words>
  <Characters>6952</Characters>
  <Application>Microsoft Office Word</Application>
  <DocSecurity>0</DocSecurity>
  <Lines>57</Lines>
  <Paragraphs>16</Paragraphs>
  <ScaleCrop>false</ScaleCrop>
  <Company/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2019-10-13T09:59:00Z</dcterms:created>
  <dcterms:modified xsi:type="dcterms:W3CDTF">2019-10-13T10:00:00Z</dcterms:modified>
</cp:coreProperties>
</file>